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EDE9" w14:textId="5C346E17" w:rsidR="00E56245" w:rsidRPr="000218FC" w:rsidRDefault="00E56245" w:rsidP="00E56245">
      <w:pPr>
        <w:widowControl/>
        <w:shd w:val="clear" w:color="auto" w:fill="FFFFFF"/>
        <w:spacing w:line="360" w:lineRule="auto"/>
        <w:ind w:firstLine="480"/>
        <w:jc w:val="left"/>
        <w:rPr>
          <w:rFonts w:ascii="微软雅黑" w:hAnsi="微软雅黑"/>
          <w:b/>
          <w:sz w:val="36"/>
          <w:szCs w:val="36"/>
          <w:shd w:val="clear" w:color="auto" w:fill="FFFFFF"/>
        </w:rPr>
      </w:pPr>
      <w:r w:rsidRPr="000218FC">
        <w:rPr>
          <w:rFonts w:ascii="微软雅黑" w:hAnsi="微软雅黑"/>
          <w:b/>
          <w:sz w:val="36"/>
          <w:szCs w:val="36"/>
          <w:shd w:val="clear" w:color="auto" w:fill="FFFFFF"/>
        </w:rPr>
        <w:t>202</w:t>
      </w:r>
      <w:r w:rsidR="003A2039" w:rsidRPr="000218FC">
        <w:rPr>
          <w:rFonts w:ascii="微软雅黑" w:hAnsi="微软雅黑"/>
          <w:b/>
          <w:sz w:val="36"/>
          <w:szCs w:val="36"/>
          <w:shd w:val="clear" w:color="auto" w:fill="FFFFFF"/>
        </w:rPr>
        <w:t>3</w:t>
      </w:r>
      <w:r w:rsidRPr="000218FC">
        <w:rPr>
          <w:rFonts w:ascii="微软雅黑" w:hAnsi="微软雅黑"/>
          <w:b/>
          <w:sz w:val="36"/>
          <w:szCs w:val="36"/>
          <w:shd w:val="clear" w:color="auto" w:fill="FFFFFF"/>
        </w:rPr>
        <w:t>年信息工程学院硕士研究生复试录取工作方案</w:t>
      </w:r>
    </w:p>
    <w:p w14:paraId="321BE521" w14:textId="77777777" w:rsidR="00897377" w:rsidRPr="000218FC" w:rsidRDefault="00897377" w:rsidP="00E56245">
      <w:pPr>
        <w:widowControl/>
        <w:shd w:val="clear" w:color="auto" w:fill="FFFFFF"/>
        <w:spacing w:line="360" w:lineRule="auto"/>
        <w:ind w:firstLine="480"/>
        <w:jc w:val="left"/>
        <w:rPr>
          <w:rFonts w:ascii="宋体" w:eastAsia="宋体" w:hAnsi="宋体" w:cs="宋体"/>
          <w:kern w:val="0"/>
          <w:sz w:val="24"/>
        </w:rPr>
      </w:pPr>
    </w:p>
    <w:p w14:paraId="7331E286"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为进一步提高研究生生源质量，完善和规范本院研究生复试和录取工作，提高研究生招生工作水平，根据学校有关文件精神，结合本院实际情况，制定本方案。</w:t>
      </w:r>
    </w:p>
    <w:p w14:paraId="5BCC3014" w14:textId="4659D683"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一、</w:t>
      </w:r>
      <w:r w:rsidRPr="000218FC">
        <w:rPr>
          <w:rFonts w:ascii="微软雅黑" w:eastAsia="宋体" w:hAnsi="微软雅黑" w:cs="宋体"/>
          <w:b/>
          <w:bCs/>
          <w:kern w:val="0"/>
          <w:sz w:val="24"/>
        </w:rPr>
        <w:t> </w:t>
      </w:r>
      <w:r w:rsidRPr="000218FC">
        <w:rPr>
          <w:rFonts w:ascii="宋体" w:eastAsia="宋体" w:hAnsi="宋体" w:cs="宋体" w:hint="eastAsia"/>
          <w:b/>
          <w:bCs/>
          <w:kern w:val="0"/>
          <w:sz w:val="24"/>
        </w:rPr>
        <w:t>组织</w:t>
      </w:r>
      <w:r w:rsidR="003A2039" w:rsidRPr="000218FC">
        <w:rPr>
          <w:rFonts w:ascii="宋体" w:eastAsia="宋体" w:hAnsi="宋体" w:cs="宋体" w:hint="eastAsia"/>
          <w:b/>
          <w:bCs/>
          <w:kern w:val="0"/>
          <w:sz w:val="24"/>
        </w:rPr>
        <w:t>管理</w:t>
      </w:r>
    </w:p>
    <w:p w14:paraId="435D63C7" w14:textId="77777777"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我院成立研究生复试录取工作领导小组，由</w:t>
      </w:r>
      <w:proofErr w:type="gramStart"/>
      <w:r w:rsidRPr="000218FC">
        <w:rPr>
          <w:rFonts w:ascii="宋体" w:eastAsia="宋体" w:hAnsi="宋体" w:cs="宋体" w:hint="eastAsia"/>
          <w:kern w:val="0"/>
          <w:sz w:val="24"/>
        </w:rPr>
        <w:t>复试组</w:t>
      </w:r>
      <w:proofErr w:type="gramEnd"/>
      <w:r w:rsidRPr="000218FC">
        <w:rPr>
          <w:rFonts w:ascii="宋体" w:eastAsia="宋体" w:hAnsi="宋体" w:cs="宋体" w:hint="eastAsia"/>
          <w:kern w:val="0"/>
          <w:sz w:val="24"/>
        </w:rPr>
        <w:t>和监督组构成，负责复试录取工作和解释考生咨询等事宜。</w:t>
      </w:r>
      <w:proofErr w:type="gramStart"/>
      <w:r w:rsidRPr="000218FC">
        <w:rPr>
          <w:rFonts w:ascii="宋体" w:eastAsia="宋体" w:hAnsi="宋体" w:cs="宋体" w:hint="eastAsia"/>
          <w:kern w:val="0"/>
          <w:sz w:val="24"/>
        </w:rPr>
        <w:t>复试组</w:t>
      </w:r>
      <w:proofErr w:type="gramEnd"/>
      <w:r w:rsidRPr="000218FC">
        <w:rPr>
          <w:rFonts w:ascii="宋体" w:eastAsia="宋体" w:hAnsi="宋体" w:cs="宋体" w:hint="eastAsia"/>
          <w:kern w:val="0"/>
          <w:sz w:val="24"/>
        </w:rPr>
        <w:t>负责复试和录取工作的组织、管理与协调，审批复试和录取办法。监督组负责学院复试过程各个环节的监督检查，并受理考生的举报、投诉事宜。本院各学科成立不少于</w:t>
      </w:r>
      <w:r w:rsidRPr="000218FC">
        <w:rPr>
          <w:rFonts w:ascii="微软雅黑" w:eastAsia="宋体" w:hAnsi="微软雅黑" w:cs="宋体"/>
          <w:kern w:val="0"/>
          <w:sz w:val="24"/>
        </w:rPr>
        <w:t>5</w:t>
      </w:r>
      <w:r w:rsidRPr="000218FC">
        <w:rPr>
          <w:rFonts w:ascii="宋体" w:eastAsia="宋体" w:hAnsi="宋体" w:cs="宋体" w:hint="eastAsia"/>
          <w:kern w:val="0"/>
          <w:sz w:val="24"/>
        </w:rPr>
        <w:t>名复试专家组成的复试小组。</w:t>
      </w:r>
    </w:p>
    <w:p w14:paraId="70C9B470" w14:textId="77777777"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院复试录取工作领导小组的组成人员如下：</w:t>
      </w:r>
    </w:p>
    <w:p w14:paraId="051C2327" w14:textId="3BD1375C"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w:t>
      </w:r>
      <w:proofErr w:type="gramStart"/>
      <w:r w:rsidRPr="000218FC">
        <w:rPr>
          <w:rFonts w:ascii="宋体" w:eastAsia="宋体" w:hAnsi="宋体" w:cs="宋体" w:hint="eastAsia"/>
          <w:kern w:val="0"/>
          <w:sz w:val="24"/>
        </w:rPr>
        <w:t>复试组</w:t>
      </w:r>
      <w:proofErr w:type="gramEnd"/>
      <w:r w:rsidRPr="000218FC">
        <w:rPr>
          <w:rFonts w:ascii="宋体" w:eastAsia="宋体" w:hAnsi="宋体" w:cs="宋体" w:hint="eastAsia"/>
          <w:kern w:val="0"/>
          <w:sz w:val="24"/>
        </w:rPr>
        <w:t>组长：郑新奇、</w:t>
      </w:r>
      <w:r w:rsidR="00D413A7" w:rsidRPr="000218FC">
        <w:rPr>
          <w:rFonts w:ascii="宋体" w:eastAsia="宋体" w:hAnsi="宋体" w:cs="宋体" w:hint="eastAsia"/>
          <w:kern w:val="0"/>
          <w:sz w:val="24"/>
        </w:rPr>
        <w:t>张颖</w:t>
      </w:r>
    </w:p>
    <w:p w14:paraId="0BF14C1E" w14:textId="77777777" w:rsidR="001D1669"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成员：</w:t>
      </w:r>
      <w:r w:rsidR="001D1669" w:rsidRPr="000218FC">
        <w:rPr>
          <w:rFonts w:ascii="宋体" w:eastAsia="宋体" w:hAnsi="宋体" w:cs="宋体" w:hint="eastAsia"/>
          <w:kern w:val="0"/>
          <w:sz w:val="24"/>
        </w:rPr>
        <w:t>明冬萍、周长兵、姚国清、李梅、张楚岩、孙大为、张春晓、卜灵、龙腾、</w:t>
      </w:r>
    </w:p>
    <w:p w14:paraId="237D4964" w14:textId="156CD9EE" w:rsidR="00E56245" w:rsidRPr="000218FC" w:rsidRDefault="001D1669" w:rsidP="001D1669">
      <w:pPr>
        <w:widowControl/>
        <w:shd w:val="clear" w:color="auto" w:fill="FFFFFF"/>
        <w:spacing w:line="360" w:lineRule="auto"/>
        <w:ind w:firstLineChars="500" w:firstLine="1200"/>
        <w:jc w:val="left"/>
        <w:rPr>
          <w:rFonts w:ascii="宋体" w:eastAsia="宋体" w:hAnsi="宋体" w:cs="宋体"/>
          <w:kern w:val="0"/>
          <w:sz w:val="24"/>
        </w:rPr>
      </w:pPr>
      <w:r w:rsidRPr="000218FC">
        <w:rPr>
          <w:rFonts w:ascii="宋体" w:eastAsia="宋体" w:hAnsi="宋体" w:cs="宋体" w:hint="eastAsia"/>
          <w:kern w:val="0"/>
          <w:sz w:val="24"/>
        </w:rPr>
        <w:t>吴伶、李卓</w:t>
      </w:r>
    </w:p>
    <w:p w14:paraId="187539FA" w14:textId="77777777"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秘书：徐晓</w:t>
      </w:r>
    </w:p>
    <w:p w14:paraId="643DEB95" w14:textId="6CD99E66" w:rsidR="00E56245"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监督组：李林</w:t>
      </w:r>
    </w:p>
    <w:p w14:paraId="29D8C72C" w14:textId="2885C625" w:rsidR="00D833A2" w:rsidRPr="000218FC" w:rsidRDefault="00D833A2" w:rsidP="00D833A2">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二、</w:t>
      </w:r>
      <w:r w:rsidRPr="000218FC">
        <w:rPr>
          <w:rFonts w:ascii="微软雅黑" w:eastAsia="宋体" w:hAnsi="微软雅黑" w:cs="宋体"/>
          <w:b/>
          <w:bCs/>
          <w:kern w:val="0"/>
          <w:sz w:val="24"/>
        </w:rPr>
        <w:t> </w:t>
      </w:r>
      <w:r w:rsidRPr="000218FC">
        <w:rPr>
          <w:rFonts w:ascii="宋体" w:eastAsia="宋体" w:hAnsi="宋体" w:cs="宋体" w:hint="eastAsia"/>
          <w:b/>
          <w:bCs/>
          <w:kern w:val="0"/>
          <w:sz w:val="24"/>
        </w:rPr>
        <w:t>招生计划</w:t>
      </w:r>
    </w:p>
    <w:p w14:paraId="739EB027" w14:textId="2C8FBB05" w:rsidR="00D833A2" w:rsidRPr="000218FC" w:rsidRDefault="00D833A2"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hint="eastAsia"/>
          <w:kern w:val="0"/>
          <w:sz w:val="24"/>
        </w:rPr>
        <w:t>我院</w:t>
      </w:r>
      <w:r w:rsidRPr="000218FC">
        <w:rPr>
          <w:rFonts w:ascii="Times New Roman" w:eastAsia="宋体" w:hAnsi="Times New Roman" w:cs="Times New Roman"/>
          <w:kern w:val="0"/>
          <w:sz w:val="24"/>
        </w:rPr>
        <w:t>2023</w:t>
      </w:r>
      <w:r w:rsidRPr="000218FC">
        <w:rPr>
          <w:rFonts w:ascii="Times New Roman" w:eastAsia="宋体" w:hAnsi="Times New Roman" w:cs="Times New Roman" w:hint="eastAsia"/>
          <w:kern w:val="0"/>
          <w:sz w:val="24"/>
        </w:rPr>
        <w:t>年拟招收全日制硕士研究生约</w:t>
      </w:r>
      <w:r w:rsidRPr="000218FC">
        <w:rPr>
          <w:rFonts w:ascii="Times New Roman" w:eastAsia="宋体" w:hAnsi="Times New Roman" w:cs="Times New Roman"/>
          <w:kern w:val="0"/>
          <w:sz w:val="24"/>
        </w:rPr>
        <w:t>135</w:t>
      </w:r>
      <w:r w:rsidRPr="000218FC">
        <w:rPr>
          <w:rFonts w:ascii="Times New Roman" w:eastAsia="宋体" w:hAnsi="Times New Roman" w:cs="Times New Roman" w:hint="eastAsia"/>
          <w:kern w:val="0"/>
          <w:sz w:val="24"/>
        </w:rPr>
        <w:t>人（</w:t>
      </w:r>
      <w:proofErr w:type="gramStart"/>
      <w:r w:rsidRPr="000218FC">
        <w:rPr>
          <w:rFonts w:ascii="Times New Roman" w:eastAsia="宋体" w:hAnsi="Times New Roman" w:cs="Times New Roman" w:hint="eastAsia"/>
          <w:kern w:val="0"/>
          <w:sz w:val="24"/>
        </w:rPr>
        <w:t>含推免和</w:t>
      </w:r>
      <w:proofErr w:type="gramEnd"/>
      <w:r w:rsidRPr="000218FC">
        <w:rPr>
          <w:rFonts w:ascii="Times New Roman" w:eastAsia="宋体" w:hAnsi="Times New Roman" w:cs="Times New Roman" w:hint="eastAsia"/>
          <w:kern w:val="0"/>
          <w:sz w:val="24"/>
        </w:rPr>
        <w:t>专项计划）。</w:t>
      </w:r>
      <w:r w:rsidR="003E6B99" w:rsidRPr="000218FC">
        <w:rPr>
          <w:rFonts w:ascii="Times New Roman" w:eastAsia="宋体" w:hAnsi="Times New Roman" w:cs="Times New Roman" w:hint="eastAsia"/>
          <w:kern w:val="0"/>
          <w:sz w:val="24"/>
        </w:rPr>
        <w:t>拟</w:t>
      </w:r>
      <w:r w:rsidRPr="000218FC">
        <w:rPr>
          <w:rFonts w:ascii="Times New Roman" w:eastAsia="宋体" w:hAnsi="Times New Roman" w:cs="Times New Roman" w:hint="eastAsia"/>
          <w:kern w:val="0"/>
          <w:sz w:val="24"/>
        </w:rPr>
        <w:t>招收非全日制专业型硕士研究生约</w:t>
      </w:r>
      <w:r w:rsidRPr="000218FC">
        <w:rPr>
          <w:rFonts w:ascii="Times New Roman" w:eastAsia="宋体" w:hAnsi="Times New Roman" w:cs="Times New Roman" w:hint="eastAsia"/>
          <w:kern w:val="0"/>
          <w:sz w:val="24"/>
        </w:rPr>
        <w:t>36</w:t>
      </w:r>
      <w:r w:rsidRPr="000218FC">
        <w:rPr>
          <w:rFonts w:ascii="Times New Roman" w:eastAsia="宋体" w:hAnsi="Times New Roman" w:cs="Times New Roman" w:hint="eastAsia"/>
          <w:kern w:val="0"/>
          <w:sz w:val="24"/>
        </w:rPr>
        <w:t>人。各学科专业最终录取人数将根据学校整体招生情况、生源情况等进行适当调整。</w:t>
      </w:r>
    </w:p>
    <w:p w14:paraId="3683A313" w14:textId="4FD9AA5D" w:rsidR="00E56245" w:rsidRPr="000218FC" w:rsidRDefault="00D833A2"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三</w:t>
      </w:r>
      <w:r w:rsidR="00E56245" w:rsidRPr="000218FC">
        <w:rPr>
          <w:rFonts w:ascii="宋体" w:eastAsia="宋体" w:hAnsi="宋体" w:cs="宋体" w:hint="eastAsia"/>
          <w:b/>
          <w:bCs/>
          <w:kern w:val="0"/>
          <w:sz w:val="24"/>
        </w:rPr>
        <w:t>、复试资格</w:t>
      </w:r>
    </w:p>
    <w:p w14:paraId="7313D19D" w14:textId="28DA2810" w:rsidR="00E56245"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凡第一志愿报考我院，初试总成绩和单科成绩均达到国家线和学校线，且初试</w:t>
      </w:r>
      <w:r w:rsidR="0098192D" w:rsidRPr="000218FC">
        <w:rPr>
          <w:rFonts w:ascii="宋体" w:eastAsia="宋体" w:hAnsi="宋体" w:cs="宋体" w:hint="eastAsia"/>
          <w:kern w:val="0"/>
          <w:sz w:val="24"/>
        </w:rPr>
        <w:t>总</w:t>
      </w:r>
      <w:r w:rsidRPr="000218FC">
        <w:rPr>
          <w:rFonts w:ascii="宋体" w:eastAsia="宋体" w:hAnsi="宋体" w:cs="宋体" w:hint="eastAsia"/>
          <w:kern w:val="0"/>
          <w:sz w:val="24"/>
        </w:rPr>
        <w:t>成绩达到学院分数线要求的考生可参加复试。专项计划，包括少数民族骨干计划、退役大学生士兵计划和单独考试按照学校线进入复试。我院根据生源和招生情况，确定学院分数线如下</w:t>
      </w:r>
      <w:r w:rsidR="0085067D" w:rsidRPr="000218FC">
        <w:rPr>
          <w:rFonts w:ascii="宋体" w:eastAsia="宋体" w:hAnsi="宋体" w:cs="宋体" w:hint="eastAsia"/>
          <w:kern w:val="0"/>
          <w:sz w:val="24"/>
        </w:rPr>
        <w:t>：</w:t>
      </w:r>
    </w:p>
    <w:tbl>
      <w:tblPr>
        <w:tblW w:w="9622" w:type="dxa"/>
        <w:jc w:val="center"/>
        <w:shd w:val="clear" w:color="auto" w:fill="FFFFFF"/>
        <w:tblCellMar>
          <w:left w:w="0" w:type="dxa"/>
          <w:right w:w="0" w:type="dxa"/>
        </w:tblCellMar>
        <w:tblLook w:val="04A0" w:firstRow="1" w:lastRow="0" w:firstColumn="1" w:lastColumn="0" w:noHBand="0" w:noVBand="1"/>
      </w:tblPr>
      <w:tblGrid>
        <w:gridCol w:w="3678"/>
        <w:gridCol w:w="1510"/>
        <w:gridCol w:w="2217"/>
        <w:gridCol w:w="2217"/>
      </w:tblGrid>
      <w:tr w:rsidR="000218FC" w:rsidRPr="000218FC" w14:paraId="0DCA5B06" w14:textId="2ED68ADB" w:rsidTr="00D16AF2">
        <w:trPr>
          <w:trHeight w:val="450"/>
          <w:jc w:val="center"/>
        </w:trPr>
        <w:tc>
          <w:tcPr>
            <w:tcW w:w="367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5D5956" w14:textId="77777777" w:rsidR="0085067D"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专业（代码）</w:t>
            </w:r>
          </w:p>
        </w:tc>
        <w:tc>
          <w:tcPr>
            <w:tcW w:w="15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392842" w14:textId="055F3FDD" w:rsidR="0085067D" w:rsidRPr="000218FC" w:rsidRDefault="00D16AF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总分</w:t>
            </w:r>
          </w:p>
        </w:tc>
        <w:tc>
          <w:tcPr>
            <w:tcW w:w="2217" w:type="dxa"/>
            <w:tcBorders>
              <w:top w:val="single" w:sz="6" w:space="0" w:color="auto"/>
              <w:left w:val="nil"/>
              <w:bottom w:val="single" w:sz="6" w:space="0" w:color="auto"/>
              <w:right w:val="single" w:sz="6" w:space="0" w:color="auto"/>
            </w:tcBorders>
            <w:shd w:val="clear" w:color="auto" w:fill="FFFFFF"/>
          </w:tcPr>
          <w:p w14:paraId="23C4A582" w14:textId="77777777" w:rsidR="00D16AF2" w:rsidRPr="000218FC" w:rsidRDefault="00CA4E52" w:rsidP="005718C2">
            <w:pPr>
              <w:widowControl/>
              <w:spacing w:line="400" w:lineRule="exact"/>
              <w:jc w:val="center"/>
              <w:rPr>
                <w:rFonts w:ascii="Times New Roman" w:hAnsi="Times New Roman" w:cs="Times New Roman"/>
                <w:sz w:val="24"/>
              </w:rPr>
            </w:pPr>
            <w:r w:rsidRPr="000218FC">
              <w:rPr>
                <w:rFonts w:ascii="Times New Roman" w:hAnsi="Times New Roman" w:cs="Times New Roman"/>
                <w:sz w:val="24"/>
              </w:rPr>
              <w:t>单科</w:t>
            </w:r>
          </w:p>
          <w:p w14:paraId="3FF0DF76" w14:textId="5AAD921D"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（满分</w:t>
            </w:r>
            <w:r w:rsidRPr="000218FC">
              <w:rPr>
                <w:rFonts w:ascii="Times New Roman" w:hAnsi="Times New Roman" w:cs="Times New Roman"/>
                <w:sz w:val="24"/>
              </w:rPr>
              <w:t xml:space="preserve"> =</w:t>
            </w:r>
            <w:r w:rsidR="00D16AF2" w:rsidRPr="000218FC">
              <w:rPr>
                <w:rFonts w:ascii="Times New Roman" w:hAnsi="Times New Roman" w:cs="Times New Roman"/>
                <w:sz w:val="24"/>
              </w:rPr>
              <w:t xml:space="preserve"> </w:t>
            </w:r>
            <w:r w:rsidRPr="000218FC">
              <w:rPr>
                <w:rFonts w:ascii="Times New Roman" w:hAnsi="Times New Roman" w:cs="Times New Roman"/>
                <w:sz w:val="24"/>
              </w:rPr>
              <w:t xml:space="preserve">100 </w:t>
            </w:r>
            <w:r w:rsidRPr="000218FC">
              <w:rPr>
                <w:rFonts w:ascii="Times New Roman" w:hAnsi="Times New Roman" w:cs="Times New Roman"/>
                <w:sz w:val="24"/>
              </w:rPr>
              <w:t>分）</w:t>
            </w:r>
            <w:r w:rsidRPr="000218FC">
              <w:rPr>
                <w:rFonts w:ascii="Times New Roman" w:hAnsi="Times New Roman" w:cs="Times New Roman"/>
                <w:sz w:val="24"/>
              </w:rPr>
              <w:t xml:space="preserve"> </w:t>
            </w:r>
          </w:p>
        </w:tc>
        <w:tc>
          <w:tcPr>
            <w:tcW w:w="2217" w:type="dxa"/>
            <w:tcBorders>
              <w:top w:val="single" w:sz="6" w:space="0" w:color="auto"/>
              <w:left w:val="nil"/>
              <w:bottom w:val="single" w:sz="6" w:space="0" w:color="auto"/>
              <w:right w:val="single" w:sz="6" w:space="0" w:color="auto"/>
            </w:tcBorders>
            <w:shd w:val="clear" w:color="auto" w:fill="FFFFFF"/>
          </w:tcPr>
          <w:p w14:paraId="1EABC27B" w14:textId="77777777" w:rsidR="00D16AF2" w:rsidRPr="000218FC" w:rsidRDefault="00CA4E52" w:rsidP="005718C2">
            <w:pPr>
              <w:widowControl/>
              <w:spacing w:line="400" w:lineRule="exact"/>
              <w:jc w:val="center"/>
              <w:rPr>
                <w:rFonts w:ascii="Times New Roman" w:hAnsi="Times New Roman" w:cs="Times New Roman"/>
                <w:sz w:val="24"/>
              </w:rPr>
            </w:pPr>
            <w:r w:rsidRPr="000218FC">
              <w:rPr>
                <w:rFonts w:ascii="Times New Roman" w:hAnsi="Times New Roman" w:cs="Times New Roman"/>
                <w:sz w:val="24"/>
              </w:rPr>
              <w:t>单科</w:t>
            </w:r>
          </w:p>
          <w:p w14:paraId="7799D08B" w14:textId="3A0A0E73"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（满分</w:t>
            </w:r>
            <w:r w:rsidRPr="000218FC">
              <w:rPr>
                <w:rFonts w:ascii="Times New Roman" w:hAnsi="Times New Roman" w:cs="Times New Roman"/>
                <w:sz w:val="24"/>
              </w:rPr>
              <w:t xml:space="preserve"> </w:t>
            </w:r>
            <w:r w:rsidRPr="000218FC">
              <w:rPr>
                <w:rFonts w:ascii="Times New Roman" w:hAnsi="Times New Roman" w:cs="Times New Roman"/>
                <w:sz w:val="24"/>
              </w:rPr>
              <w:t>＞</w:t>
            </w:r>
            <w:r w:rsidR="00D16AF2" w:rsidRPr="000218FC">
              <w:rPr>
                <w:rFonts w:ascii="Times New Roman" w:hAnsi="Times New Roman" w:cs="Times New Roman"/>
                <w:sz w:val="24"/>
              </w:rPr>
              <w:t xml:space="preserve"> </w:t>
            </w:r>
            <w:r w:rsidRPr="000218FC">
              <w:rPr>
                <w:rFonts w:ascii="Times New Roman" w:hAnsi="Times New Roman" w:cs="Times New Roman"/>
                <w:sz w:val="24"/>
              </w:rPr>
              <w:t xml:space="preserve">100 </w:t>
            </w:r>
            <w:r w:rsidRPr="000218FC">
              <w:rPr>
                <w:rFonts w:ascii="Times New Roman" w:hAnsi="Times New Roman" w:cs="Times New Roman"/>
                <w:sz w:val="24"/>
              </w:rPr>
              <w:t>分）</w:t>
            </w:r>
          </w:p>
        </w:tc>
      </w:tr>
      <w:tr w:rsidR="000218FC" w:rsidRPr="000218FC" w14:paraId="1E4B8A11" w14:textId="62E24E4B" w:rsidTr="00D16AF2">
        <w:trPr>
          <w:trHeight w:val="450"/>
          <w:jc w:val="center"/>
        </w:trPr>
        <w:tc>
          <w:tcPr>
            <w:tcW w:w="36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100587"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信息与通信工程（</w:t>
            </w:r>
            <w:r w:rsidRPr="000218FC">
              <w:rPr>
                <w:rFonts w:ascii="Times New Roman" w:hAnsi="Times New Roman" w:cs="Times New Roman"/>
                <w:kern w:val="0"/>
                <w:sz w:val="24"/>
              </w:rPr>
              <w:t>081000</w:t>
            </w:r>
            <w:r w:rsidRPr="000218FC">
              <w:rPr>
                <w:rFonts w:ascii="Times New Roman" w:hAnsi="Times New Roman" w:cs="Times New Roman"/>
                <w:kern w:val="0"/>
                <w:sz w:val="24"/>
              </w:rPr>
              <w:t>）、</w:t>
            </w:r>
          </w:p>
          <w:p w14:paraId="13CE0E78"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控制科学与工程（</w:t>
            </w:r>
            <w:r w:rsidRPr="000218FC">
              <w:rPr>
                <w:rFonts w:ascii="Times New Roman" w:hAnsi="Times New Roman" w:cs="Times New Roman"/>
                <w:kern w:val="0"/>
                <w:sz w:val="24"/>
              </w:rPr>
              <w:t>081100</w:t>
            </w:r>
            <w:r w:rsidRPr="000218FC">
              <w:rPr>
                <w:rFonts w:ascii="Times New Roman" w:hAnsi="Times New Roman" w:cs="Times New Roman"/>
                <w:kern w:val="0"/>
                <w:sz w:val="24"/>
              </w:rPr>
              <w:t>）、</w:t>
            </w:r>
          </w:p>
          <w:p w14:paraId="237627E4"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计算机科学与技术（</w:t>
            </w:r>
            <w:r w:rsidRPr="000218FC">
              <w:rPr>
                <w:rFonts w:ascii="Times New Roman" w:hAnsi="Times New Roman" w:cs="Times New Roman"/>
                <w:kern w:val="0"/>
                <w:sz w:val="24"/>
              </w:rPr>
              <w:t>081200</w:t>
            </w:r>
            <w:r w:rsidRPr="000218FC">
              <w:rPr>
                <w:rFonts w:ascii="Times New Roman" w:hAnsi="Times New Roman" w:cs="Times New Roman"/>
                <w:kern w:val="0"/>
                <w:sz w:val="24"/>
              </w:rPr>
              <w:t>）、</w:t>
            </w:r>
          </w:p>
          <w:p w14:paraId="20F269D7"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测绘科学与技术（</w:t>
            </w:r>
            <w:r w:rsidRPr="000218FC">
              <w:rPr>
                <w:rFonts w:ascii="Times New Roman" w:hAnsi="Times New Roman" w:cs="Times New Roman"/>
                <w:kern w:val="0"/>
                <w:sz w:val="24"/>
              </w:rPr>
              <w:t>081600</w:t>
            </w:r>
            <w:r w:rsidRPr="000218FC">
              <w:rPr>
                <w:rFonts w:ascii="Times New Roman" w:hAnsi="Times New Roman" w:cs="Times New Roman"/>
                <w:kern w:val="0"/>
                <w:sz w:val="24"/>
              </w:rPr>
              <w:t>）、</w:t>
            </w:r>
          </w:p>
          <w:p w14:paraId="2712B000" w14:textId="06E52CC0" w:rsidR="0085067D"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软件工程（</w:t>
            </w:r>
            <w:r w:rsidRPr="000218FC">
              <w:rPr>
                <w:rFonts w:ascii="Times New Roman" w:hAnsi="Times New Roman" w:cs="Times New Roman"/>
                <w:kern w:val="0"/>
                <w:sz w:val="24"/>
              </w:rPr>
              <w:t>083500</w:t>
            </w:r>
            <w:r w:rsidRPr="000218FC">
              <w:rPr>
                <w:rFonts w:ascii="Times New Roman" w:hAnsi="Times New Roman" w:cs="Times New Roman"/>
                <w:kern w:val="0"/>
                <w:sz w:val="24"/>
              </w:rPr>
              <w:t>）</w:t>
            </w:r>
          </w:p>
        </w:tc>
        <w:tc>
          <w:tcPr>
            <w:tcW w:w="1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2F6BA08" w14:textId="0EB10DD2" w:rsidR="0085067D"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283</w:t>
            </w:r>
          </w:p>
        </w:tc>
        <w:tc>
          <w:tcPr>
            <w:tcW w:w="2217" w:type="dxa"/>
            <w:tcBorders>
              <w:top w:val="nil"/>
              <w:left w:val="nil"/>
              <w:bottom w:val="single" w:sz="6" w:space="0" w:color="auto"/>
              <w:right w:val="single" w:sz="6" w:space="0" w:color="auto"/>
            </w:tcBorders>
            <w:shd w:val="clear" w:color="auto" w:fill="FFFFFF"/>
            <w:vAlign w:val="center"/>
          </w:tcPr>
          <w:p w14:paraId="687C018D" w14:textId="0E2660DB"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38</w:t>
            </w:r>
          </w:p>
        </w:tc>
        <w:tc>
          <w:tcPr>
            <w:tcW w:w="2217" w:type="dxa"/>
            <w:tcBorders>
              <w:top w:val="nil"/>
              <w:left w:val="nil"/>
              <w:bottom w:val="single" w:sz="6" w:space="0" w:color="auto"/>
              <w:right w:val="single" w:sz="6" w:space="0" w:color="auto"/>
            </w:tcBorders>
            <w:shd w:val="clear" w:color="auto" w:fill="FFFFFF"/>
            <w:vAlign w:val="center"/>
          </w:tcPr>
          <w:p w14:paraId="1EE27F5F" w14:textId="4FA7014D"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57</w:t>
            </w:r>
          </w:p>
        </w:tc>
      </w:tr>
      <w:tr w:rsidR="000218FC" w:rsidRPr="000218FC" w14:paraId="31B6A9D8" w14:textId="7747B794" w:rsidTr="00D16AF2">
        <w:trPr>
          <w:trHeight w:val="450"/>
          <w:jc w:val="center"/>
        </w:trPr>
        <w:tc>
          <w:tcPr>
            <w:tcW w:w="36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358A08"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lastRenderedPageBreak/>
              <w:t>通信工程（</w:t>
            </w:r>
            <w:r w:rsidRPr="000218FC">
              <w:rPr>
                <w:rFonts w:ascii="Times New Roman" w:hAnsi="Times New Roman" w:cs="Times New Roman"/>
                <w:kern w:val="0"/>
                <w:sz w:val="24"/>
              </w:rPr>
              <w:t>085402</w:t>
            </w:r>
            <w:r w:rsidRPr="000218FC">
              <w:rPr>
                <w:rFonts w:ascii="Times New Roman" w:hAnsi="Times New Roman" w:cs="Times New Roman"/>
                <w:kern w:val="0"/>
                <w:sz w:val="24"/>
              </w:rPr>
              <w:t>）</w:t>
            </w:r>
            <w:r w:rsidR="00AA0159" w:rsidRPr="000218FC">
              <w:rPr>
                <w:rFonts w:ascii="Times New Roman" w:hAnsi="Times New Roman" w:cs="Times New Roman"/>
                <w:kern w:val="0"/>
                <w:sz w:val="24"/>
              </w:rPr>
              <w:t>、</w:t>
            </w:r>
          </w:p>
          <w:p w14:paraId="583078F6" w14:textId="77777777" w:rsidR="00D16AF2" w:rsidRPr="000218FC" w:rsidRDefault="00AA0159"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控制工程（</w:t>
            </w:r>
            <w:r w:rsidRPr="000218FC">
              <w:rPr>
                <w:rFonts w:ascii="Times New Roman" w:hAnsi="Times New Roman" w:cs="Times New Roman"/>
                <w:kern w:val="0"/>
                <w:sz w:val="24"/>
              </w:rPr>
              <w:t>085406</w:t>
            </w:r>
            <w:r w:rsidRPr="000218FC">
              <w:rPr>
                <w:rFonts w:ascii="Times New Roman" w:hAnsi="Times New Roman" w:cs="Times New Roman"/>
                <w:kern w:val="0"/>
                <w:sz w:val="24"/>
              </w:rPr>
              <w:t>）、</w:t>
            </w:r>
          </w:p>
          <w:p w14:paraId="6728909A" w14:textId="47FD36EA" w:rsidR="0085067D" w:rsidRPr="000218FC" w:rsidRDefault="00AA0159"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测绘工程（</w:t>
            </w:r>
            <w:r w:rsidRPr="000218FC">
              <w:rPr>
                <w:rFonts w:ascii="Times New Roman" w:hAnsi="Times New Roman" w:cs="Times New Roman"/>
                <w:kern w:val="0"/>
                <w:sz w:val="24"/>
              </w:rPr>
              <w:t>085704</w:t>
            </w:r>
            <w:r w:rsidRPr="000218FC">
              <w:rPr>
                <w:rFonts w:ascii="Times New Roman" w:hAnsi="Times New Roman" w:cs="Times New Roman"/>
                <w:kern w:val="0"/>
                <w:sz w:val="24"/>
              </w:rPr>
              <w:t>）</w:t>
            </w:r>
          </w:p>
        </w:tc>
        <w:tc>
          <w:tcPr>
            <w:tcW w:w="1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A405983" w14:textId="16D0F2BB" w:rsidR="0085067D"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320</w:t>
            </w:r>
          </w:p>
        </w:tc>
        <w:tc>
          <w:tcPr>
            <w:tcW w:w="2217" w:type="dxa"/>
            <w:tcBorders>
              <w:top w:val="nil"/>
              <w:left w:val="nil"/>
              <w:bottom w:val="single" w:sz="6" w:space="0" w:color="auto"/>
              <w:right w:val="single" w:sz="6" w:space="0" w:color="auto"/>
            </w:tcBorders>
            <w:shd w:val="clear" w:color="auto" w:fill="FFFFFF"/>
            <w:vAlign w:val="center"/>
          </w:tcPr>
          <w:p w14:paraId="396117FF" w14:textId="25C7C68C"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38</w:t>
            </w:r>
          </w:p>
        </w:tc>
        <w:tc>
          <w:tcPr>
            <w:tcW w:w="2217" w:type="dxa"/>
            <w:tcBorders>
              <w:top w:val="nil"/>
              <w:left w:val="nil"/>
              <w:bottom w:val="single" w:sz="6" w:space="0" w:color="auto"/>
              <w:right w:val="single" w:sz="6" w:space="0" w:color="auto"/>
            </w:tcBorders>
            <w:shd w:val="clear" w:color="auto" w:fill="FFFFFF"/>
            <w:vAlign w:val="center"/>
          </w:tcPr>
          <w:p w14:paraId="155A9438" w14:textId="5B59F110"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57</w:t>
            </w:r>
          </w:p>
        </w:tc>
      </w:tr>
      <w:tr w:rsidR="000218FC" w:rsidRPr="000218FC" w14:paraId="003A1DB2" w14:textId="4EF4D5F9" w:rsidTr="00D16AF2">
        <w:trPr>
          <w:trHeight w:val="450"/>
          <w:jc w:val="center"/>
        </w:trPr>
        <w:tc>
          <w:tcPr>
            <w:tcW w:w="36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D8F836E" w14:textId="77777777" w:rsidR="00D16AF2"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计算机技术（</w:t>
            </w:r>
            <w:r w:rsidRPr="000218FC">
              <w:rPr>
                <w:rFonts w:ascii="Times New Roman" w:hAnsi="Times New Roman" w:cs="Times New Roman"/>
                <w:kern w:val="0"/>
                <w:sz w:val="24"/>
              </w:rPr>
              <w:t>085404</w:t>
            </w:r>
            <w:r w:rsidRPr="000218FC">
              <w:rPr>
                <w:rFonts w:ascii="Times New Roman" w:hAnsi="Times New Roman" w:cs="Times New Roman"/>
                <w:kern w:val="0"/>
                <w:sz w:val="24"/>
              </w:rPr>
              <w:t>）</w:t>
            </w:r>
            <w:r w:rsidR="00AA0159" w:rsidRPr="000218FC">
              <w:rPr>
                <w:rFonts w:ascii="Times New Roman" w:hAnsi="Times New Roman" w:cs="Times New Roman"/>
                <w:kern w:val="0"/>
                <w:sz w:val="24"/>
              </w:rPr>
              <w:t>、</w:t>
            </w:r>
          </w:p>
          <w:p w14:paraId="5E9F60F8" w14:textId="569D59EB" w:rsidR="0085067D" w:rsidRPr="000218FC" w:rsidRDefault="00AA0159"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软件工程（</w:t>
            </w:r>
            <w:r w:rsidRPr="000218FC">
              <w:rPr>
                <w:rFonts w:ascii="Times New Roman" w:hAnsi="Times New Roman" w:cs="Times New Roman"/>
                <w:kern w:val="0"/>
                <w:sz w:val="24"/>
              </w:rPr>
              <w:t>085405</w:t>
            </w:r>
            <w:r w:rsidRPr="000218FC">
              <w:rPr>
                <w:rFonts w:ascii="Times New Roman" w:hAnsi="Times New Roman" w:cs="Times New Roman"/>
                <w:kern w:val="0"/>
                <w:sz w:val="24"/>
              </w:rPr>
              <w:t>）</w:t>
            </w:r>
          </w:p>
        </w:tc>
        <w:tc>
          <w:tcPr>
            <w:tcW w:w="1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357F40B" w14:textId="3197E77C" w:rsidR="0085067D" w:rsidRPr="000218FC" w:rsidRDefault="0085067D"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310</w:t>
            </w:r>
          </w:p>
        </w:tc>
        <w:tc>
          <w:tcPr>
            <w:tcW w:w="2217" w:type="dxa"/>
            <w:tcBorders>
              <w:top w:val="nil"/>
              <w:left w:val="nil"/>
              <w:bottom w:val="single" w:sz="6" w:space="0" w:color="auto"/>
              <w:right w:val="single" w:sz="6" w:space="0" w:color="auto"/>
            </w:tcBorders>
            <w:shd w:val="clear" w:color="auto" w:fill="FFFFFF"/>
            <w:vAlign w:val="center"/>
          </w:tcPr>
          <w:p w14:paraId="733F7024" w14:textId="23F9644E"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38</w:t>
            </w:r>
          </w:p>
        </w:tc>
        <w:tc>
          <w:tcPr>
            <w:tcW w:w="2217" w:type="dxa"/>
            <w:tcBorders>
              <w:top w:val="nil"/>
              <w:left w:val="nil"/>
              <w:bottom w:val="single" w:sz="6" w:space="0" w:color="auto"/>
              <w:right w:val="single" w:sz="6" w:space="0" w:color="auto"/>
            </w:tcBorders>
            <w:shd w:val="clear" w:color="auto" w:fill="FFFFFF"/>
            <w:vAlign w:val="center"/>
          </w:tcPr>
          <w:p w14:paraId="21C1A30D" w14:textId="0F348C02" w:rsidR="0085067D" w:rsidRPr="000218FC" w:rsidRDefault="00CA4E52" w:rsidP="005718C2">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57</w:t>
            </w:r>
          </w:p>
        </w:tc>
      </w:tr>
    </w:tbl>
    <w:p w14:paraId="039F7779" w14:textId="74F2FCC3" w:rsidR="00E56245" w:rsidRPr="000218FC" w:rsidRDefault="00D833A2"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四</w:t>
      </w:r>
      <w:r w:rsidR="00E56245" w:rsidRPr="000218FC">
        <w:rPr>
          <w:rFonts w:ascii="宋体" w:eastAsia="宋体" w:hAnsi="宋体" w:cs="宋体" w:hint="eastAsia"/>
          <w:b/>
          <w:bCs/>
          <w:kern w:val="0"/>
          <w:sz w:val="24"/>
        </w:rPr>
        <w:t>、</w:t>
      </w:r>
      <w:r w:rsidR="00E56245" w:rsidRPr="000218FC">
        <w:rPr>
          <w:rFonts w:ascii="微软雅黑" w:eastAsia="宋体" w:hAnsi="微软雅黑" w:cs="宋体"/>
          <w:b/>
          <w:bCs/>
          <w:kern w:val="0"/>
          <w:sz w:val="24"/>
        </w:rPr>
        <w:t> </w:t>
      </w:r>
      <w:r w:rsidR="00E56245" w:rsidRPr="000218FC">
        <w:rPr>
          <w:rFonts w:ascii="宋体" w:eastAsia="宋体" w:hAnsi="宋体" w:cs="宋体" w:hint="eastAsia"/>
          <w:b/>
          <w:bCs/>
          <w:kern w:val="0"/>
          <w:sz w:val="24"/>
        </w:rPr>
        <w:t>复试准备</w:t>
      </w:r>
    </w:p>
    <w:p w14:paraId="17B71A07"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1</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复试前必须进行考生复试资格审查，资格审查合格者方可参加本院的复试；凡未经统一组织的资格审查或资格审查不合格者，一律不得参加复试。符合本院公布的复试分数线</w:t>
      </w:r>
      <w:proofErr w:type="gramStart"/>
      <w:r w:rsidRPr="000218FC">
        <w:rPr>
          <w:rFonts w:ascii="宋体" w:eastAsia="宋体" w:hAnsi="宋体" w:cs="宋体" w:hint="eastAsia"/>
          <w:kern w:val="0"/>
          <w:sz w:val="24"/>
        </w:rPr>
        <w:t>且资格</w:t>
      </w:r>
      <w:proofErr w:type="gramEnd"/>
      <w:r w:rsidRPr="000218FC">
        <w:rPr>
          <w:rFonts w:ascii="宋体" w:eastAsia="宋体" w:hAnsi="宋体" w:cs="宋体" w:hint="eastAsia"/>
          <w:kern w:val="0"/>
          <w:sz w:val="24"/>
        </w:rPr>
        <w:t>审查合格者方可参加复试。</w:t>
      </w:r>
    </w:p>
    <w:p w14:paraId="435FC36D" w14:textId="3266DA77" w:rsidR="002C4223" w:rsidRPr="000218FC" w:rsidRDefault="00E56245" w:rsidP="002C4223">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2</w:t>
      </w:r>
      <w:r w:rsidRPr="000218FC">
        <w:rPr>
          <w:rFonts w:ascii="宋体" w:eastAsia="宋体" w:hAnsi="宋体" w:cs="宋体" w:hint="eastAsia"/>
          <w:kern w:val="0"/>
          <w:sz w:val="24"/>
        </w:rPr>
        <w:t>、</w:t>
      </w:r>
      <w:r w:rsidR="002C4223" w:rsidRPr="000218FC">
        <w:rPr>
          <w:rFonts w:ascii="Times New Roman" w:eastAsia="宋体" w:hAnsi="Times New Roman" w:cs="Times New Roman"/>
          <w:kern w:val="0"/>
          <w:sz w:val="24"/>
        </w:rPr>
        <w:t> </w:t>
      </w:r>
      <w:proofErr w:type="gramStart"/>
      <w:r w:rsidR="002C4223" w:rsidRPr="000218FC">
        <w:rPr>
          <w:rFonts w:ascii="宋体" w:eastAsia="宋体" w:hAnsi="宋体" w:cs="宋体" w:hint="eastAsia"/>
          <w:kern w:val="0"/>
          <w:sz w:val="24"/>
        </w:rPr>
        <w:t>所有第一</w:t>
      </w:r>
      <w:proofErr w:type="gramEnd"/>
      <w:r w:rsidR="002C4223" w:rsidRPr="000218FC">
        <w:rPr>
          <w:rFonts w:ascii="宋体" w:eastAsia="宋体" w:hAnsi="宋体" w:cs="宋体" w:hint="eastAsia"/>
          <w:kern w:val="0"/>
          <w:sz w:val="24"/>
        </w:rPr>
        <w:t>志愿拟参加复试的考生在</w:t>
      </w:r>
      <w:r w:rsidR="002C4223" w:rsidRPr="000218FC">
        <w:rPr>
          <w:rFonts w:ascii="Times New Roman" w:eastAsia="宋体" w:hAnsi="Times New Roman" w:cs="Times New Roman"/>
          <w:kern w:val="0"/>
          <w:sz w:val="24"/>
        </w:rPr>
        <w:t>2023</w:t>
      </w:r>
      <w:r w:rsidR="002C4223" w:rsidRPr="000218FC">
        <w:rPr>
          <w:rFonts w:ascii="宋体" w:eastAsia="宋体" w:hAnsi="宋体" w:cs="宋体" w:hint="eastAsia"/>
          <w:kern w:val="0"/>
          <w:sz w:val="24"/>
        </w:rPr>
        <w:t>年</w:t>
      </w:r>
      <w:r w:rsidR="002C4223" w:rsidRPr="000218FC">
        <w:rPr>
          <w:rFonts w:ascii="Times New Roman" w:eastAsia="宋体" w:hAnsi="Times New Roman" w:cs="Times New Roman"/>
          <w:kern w:val="0"/>
          <w:sz w:val="24"/>
        </w:rPr>
        <w:t>3</w:t>
      </w:r>
      <w:r w:rsidR="002C4223" w:rsidRPr="000218FC">
        <w:rPr>
          <w:rFonts w:ascii="宋体" w:eastAsia="宋体" w:hAnsi="宋体" w:cs="宋体" w:hint="eastAsia"/>
          <w:kern w:val="0"/>
          <w:sz w:val="24"/>
        </w:rPr>
        <w:t>月</w:t>
      </w:r>
      <w:r w:rsidR="00D16AF2" w:rsidRPr="000218FC">
        <w:rPr>
          <w:rFonts w:ascii="Times New Roman" w:eastAsia="宋体" w:hAnsi="Times New Roman" w:cs="Times New Roman"/>
          <w:kern w:val="0"/>
          <w:sz w:val="24"/>
        </w:rPr>
        <w:t>2</w:t>
      </w:r>
      <w:r w:rsidR="00366955" w:rsidRPr="000218FC">
        <w:rPr>
          <w:rFonts w:ascii="Times New Roman" w:eastAsia="宋体" w:hAnsi="Times New Roman" w:cs="Times New Roman"/>
          <w:kern w:val="0"/>
          <w:sz w:val="24"/>
        </w:rPr>
        <w:t>5</w:t>
      </w:r>
      <w:r w:rsidR="002C4223" w:rsidRPr="000218FC">
        <w:rPr>
          <w:rFonts w:ascii="宋体" w:eastAsia="宋体" w:hAnsi="宋体" w:cs="宋体" w:hint="eastAsia"/>
          <w:kern w:val="0"/>
          <w:sz w:val="24"/>
        </w:rPr>
        <w:t>日</w:t>
      </w:r>
      <w:r w:rsidR="00366955" w:rsidRPr="000218FC">
        <w:rPr>
          <w:rFonts w:ascii="Times New Roman" w:eastAsia="宋体" w:hAnsi="Times New Roman" w:cs="Times New Roman"/>
          <w:kern w:val="0"/>
          <w:sz w:val="24"/>
        </w:rPr>
        <w:t>8</w:t>
      </w:r>
      <w:r w:rsidR="002C4223" w:rsidRPr="000218FC">
        <w:rPr>
          <w:rFonts w:ascii="Times New Roman" w:eastAsia="宋体" w:hAnsi="Times New Roman" w:cs="Times New Roman"/>
          <w:kern w:val="0"/>
          <w:sz w:val="24"/>
        </w:rPr>
        <w:t>:00</w:t>
      </w:r>
      <w:r w:rsidR="002C4223" w:rsidRPr="000218FC">
        <w:rPr>
          <w:rFonts w:ascii="宋体" w:eastAsia="宋体" w:hAnsi="宋体" w:cs="宋体" w:hint="eastAsia"/>
          <w:kern w:val="0"/>
          <w:sz w:val="24"/>
        </w:rPr>
        <w:t>前应按要求在“智慧研招”招生系统里提交复试费和复试</w:t>
      </w:r>
      <w:r w:rsidR="00D16AF2" w:rsidRPr="000218FC">
        <w:rPr>
          <w:rFonts w:ascii="宋体" w:eastAsia="宋体" w:hAnsi="宋体" w:cs="宋体" w:hint="eastAsia"/>
          <w:kern w:val="0"/>
          <w:sz w:val="24"/>
        </w:rPr>
        <w:t>资格审核</w:t>
      </w:r>
      <w:r w:rsidR="002C4223" w:rsidRPr="000218FC">
        <w:rPr>
          <w:rFonts w:ascii="宋体" w:eastAsia="宋体" w:hAnsi="宋体" w:cs="宋体" w:hint="eastAsia"/>
          <w:kern w:val="0"/>
          <w:sz w:val="24"/>
        </w:rPr>
        <w:t>材料，逾期未提交者视为主动放弃复试资格。考生进入系统方式如下：网址</w:t>
      </w:r>
      <w:r w:rsidR="002C4223" w:rsidRPr="000218FC">
        <w:rPr>
          <w:rFonts w:ascii="Times New Roman" w:eastAsia="宋体" w:hAnsi="Times New Roman" w:cs="Times New Roman"/>
          <w:kern w:val="0"/>
          <w:sz w:val="24"/>
        </w:rPr>
        <w:t>https://bdyzb.cugb.edu.cn/tp/zs/login/toLogin/ss</w:t>
      </w:r>
      <w:r w:rsidR="002C4223" w:rsidRPr="000218FC">
        <w:rPr>
          <w:rFonts w:ascii="宋体" w:eastAsia="宋体" w:hAnsi="宋体" w:cs="宋体" w:hint="eastAsia"/>
          <w:kern w:val="0"/>
          <w:sz w:val="24"/>
        </w:rPr>
        <w:t>。以考生编号为用户名，初始密码为身份证号</w:t>
      </w:r>
      <w:r w:rsidR="00BE071E" w:rsidRPr="000218FC">
        <w:rPr>
          <w:rFonts w:ascii="宋体" w:eastAsia="宋体" w:hAnsi="宋体" w:cs="宋体" w:hint="eastAsia"/>
          <w:kern w:val="0"/>
          <w:sz w:val="24"/>
        </w:rPr>
        <w:t>。</w:t>
      </w:r>
      <w:r w:rsidR="002C4223" w:rsidRPr="000218FC">
        <w:rPr>
          <w:rFonts w:ascii="宋体" w:eastAsia="宋体" w:hAnsi="宋体" w:cs="宋体" w:hint="eastAsia"/>
          <w:kern w:val="0"/>
          <w:sz w:val="24"/>
        </w:rPr>
        <w:t>登录</w:t>
      </w:r>
      <w:r w:rsidR="002C4223" w:rsidRPr="000218FC">
        <w:rPr>
          <w:rFonts w:ascii="仿宋_GB2312" w:eastAsia="仿宋_GB2312" w:hAnsi="微软雅黑" w:cs="宋体" w:hint="eastAsia"/>
          <w:spacing w:val="-15"/>
          <w:kern w:val="0"/>
          <w:sz w:val="32"/>
          <w:szCs w:val="32"/>
        </w:rPr>
        <w:t>→</w:t>
      </w:r>
      <w:r w:rsidR="002C4223" w:rsidRPr="000218FC">
        <w:rPr>
          <w:rFonts w:ascii="宋体" w:eastAsia="宋体" w:hAnsi="宋体" w:cs="宋体" w:hint="eastAsia"/>
          <w:kern w:val="0"/>
          <w:sz w:val="24"/>
        </w:rPr>
        <w:t>点击</w:t>
      </w:r>
      <w:r w:rsidR="0098192D" w:rsidRPr="000218FC">
        <w:rPr>
          <w:rFonts w:ascii="宋体" w:eastAsia="宋体" w:hAnsi="宋体" w:cs="宋体" w:hint="eastAsia"/>
          <w:kern w:val="0"/>
          <w:sz w:val="24"/>
        </w:rPr>
        <w:t>“复试缴费”</w:t>
      </w:r>
      <w:r w:rsidR="002C4223" w:rsidRPr="000218FC">
        <w:rPr>
          <w:rFonts w:ascii="宋体" w:eastAsia="宋体" w:hAnsi="宋体" w:cs="宋体" w:hint="eastAsia"/>
          <w:kern w:val="0"/>
          <w:sz w:val="24"/>
        </w:rPr>
        <w:t>菜单缴纳复试费（</w:t>
      </w:r>
      <w:r w:rsidR="002C4223" w:rsidRPr="000218FC">
        <w:rPr>
          <w:rFonts w:ascii="Times New Roman" w:eastAsia="宋体" w:hAnsi="Times New Roman" w:cs="Times New Roman"/>
          <w:kern w:val="0"/>
          <w:sz w:val="24"/>
        </w:rPr>
        <w:t>100</w:t>
      </w:r>
      <w:r w:rsidR="002C4223" w:rsidRPr="000218FC">
        <w:rPr>
          <w:rFonts w:ascii="宋体" w:eastAsia="宋体" w:hAnsi="宋体" w:cs="宋体" w:hint="eastAsia"/>
          <w:kern w:val="0"/>
          <w:sz w:val="24"/>
        </w:rPr>
        <w:t>元）</w:t>
      </w:r>
      <w:r w:rsidR="002C4223" w:rsidRPr="000218FC">
        <w:rPr>
          <w:rFonts w:ascii="仿宋_GB2312" w:eastAsia="仿宋_GB2312" w:hAnsi="微软雅黑" w:cs="宋体" w:hint="eastAsia"/>
          <w:spacing w:val="-15"/>
          <w:kern w:val="0"/>
          <w:sz w:val="32"/>
          <w:szCs w:val="32"/>
        </w:rPr>
        <w:t>→</w:t>
      </w:r>
      <w:r w:rsidR="002C4223" w:rsidRPr="000218FC">
        <w:rPr>
          <w:rFonts w:ascii="宋体" w:eastAsia="宋体" w:hAnsi="宋体" w:cs="宋体" w:hint="eastAsia"/>
          <w:kern w:val="0"/>
          <w:sz w:val="24"/>
        </w:rPr>
        <w:t>点击</w:t>
      </w:r>
      <w:r w:rsidR="0098192D" w:rsidRPr="000218FC">
        <w:rPr>
          <w:rFonts w:ascii="宋体" w:eastAsia="宋体" w:hAnsi="宋体" w:cs="宋体" w:hint="eastAsia"/>
          <w:kern w:val="0"/>
          <w:sz w:val="24"/>
        </w:rPr>
        <w:t>“电子材料”</w:t>
      </w:r>
      <w:r w:rsidR="002C4223" w:rsidRPr="000218FC">
        <w:rPr>
          <w:rFonts w:ascii="宋体" w:eastAsia="宋体" w:hAnsi="宋体" w:cs="宋体" w:hint="eastAsia"/>
          <w:kern w:val="0"/>
          <w:sz w:val="24"/>
        </w:rPr>
        <w:t>菜单，上传提交电子材料（推荐使用</w:t>
      </w:r>
      <w:r w:rsidR="002C4223" w:rsidRPr="000218FC">
        <w:rPr>
          <w:rFonts w:ascii="Times New Roman" w:eastAsia="宋体" w:hAnsi="Times New Roman" w:cs="Times New Roman"/>
          <w:kern w:val="0"/>
          <w:sz w:val="24"/>
        </w:rPr>
        <w:t>360</w:t>
      </w:r>
      <w:r w:rsidR="002C4223" w:rsidRPr="000218FC">
        <w:rPr>
          <w:rFonts w:ascii="宋体" w:eastAsia="宋体" w:hAnsi="宋体" w:cs="宋体" w:hint="eastAsia"/>
          <w:kern w:val="0"/>
          <w:sz w:val="24"/>
        </w:rPr>
        <w:t>浏览器</w:t>
      </w:r>
      <w:proofErr w:type="gramStart"/>
      <w:r w:rsidR="002C4223" w:rsidRPr="000218FC">
        <w:rPr>
          <w:rFonts w:ascii="宋体" w:eastAsia="宋体" w:hAnsi="宋体" w:cs="宋体" w:hint="eastAsia"/>
          <w:kern w:val="0"/>
          <w:sz w:val="24"/>
        </w:rPr>
        <w:t>极</w:t>
      </w:r>
      <w:proofErr w:type="gramEnd"/>
      <w:r w:rsidR="002C4223" w:rsidRPr="000218FC">
        <w:rPr>
          <w:rFonts w:ascii="宋体" w:eastAsia="宋体" w:hAnsi="宋体" w:cs="宋体" w:hint="eastAsia"/>
          <w:kern w:val="0"/>
          <w:sz w:val="24"/>
        </w:rPr>
        <w:t>速模式，</w:t>
      </w:r>
      <w:proofErr w:type="gramStart"/>
      <w:r w:rsidR="002C4223" w:rsidRPr="000218FC">
        <w:rPr>
          <w:rFonts w:ascii="宋体" w:eastAsia="宋体" w:hAnsi="宋体" w:cs="宋体" w:hint="eastAsia"/>
          <w:kern w:val="0"/>
          <w:sz w:val="24"/>
        </w:rPr>
        <w:t>谷歌浏览器</w:t>
      </w:r>
      <w:proofErr w:type="gramEnd"/>
      <w:r w:rsidR="002C4223" w:rsidRPr="000218FC">
        <w:rPr>
          <w:rFonts w:ascii="宋体" w:eastAsia="宋体" w:hAnsi="宋体" w:cs="宋体" w:hint="eastAsia"/>
          <w:kern w:val="0"/>
          <w:sz w:val="24"/>
        </w:rPr>
        <w:t>。不建议使用手机浏览器访问本系统）。需要提交的</w:t>
      </w:r>
      <w:r w:rsidR="00D16AF2" w:rsidRPr="000218FC">
        <w:rPr>
          <w:rFonts w:ascii="宋体" w:eastAsia="宋体" w:hAnsi="宋体" w:cs="宋体" w:hint="eastAsia"/>
          <w:kern w:val="0"/>
          <w:sz w:val="24"/>
        </w:rPr>
        <w:t>复试资格审核</w:t>
      </w:r>
      <w:r w:rsidR="002C4223" w:rsidRPr="000218FC">
        <w:rPr>
          <w:rFonts w:ascii="宋体" w:eastAsia="宋体" w:hAnsi="宋体" w:cs="宋体" w:hint="eastAsia"/>
          <w:kern w:val="0"/>
          <w:sz w:val="24"/>
        </w:rPr>
        <w:t>电子版材料如下：</w:t>
      </w:r>
    </w:p>
    <w:p w14:paraId="2CB85908" w14:textId="77777777" w:rsidR="00E56245"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1</w:t>
      </w:r>
      <w:r w:rsidRPr="000218FC">
        <w:rPr>
          <w:rFonts w:ascii="宋体" w:eastAsia="宋体" w:hAnsi="宋体" w:cs="宋体" w:hint="eastAsia"/>
          <w:kern w:val="0"/>
          <w:sz w:val="24"/>
        </w:rPr>
        <w:t>）准考证扫描件；</w:t>
      </w:r>
    </w:p>
    <w:p w14:paraId="373C5FB9" w14:textId="0E6B6796" w:rsidR="00E56245" w:rsidRPr="000218FC" w:rsidRDefault="00E56245" w:rsidP="00395E47">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2</w:t>
      </w:r>
      <w:r w:rsidRPr="000218FC">
        <w:rPr>
          <w:rFonts w:ascii="宋体" w:eastAsia="宋体" w:hAnsi="宋体" w:cs="宋体" w:hint="eastAsia"/>
          <w:kern w:val="0"/>
          <w:sz w:val="24"/>
        </w:rPr>
        <w:t>）本人有效居民身份证复印件（复印件纸型为</w:t>
      </w:r>
      <w:r w:rsidRPr="000218FC">
        <w:rPr>
          <w:rFonts w:ascii="宋体" w:eastAsia="宋体" w:hAnsi="宋体" w:cs="宋体"/>
          <w:kern w:val="0"/>
          <w:sz w:val="24"/>
        </w:rPr>
        <w:t>A4</w:t>
      </w:r>
      <w:r w:rsidRPr="000218FC">
        <w:rPr>
          <w:rFonts w:ascii="宋体" w:eastAsia="宋体" w:hAnsi="宋体" w:cs="宋体" w:hint="eastAsia"/>
          <w:kern w:val="0"/>
          <w:sz w:val="24"/>
        </w:rPr>
        <w:t>，身份证件正反面需复印在同一页面上）；</w:t>
      </w:r>
    </w:p>
    <w:p w14:paraId="2231118D" w14:textId="296D2C95" w:rsidR="00E56245" w:rsidRPr="000218FC" w:rsidRDefault="00E56245" w:rsidP="00395E47">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3</w:t>
      </w:r>
      <w:r w:rsidRPr="000218FC">
        <w:rPr>
          <w:rFonts w:ascii="宋体" w:eastAsia="宋体" w:hAnsi="宋体" w:cs="宋体" w:hint="eastAsia"/>
          <w:kern w:val="0"/>
          <w:sz w:val="24"/>
        </w:rPr>
        <w:t>）</w:t>
      </w:r>
      <w:r w:rsidR="00395E47" w:rsidRPr="000218FC">
        <w:rPr>
          <w:rFonts w:ascii="宋体" w:eastAsia="宋体" w:hAnsi="宋体" w:cs="宋体" w:hint="eastAsia"/>
          <w:kern w:val="0"/>
          <w:sz w:val="24"/>
        </w:rPr>
        <w:t>应届生还需提交本人学生证、所在学校教务部门提供并加盖公章的在</w:t>
      </w:r>
      <w:proofErr w:type="gramStart"/>
      <w:r w:rsidR="00395E47" w:rsidRPr="000218FC">
        <w:rPr>
          <w:rFonts w:ascii="宋体" w:eastAsia="宋体" w:hAnsi="宋体" w:cs="宋体" w:hint="eastAsia"/>
          <w:kern w:val="0"/>
          <w:sz w:val="24"/>
        </w:rPr>
        <w:t>校历年</w:t>
      </w:r>
      <w:proofErr w:type="gramEnd"/>
      <w:r w:rsidR="00395E47" w:rsidRPr="000218FC">
        <w:rPr>
          <w:rFonts w:ascii="宋体" w:eastAsia="宋体" w:hAnsi="宋体" w:cs="宋体" w:hint="eastAsia"/>
          <w:kern w:val="0"/>
          <w:sz w:val="24"/>
        </w:rPr>
        <w:t>学习成绩表（需于开学报到时向学院提供毕业证书原件与复印件）；</w:t>
      </w:r>
    </w:p>
    <w:p w14:paraId="5F71AFF7" w14:textId="62E86EA4" w:rsidR="00395E47" w:rsidRPr="000218FC" w:rsidRDefault="00E56245" w:rsidP="00395E47">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4</w:t>
      </w:r>
      <w:r w:rsidRPr="000218FC">
        <w:rPr>
          <w:rFonts w:ascii="宋体" w:eastAsia="宋体" w:hAnsi="宋体" w:cs="宋体" w:hint="eastAsia"/>
          <w:kern w:val="0"/>
          <w:sz w:val="24"/>
        </w:rPr>
        <w:t>）</w:t>
      </w:r>
      <w:r w:rsidR="00395E47" w:rsidRPr="000218FC">
        <w:rPr>
          <w:rFonts w:ascii="宋体" w:eastAsia="宋体" w:hAnsi="宋体" w:cs="宋体" w:hint="eastAsia"/>
          <w:kern w:val="0"/>
          <w:sz w:val="24"/>
        </w:rPr>
        <w:t>往届生还需提交学历证书（即毕业证书）复印件、 由档案所在工作单位人事部门提供的在</w:t>
      </w:r>
      <w:proofErr w:type="gramStart"/>
      <w:r w:rsidR="00395E47" w:rsidRPr="000218FC">
        <w:rPr>
          <w:rFonts w:ascii="宋体" w:eastAsia="宋体" w:hAnsi="宋体" w:cs="宋体" w:hint="eastAsia"/>
          <w:kern w:val="0"/>
          <w:sz w:val="24"/>
        </w:rPr>
        <w:t>校历年</w:t>
      </w:r>
      <w:proofErr w:type="gramEnd"/>
      <w:r w:rsidR="00395E47" w:rsidRPr="000218FC">
        <w:rPr>
          <w:rFonts w:ascii="宋体" w:eastAsia="宋体" w:hAnsi="宋体" w:cs="宋体" w:hint="eastAsia"/>
          <w:kern w:val="0"/>
          <w:sz w:val="24"/>
        </w:rPr>
        <w:t>学习成绩表复印件，并需加盖档案所在工作单位人事部门公章；若无工作单位，需由档案存放管理部门提供档案内存放的在</w:t>
      </w:r>
      <w:proofErr w:type="gramStart"/>
      <w:r w:rsidR="00395E47" w:rsidRPr="000218FC">
        <w:rPr>
          <w:rFonts w:ascii="宋体" w:eastAsia="宋体" w:hAnsi="宋体" w:cs="宋体" w:hint="eastAsia"/>
          <w:kern w:val="0"/>
          <w:sz w:val="24"/>
        </w:rPr>
        <w:t>校历年</w:t>
      </w:r>
      <w:proofErr w:type="gramEnd"/>
      <w:r w:rsidR="00395E47" w:rsidRPr="000218FC">
        <w:rPr>
          <w:rFonts w:ascii="宋体" w:eastAsia="宋体" w:hAnsi="宋体" w:cs="宋体" w:hint="eastAsia"/>
          <w:kern w:val="0"/>
          <w:sz w:val="24"/>
        </w:rPr>
        <w:t>学习成绩表的复印件，并需加盖档案存放管理部门公章；</w:t>
      </w:r>
    </w:p>
    <w:p w14:paraId="4218E6DB" w14:textId="430FA092" w:rsidR="00E56245" w:rsidRPr="000218FC" w:rsidRDefault="00E56245" w:rsidP="00395E47">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5</w:t>
      </w:r>
      <w:r w:rsidRPr="000218FC">
        <w:rPr>
          <w:rFonts w:ascii="宋体" w:eastAsia="宋体" w:hAnsi="宋体" w:cs="宋体" w:hint="eastAsia"/>
          <w:kern w:val="0"/>
          <w:sz w:val="24"/>
        </w:rPr>
        <w:t>）</w:t>
      </w:r>
      <w:r w:rsidR="00395E47" w:rsidRPr="000218FC">
        <w:rPr>
          <w:rFonts w:ascii="宋体" w:eastAsia="宋体" w:hAnsi="宋体" w:cs="宋体" w:hint="eastAsia"/>
          <w:kern w:val="0"/>
          <w:sz w:val="24"/>
        </w:rPr>
        <w:t>硕士研究生思想政治情况表（附件</w:t>
      </w:r>
      <w:r w:rsidR="009A314A" w:rsidRPr="000218FC">
        <w:rPr>
          <w:rFonts w:ascii="宋体" w:eastAsia="宋体" w:hAnsi="宋体" w:cs="宋体" w:hint="eastAsia"/>
          <w:kern w:val="0"/>
          <w:sz w:val="24"/>
        </w:rPr>
        <w:t>3</w:t>
      </w:r>
      <w:r w:rsidR="00395E47" w:rsidRPr="000218FC">
        <w:rPr>
          <w:rFonts w:ascii="宋体" w:eastAsia="宋体" w:hAnsi="宋体" w:cs="宋体" w:hint="eastAsia"/>
          <w:kern w:val="0"/>
          <w:sz w:val="24"/>
        </w:rPr>
        <w:t>）；</w:t>
      </w:r>
    </w:p>
    <w:p w14:paraId="79880E45" w14:textId="7A50BF27" w:rsidR="00395E47" w:rsidRPr="000218FC" w:rsidRDefault="00E56245" w:rsidP="00395E47">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宋体" w:eastAsia="宋体" w:hAnsi="宋体" w:cs="宋体"/>
          <w:kern w:val="0"/>
          <w:sz w:val="24"/>
        </w:rPr>
        <w:t>6</w:t>
      </w:r>
      <w:r w:rsidRPr="000218FC">
        <w:rPr>
          <w:rFonts w:ascii="宋体" w:eastAsia="宋体" w:hAnsi="宋体" w:cs="宋体" w:hint="eastAsia"/>
          <w:kern w:val="0"/>
          <w:sz w:val="24"/>
        </w:rPr>
        <w:t>）</w:t>
      </w:r>
      <w:r w:rsidR="00395E47" w:rsidRPr="000218FC">
        <w:rPr>
          <w:rFonts w:ascii="宋体" w:eastAsia="宋体" w:hAnsi="宋体" w:cs="宋体" w:hint="eastAsia"/>
          <w:kern w:val="0"/>
          <w:sz w:val="24"/>
        </w:rPr>
        <w:t>大学生士兵计划提供本人《入伍批准书》和《退出现役证》复印件；</w:t>
      </w:r>
    </w:p>
    <w:p w14:paraId="2413A85B" w14:textId="73987116"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w:t>
      </w:r>
      <w:r w:rsidRPr="000218FC">
        <w:rPr>
          <w:rFonts w:ascii="Times New Roman" w:eastAsia="宋体" w:hAnsi="Times New Roman" w:cs="Times New Roman"/>
          <w:kern w:val="0"/>
          <w:sz w:val="24"/>
        </w:rPr>
        <w:t>7</w:t>
      </w:r>
      <w:r w:rsidRPr="000218FC">
        <w:rPr>
          <w:rFonts w:ascii="宋体" w:eastAsia="宋体" w:hAnsi="宋体" w:cs="宋体" w:hint="eastAsia"/>
          <w:kern w:val="0"/>
          <w:sz w:val="24"/>
        </w:rPr>
        <w:t>）其他加分项目考生应提供相关证明材料；</w:t>
      </w:r>
    </w:p>
    <w:p w14:paraId="0FE6E627" w14:textId="61166A3A" w:rsidR="00E56245" w:rsidRPr="000218FC" w:rsidRDefault="00E56245" w:rsidP="0098192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Times New Roman" w:eastAsia="宋体" w:hAnsi="Times New Roman" w:cs="Times New Roman"/>
          <w:kern w:val="0"/>
          <w:sz w:val="24"/>
        </w:rPr>
        <w:t>8</w:t>
      </w:r>
      <w:r w:rsidRPr="000218FC">
        <w:rPr>
          <w:rFonts w:ascii="宋体" w:eastAsia="宋体" w:hAnsi="宋体" w:cs="宋体" w:hint="eastAsia"/>
          <w:kern w:val="0"/>
          <w:sz w:val="24"/>
        </w:rPr>
        <w:t>）《</w:t>
      </w:r>
      <w:r w:rsidR="0040118C" w:rsidRPr="000218FC">
        <w:rPr>
          <w:rFonts w:ascii="Times New Roman" w:eastAsia="宋体" w:hAnsi="Times New Roman" w:cs="Times New Roman" w:hint="eastAsia"/>
          <w:kern w:val="0"/>
          <w:sz w:val="24"/>
        </w:rPr>
        <w:t>信息工程学院</w:t>
      </w:r>
      <w:r w:rsidR="0040118C" w:rsidRPr="000218FC">
        <w:rPr>
          <w:rFonts w:ascii="Times New Roman" w:eastAsia="宋体" w:hAnsi="Times New Roman" w:cs="Times New Roman" w:hint="eastAsia"/>
          <w:kern w:val="0"/>
          <w:sz w:val="24"/>
        </w:rPr>
        <w:t>2023</w:t>
      </w:r>
      <w:r w:rsidR="0040118C" w:rsidRPr="000218FC">
        <w:rPr>
          <w:rFonts w:ascii="Times New Roman" w:eastAsia="宋体" w:hAnsi="Times New Roman" w:cs="Times New Roman" w:hint="eastAsia"/>
          <w:kern w:val="0"/>
          <w:sz w:val="24"/>
        </w:rPr>
        <w:t>年硕士研究生选择导师意向表</w:t>
      </w:r>
      <w:r w:rsidRPr="000218FC">
        <w:rPr>
          <w:rFonts w:ascii="宋体" w:eastAsia="宋体" w:hAnsi="宋体" w:cs="宋体" w:hint="eastAsia"/>
          <w:kern w:val="0"/>
          <w:sz w:val="24"/>
        </w:rPr>
        <w:t>》（见附件</w:t>
      </w:r>
      <w:r w:rsidR="00877B18" w:rsidRPr="000218FC">
        <w:rPr>
          <w:rFonts w:ascii="宋体" w:eastAsia="宋体" w:hAnsi="宋体" w:cs="宋体" w:hint="eastAsia"/>
          <w:kern w:val="0"/>
          <w:sz w:val="24"/>
        </w:rPr>
        <w:t>5</w:t>
      </w:r>
      <w:r w:rsidRPr="000218FC">
        <w:rPr>
          <w:rFonts w:ascii="宋体" w:eastAsia="宋体" w:hAnsi="宋体" w:cs="宋体" w:hint="eastAsia"/>
          <w:kern w:val="0"/>
          <w:sz w:val="24"/>
        </w:rPr>
        <w:t>）；</w:t>
      </w:r>
    </w:p>
    <w:p w14:paraId="72D7EFC6" w14:textId="6EA31F9C" w:rsidR="0098192D" w:rsidRPr="000218FC" w:rsidRDefault="0098192D" w:rsidP="0098192D">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（9）诚信复试承诺书（见附件2）。</w:t>
      </w:r>
    </w:p>
    <w:p w14:paraId="41E9E61A"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3</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考生在复试前可以准备一份本人的科研证明、毕业设计</w:t>
      </w:r>
      <w:r w:rsidRPr="000218FC">
        <w:rPr>
          <w:rFonts w:ascii="Times New Roman" w:eastAsia="宋体" w:hAnsi="Times New Roman" w:cs="Times New Roman"/>
          <w:kern w:val="0"/>
          <w:sz w:val="24"/>
        </w:rPr>
        <w:t>/</w:t>
      </w:r>
      <w:r w:rsidRPr="000218FC">
        <w:rPr>
          <w:rFonts w:ascii="宋体" w:eastAsia="宋体" w:hAnsi="宋体" w:cs="宋体" w:hint="eastAsia"/>
          <w:kern w:val="0"/>
          <w:sz w:val="24"/>
        </w:rPr>
        <w:t>论文、各种等级证书、获奖证明及其它证明自己能力水平的材料，供面试时参考，但不是复试必备的材料。</w:t>
      </w:r>
    </w:p>
    <w:p w14:paraId="75C9DD63" w14:textId="72616C4C" w:rsidR="00E56245" w:rsidRPr="000218FC" w:rsidRDefault="00FC0683"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lastRenderedPageBreak/>
        <w:t>五</w:t>
      </w:r>
      <w:r w:rsidR="00E56245" w:rsidRPr="000218FC">
        <w:rPr>
          <w:rFonts w:ascii="宋体" w:eastAsia="宋体" w:hAnsi="宋体" w:cs="宋体" w:hint="eastAsia"/>
          <w:b/>
          <w:bCs/>
          <w:kern w:val="0"/>
          <w:sz w:val="24"/>
        </w:rPr>
        <w:t>、</w:t>
      </w:r>
      <w:r w:rsidR="00E56245" w:rsidRPr="000218FC">
        <w:rPr>
          <w:rFonts w:ascii="微软雅黑" w:eastAsia="宋体" w:hAnsi="微软雅黑" w:cs="宋体"/>
          <w:b/>
          <w:bCs/>
          <w:kern w:val="0"/>
          <w:sz w:val="24"/>
        </w:rPr>
        <w:t> </w:t>
      </w:r>
      <w:r w:rsidR="00E56245" w:rsidRPr="000218FC">
        <w:rPr>
          <w:rFonts w:ascii="宋体" w:eastAsia="宋体" w:hAnsi="宋体" w:cs="宋体" w:hint="eastAsia"/>
          <w:b/>
          <w:bCs/>
          <w:kern w:val="0"/>
          <w:sz w:val="24"/>
        </w:rPr>
        <w:t>复试办法</w:t>
      </w:r>
    </w:p>
    <w:p w14:paraId="099D10AC" w14:textId="11E9AC4B" w:rsidR="008B0ACD" w:rsidRPr="000218FC" w:rsidRDefault="008B0ACD"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1、资格审核时间</w:t>
      </w:r>
    </w:p>
    <w:p w14:paraId="674B19C2" w14:textId="495FD1C8" w:rsidR="008B0ACD" w:rsidRPr="000218FC" w:rsidRDefault="008B0ACD" w:rsidP="008B0ACD">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资格审核时间：</w:t>
      </w:r>
      <w:r w:rsidRPr="000218FC">
        <w:rPr>
          <w:rFonts w:ascii="Times New Roman" w:eastAsia="宋体" w:hAnsi="Times New Roman" w:cs="Times New Roman" w:hint="eastAsia"/>
          <w:kern w:val="0"/>
          <w:sz w:val="24"/>
        </w:rPr>
        <w:t>2</w:t>
      </w:r>
      <w:r w:rsidRPr="000218FC">
        <w:rPr>
          <w:rFonts w:ascii="Times New Roman" w:eastAsia="宋体" w:hAnsi="Times New Roman" w:cs="Times New Roman"/>
          <w:kern w:val="0"/>
          <w:sz w:val="24"/>
        </w:rPr>
        <w:t>023</w:t>
      </w:r>
      <w:r w:rsidRPr="000218FC">
        <w:rPr>
          <w:rFonts w:ascii="Times New Roman" w:eastAsia="宋体" w:hAnsi="Times New Roman" w:cs="Times New Roman" w:hint="eastAsia"/>
          <w:kern w:val="0"/>
          <w:sz w:val="24"/>
        </w:rPr>
        <w:t>年</w:t>
      </w:r>
      <w:r w:rsidRPr="000218FC">
        <w:rPr>
          <w:rFonts w:ascii="Times New Roman" w:eastAsia="宋体" w:hAnsi="Times New Roman" w:cs="Times New Roman" w:hint="eastAsia"/>
          <w:kern w:val="0"/>
          <w:sz w:val="24"/>
        </w:rPr>
        <w:t>3</w:t>
      </w:r>
      <w:r w:rsidRPr="000218FC">
        <w:rPr>
          <w:rFonts w:ascii="Times New Roman" w:eastAsia="宋体" w:hAnsi="Times New Roman" w:cs="Times New Roman" w:hint="eastAsia"/>
          <w:kern w:val="0"/>
          <w:sz w:val="24"/>
        </w:rPr>
        <w:t>月</w:t>
      </w:r>
      <w:r w:rsidRPr="000218FC">
        <w:rPr>
          <w:rFonts w:ascii="Times New Roman" w:eastAsia="宋体" w:hAnsi="Times New Roman" w:cs="Times New Roman"/>
          <w:kern w:val="0"/>
          <w:sz w:val="24"/>
        </w:rPr>
        <w:t>28</w:t>
      </w:r>
      <w:r w:rsidRPr="000218FC">
        <w:rPr>
          <w:rFonts w:ascii="Times New Roman" w:eastAsia="宋体" w:hAnsi="Times New Roman" w:cs="Times New Roman" w:hint="eastAsia"/>
          <w:kern w:val="0"/>
          <w:sz w:val="24"/>
        </w:rPr>
        <w:t>日上午</w:t>
      </w:r>
      <w:r w:rsidRPr="000218FC">
        <w:rPr>
          <w:rFonts w:ascii="Times New Roman" w:eastAsia="宋体" w:hAnsi="Times New Roman" w:cs="Times New Roman"/>
          <w:kern w:val="0"/>
          <w:sz w:val="24"/>
        </w:rPr>
        <w:t>8</w:t>
      </w:r>
      <w:r w:rsidRPr="000218FC">
        <w:rPr>
          <w:rFonts w:ascii="Times New Roman" w:eastAsia="宋体" w:hAnsi="Times New Roman" w:cs="Times New Roman" w:hint="eastAsia"/>
          <w:kern w:val="0"/>
          <w:sz w:val="24"/>
        </w:rPr>
        <w:t>:</w:t>
      </w:r>
      <w:r w:rsidRPr="000218FC">
        <w:rPr>
          <w:rFonts w:ascii="Times New Roman" w:eastAsia="宋体" w:hAnsi="Times New Roman" w:cs="Times New Roman"/>
          <w:kern w:val="0"/>
          <w:sz w:val="24"/>
        </w:rPr>
        <w:t>30-12</w:t>
      </w:r>
      <w:r w:rsidRPr="000218FC">
        <w:rPr>
          <w:rFonts w:ascii="Times New Roman" w:eastAsia="宋体" w:hAnsi="Times New Roman" w:cs="Times New Roman" w:hint="eastAsia"/>
          <w:kern w:val="0"/>
          <w:sz w:val="24"/>
        </w:rPr>
        <w:t>:</w:t>
      </w:r>
      <w:r w:rsidRPr="000218FC">
        <w:rPr>
          <w:rFonts w:ascii="Times New Roman" w:eastAsia="宋体" w:hAnsi="Times New Roman" w:cs="Times New Roman"/>
          <w:kern w:val="0"/>
          <w:sz w:val="24"/>
        </w:rPr>
        <w:t>00</w:t>
      </w:r>
      <w:r w:rsidRPr="000218FC">
        <w:rPr>
          <w:rFonts w:ascii="Times New Roman" w:eastAsia="宋体" w:hAnsi="Times New Roman" w:cs="Times New Roman" w:hint="eastAsia"/>
          <w:kern w:val="0"/>
          <w:sz w:val="24"/>
        </w:rPr>
        <w:t>。</w:t>
      </w:r>
      <w:r w:rsidRPr="000218FC">
        <w:rPr>
          <w:rFonts w:ascii="宋体" w:eastAsia="宋体" w:hAnsi="宋体" w:cs="宋体" w:hint="eastAsia"/>
          <w:kern w:val="0"/>
          <w:sz w:val="24"/>
        </w:rPr>
        <w:t>请复试考生先携带资格审核所需材料的原件在教三楼2</w:t>
      </w:r>
      <w:r w:rsidRPr="000218FC">
        <w:rPr>
          <w:rFonts w:ascii="宋体" w:eastAsia="宋体" w:hAnsi="宋体" w:cs="宋体"/>
          <w:kern w:val="0"/>
          <w:sz w:val="24"/>
        </w:rPr>
        <w:t>0</w:t>
      </w:r>
      <w:r w:rsidR="00BD5081" w:rsidRPr="000218FC">
        <w:rPr>
          <w:rFonts w:ascii="宋体" w:eastAsia="宋体" w:hAnsi="宋体" w:cs="宋体"/>
          <w:kern w:val="0"/>
          <w:sz w:val="24"/>
        </w:rPr>
        <w:t>4</w:t>
      </w:r>
      <w:r w:rsidRPr="000218FC">
        <w:rPr>
          <w:rFonts w:ascii="宋体" w:eastAsia="宋体" w:hAnsi="宋体" w:cs="宋体" w:hint="eastAsia"/>
          <w:kern w:val="0"/>
          <w:sz w:val="24"/>
        </w:rPr>
        <w:t>完成报到和现场资格审查，</w:t>
      </w:r>
      <w:r w:rsidR="007E7937" w:rsidRPr="000218FC">
        <w:rPr>
          <w:rFonts w:ascii="宋体" w:eastAsia="宋体" w:hAnsi="宋体" w:cs="宋体" w:hint="eastAsia"/>
          <w:kern w:val="0"/>
          <w:sz w:val="24"/>
        </w:rPr>
        <w:t>并领取复试表，将个人信息填写完整后</w:t>
      </w:r>
      <w:r w:rsidRPr="000218FC">
        <w:rPr>
          <w:rFonts w:ascii="宋体" w:eastAsia="宋体" w:hAnsi="宋体" w:cs="宋体" w:hint="eastAsia"/>
          <w:kern w:val="0"/>
          <w:sz w:val="24"/>
        </w:rPr>
        <w:t>再去复试地点进行复试。</w:t>
      </w:r>
    </w:p>
    <w:p w14:paraId="5C3F180C" w14:textId="0D42A142" w:rsidR="00E56245" w:rsidRPr="000218FC" w:rsidRDefault="008B0ACD" w:rsidP="00E56245">
      <w:pPr>
        <w:widowControl/>
        <w:shd w:val="clear" w:color="auto" w:fill="FFFFFF"/>
        <w:spacing w:line="360" w:lineRule="auto"/>
        <w:ind w:firstLine="480"/>
        <w:jc w:val="left"/>
        <w:rPr>
          <w:rFonts w:ascii="宋体" w:eastAsia="宋体" w:hAnsi="宋体" w:cs="宋体"/>
          <w:kern w:val="0"/>
          <w:sz w:val="24"/>
        </w:rPr>
      </w:pPr>
      <w:r w:rsidRPr="000218FC">
        <w:rPr>
          <w:rFonts w:ascii="Times New Roman" w:eastAsia="宋体" w:hAnsi="Times New Roman" w:cs="Times New Roman"/>
          <w:kern w:val="0"/>
          <w:sz w:val="24"/>
        </w:rPr>
        <w:t>2</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复试时间、地点和复试程序</w:t>
      </w:r>
    </w:p>
    <w:p w14:paraId="7B8A7293" w14:textId="7B38E71C" w:rsidR="00E56245" w:rsidRPr="000218FC" w:rsidRDefault="00BC6052" w:rsidP="00E56245">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hint="eastAsia"/>
          <w:kern w:val="0"/>
          <w:sz w:val="24"/>
        </w:rPr>
        <w:t>复试时间：</w:t>
      </w:r>
      <w:r w:rsidRPr="000218FC">
        <w:rPr>
          <w:rFonts w:ascii="Times New Roman" w:eastAsia="宋体" w:hAnsi="Times New Roman" w:cs="Times New Roman" w:hint="eastAsia"/>
          <w:kern w:val="0"/>
          <w:sz w:val="24"/>
        </w:rPr>
        <w:t>2</w:t>
      </w:r>
      <w:r w:rsidRPr="000218FC">
        <w:rPr>
          <w:rFonts w:ascii="Times New Roman" w:eastAsia="宋体" w:hAnsi="Times New Roman" w:cs="Times New Roman"/>
          <w:kern w:val="0"/>
          <w:sz w:val="24"/>
        </w:rPr>
        <w:t>023</w:t>
      </w:r>
      <w:r w:rsidRPr="000218FC">
        <w:rPr>
          <w:rFonts w:ascii="Times New Roman" w:eastAsia="宋体" w:hAnsi="Times New Roman" w:cs="Times New Roman" w:hint="eastAsia"/>
          <w:kern w:val="0"/>
          <w:sz w:val="24"/>
        </w:rPr>
        <w:t>年</w:t>
      </w:r>
      <w:r w:rsidRPr="000218FC">
        <w:rPr>
          <w:rFonts w:ascii="Times New Roman" w:eastAsia="宋体" w:hAnsi="Times New Roman" w:cs="Times New Roman" w:hint="eastAsia"/>
          <w:kern w:val="0"/>
          <w:sz w:val="24"/>
        </w:rPr>
        <w:t>3</w:t>
      </w:r>
      <w:r w:rsidRPr="000218FC">
        <w:rPr>
          <w:rFonts w:ascii="Times New Roman" w:eastAsia="宋体" w:hAnsi="Times New Roman" w:cs="Times New Roman" w:hint="eastAsia"/>
          <w:kern w:val="0"/>
          <w:sz w:val="24"/>
        </w:rPr>
        <w:t>月</w:t>
      </w:r>
      <w:r w:rsidR="00D16AF2" w:rsidRPr="000218FC">
        <w:rPr>
          <w:rFonts w:ascii="Times New Roman" w:eastAsia="宋体" w:hAnsi="Times New Roman" w:cs="Times New Roman"/>
          <w:kern w:val="0"/>
          <w:sz w:val="24"/>
        </w:rPr>
        <w:t>28</w:t>
      </w:r>
      <w:r w:rsidRPr="000218FC">
        <w:rPr>
          <w:rFonts w:ascii="Times New Roman" w:eastAsia="宋体" w:hAnsi="Times New Roman" w:cs="Times New Roman" w:hint="eastAsia"/>
          <w:kern w:val="0"/>
          <w:sz w:val="24"/>
        </w:rPr>
        <w:t>日</w:t>
      </w:r>
      <w:r w:rsidR="00D16AF2" w:rsidRPr="000218FC">
        <w:rPr>
          <w:rFonts w:ascii="Times New Roman" w:eastAsia="宋体" w:hAnsi="Times New Roman" w:cs="Times New Roman" w:hint="eastAsia"/>
          <w:kern w:val="0"/>
          <w:sz w:val="24"/>
        </w:rPr>
        <w:t>下午</w:t>
      </w:r>
      <w:r w:rsidR="007F2628" w:rsidRPr="000218FC">
        <w:rPr>
          <w:rFonts w:ascii="Times New Roman" w:eastAsia="宋体" w:hAnsi="Times New Roman" w:cs="Times New Roman"/>
          <w:kern w:val="0"/>
          <w:sz w:val="24"/>
        </w:rPr>
        <w:t>1</w:t>
      </w:r>
      <w:r w:rsidR="007F2628" w:rsidRPr="000218FC">
        <w:rPr>
          <w:rFonts w:ascii="Times New Roman" w:eastAsia="宋体" w:hAnsi="Times New Roman" w:cs="Times New Roman" w:hint="eastAsia"/>
          <w:kern w:val="0"/>
          <w:sz w:val="24"/>
        </w:rPr>
        <w:t>:</w:t>
      </w:r>
      <w:r w:rsidR="007F2628" w:rsidRPr="000218FC">
        <w:rPr>
          <w:rFonts w:ascii="Times New Roman" w:eastAsia="宋体" w:hAnsi="Times New Roman" w:cs="Times New Roman"/>
          <w:kern w:val="0"/>
          <w:sz w:val="24"/>
        </w:rPr>
        <w:t>00</w:t>
      </w:r>
      <w:r w:rsidRPr="000218FC">
        <w:rPr>
          <w:rFonts w:ascii="Times New Roman" w:eastAsia="宋体" w:hAnsi="Times New Roman" w:cs="Times New Roman" w:hint="eastAsia"/>
          <w:kern w:val="0"/>
          <w:sz w:val="24"/>
        </w:rPr>
        <w:t>。</w:t>
      </w:r>
    </w:p>
    <w:p w14:paraId="344E523B" w14:textId="3EB04468" w:rsidR="00BC6052" w:rsidRPr="000218FC" w:rsidRDefault="00BC6052" w:rsidP="00E56245">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hint="eastAsia"/>
          <w:kern w:val="0"/>
          <w:sz w:val="24"/>
        </w:rPr>
        <w:t>复试地点：</w:t>
      </w:r>
      <w:r w:rsidR="00D16AF2" w:rsidRPr="000218FC">
        <w:rPr>
          <w:rFonts w:ascii="Times New Roman" w:eastAsia="宋体" w:hAnsi="Times New Roman" w:cs="Times New Roman" w:hint="eastAsia"/>
          <w:kern w:val="0"/>
          <w:sz w:val="24"/>
        </w:rPr>
        <w:t>复试采用</w:t>
      </w:r>
      <w:r w:rsidR="00007825" w:rsidRPr="000218FC">
        <w:rPr>
          <w:rFonts w:ascii="Times New Roman" w:eastAsia="宋体" w:hAnsi="Times New Roman" w:cs="Times New Roman" w:hint="eastAsia"/>
          <w:kern w:val="0"/>
          <w:sz w:val="24"/>
        </w:rPr>
        <w:t>现场复试</w:t>
      </w:r>
      <w:r w:rsidR="00D16AF2" w:rsidRPr="000218FC">
        <w:rPr>
          <w:rFonts w:ascii="Times New Roman" w:eastAsia="宋体" w:hAnsi="Times New Roman" w:cs="Times New Roman" w:hint="eastAsia"/>
          <w:kern w:val="0"/>
          <w:sz w:val="24"/>
        </w:rPr>
        <w:t>，具体复试名单、分组和地点详见附件</w:t>
      </w:r>
      <w:r w:rsidR="00DC6343" w:rsidRPr="000218FC">
        <w:rPr>
          <w:rFonts w:ascii="Times New Roman" w:eastAsia="宋体" w:hAnsi="Times New Roman" w:cs="Times New Roman" w:hint="eastAsia"/>
          <w:kern w:val="0"/>
          <w:sz w:val="24"/>
        </w:rPr>
        <w:t>1</w:t>
      </w:r>
      <w:r w:rsidR="00007825" w:rsidRPr="000218FC">
        <w:rPr>
          <w:rFonts w:ascii="Times New Roman" w:eastAsia="宋体" w:hAnsi="Times New Roman" w:cs="Times New Roman" w:hint="eastAsia"/>
          <w:kern w:val="0"/>
          <w:sz w:val="24"/>
        </w:rPr>
        <w:t>。</w:t>
      </w:r>
    </w:p>
    <w:p w14:paraId="095A7907" w14:textId="64B5EC88" w:rsidR="00E56245" w:rsidRPr="000218FC" w:rsidRDefault="00BF230F"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具体</w:t>
      </w:r>
      <w:r w:rsidR="00E56245" w:rsidRPr="000218FC">
        <w:rPr>
          <w:rFonts w:ascii="宋体" w:eastAsia="宋体" w:hAnsi="宋体" w:cs="宋体" w:hint="eastAsia"/>
          <w:kern w:val="0"/>
          <w:sz w:val="24"/>
        </w:rPr>
        <w:t>复试程序为：查看学院复试通知</w:t>
      </w:r>
      <w:r w:rsidR="00E56245" w:rsidRPr="000218FC">
        <w:rPr>
          <w:rFonts w:ascii="Times New Roman" w:eastAsia="宋体" w:hAnsi="Times New Roman" w:cs="Times New Roman"/>
          <w:kern w:val="0"/>
          <w:sz w:val="24"/>
        </w:rPr>
        <w:t>→</w:t>
      </w:r>
      <w:r w:rsidR="00E56245" w:rsidRPr="000218FC">
        <w:rPr>
          <w:rFonts w:ascii="宋体" w:eastAsia="宋体" w:hAnsi="宋体" w:cs="宋体" w:hint="eastAsia"/>
          <w:kern w:val="0"/>
          <w:sz w:val="24"/>
        </w:rPr>
        <w:t>缴纳复试费</w:t>
      </w:r>
      <w:r w:rsidR="00E56245" w:rsidRPr="000218FC">
        <w:rPr>
          <w:rFonts w:ascii="Times New Roman" w:eastAsia="宋体" w:hAnsi="Times New Roman" w:cs="Times New Roman"/>
          <w:kern w:val="0"/>
          <w:sz w:val="24"/>
        </w:rPr>
        <w:t>→</w:t>
      </w:r>
      <w:r w:rsidR="00E56245" w:rsidRPr="000218FC">
        <w:rPr>
          <w:rFonts w:ascii="宋体" w:eastAsia="宋体" w:hAnsi="宋体" w:cs="宋体" w:hint="eastAsia"/>
          <w:kern w:val="0"/>
          <w:sz w:val="24"/>
        </w:rPr>
        <w:t>提交复试材料</w:t>
      </w:r>
      <w:r w:rsidR="00E56245" w:rsidRPr="000218FC">
        <w:rPr>
          <w:rFonts w:ascii="Times New Roman" w:eastAsia="宋体" w:hAnsi="Times New Roman" w:cs="Times New Roman"/>
          <w:kern w:val="0"/>
          <w:sz w:val="24"/>
        </w:rPr>
        <w:t>→</w:t>
      </w:r>
      <w:r w:rsidR="00E56245" w:rsidRPr="000218FC">
        <w:rPr>
          <w:rFonts w:ascii="宋体" w:eastAsia="宋体" w:hAnsi="宋体" w:cs="宋体" w:hint="eastAsia"/>
          <w:kern w:val="0"/>
          <w:sz w:val="24"/>
        </w:rPr>
        <w:t>学院资格审查</w:t>
      </w:r>
      <w:r w:rsidR="00E56245" w:rsidRPr="000218FC">
        <w:rPr>
          <w:rFonts w:ascii="Times New Roman" w:eastAsia="宋体" w:hAnsi="Times New Roman" w:cs="Times New Roman"/>
          <w:kern w:val="0"/>
          <w:sz w:val="24"/>
        </w:rPr>
        <w:t>→</w:t>
      </w:r>
      <w:r w:rsidR="00BC6052" w:rsidRPr="000218FC">
        <w:rPr>
          <w:rFonts w:ascii="宋体" w:eastAsia="宋体" w:hAnsi="宋体" w:cs="宋体" w:hint="eastAsia"/>
          <w:kern w:val="0"/>
          <w:sz w:val="24"/>
        </w:rPr>
        <w:t>签订《诚信复试承诺书》</w:t>
      </w:r>
      <w:r w:rsidR="009A314A" w:rsidRPr="000218FC">
        <w:rPr>
          <w:rFonts w:ascii="宋体" w:eastAsia="宋体" w:hAnsi="宋体" w:cs="宋体" w:hint="eastAsia"/>
          <w:kern w:val="0"/>
          <w:sz w:val="24"/>
        </w:rPr>
        <w:t>（见附件</w:t>
      </w:r>
      <w:r w:rsidR="009A364D" w:rsidRPr="000218FC">
        <w:rPr>
          <w:rFonts w:ascii="宋体" w:eastAsia="宋体" w:hAnsi="宋体" w:cs="宋体" w:hint="eastAsia"/>
          <w:kern w:val="0"/>
          <w:sz w:val="24"/>
        </w:rPr>
        <w:t>2</w:t>
      </w:r>
      <w:r w:rsidR="009A314A"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w:t>
      </w:r>
      <w:r w:rsidR="00E56245" w:rsidRPr="000218FC">
        <w:rPr>
          <w:rFonts w:ascii="宋体" w:eastAsia="宋体" w:hAnsi="宋体" w:cs="宋体" w:hint="eastAsia"/>
          <w:kern w:val="0"/>
          <w:sz w:val="24"/>
        </w:rPr>
        <w:t>进入复试各环节。</w:t>
      </w:r>
    </w:p>
    <w:p w14:paraId="469214EB" w14:textId="08F854A4" w:rsidR="00E56245" w:rsidRPr="000218FC" w:rsidRDefault="008B0ACD"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3</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复试内容</w:t>
      </w:r>
    </w:p>
    <w:p w14:paraId="22BF8475" w14:textId="77777777" w:rsidR="00C56E80"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w:t>
      </w:r>
      <w:r w:rsidRPr="000218FC">
        <w:rPr>
          <w:rFonts w:ascii="Times New Roman" w:eastAsia="宋体" w:hAnsi="Times New Roman" w:cs="Times New Roman"/>
          <w:kern w:val="0"/>
          <w:sz w:val="24"/>
        </w:rPr>
        <w:t>1</w:t>
      </w:r>
      <w:r w:rsidRPr="000218FC">
        <w:rPr>
          <w:rFonts w:ascii="宋体" w:eastAsia="宋体" w:hAnsi="宋体" w:cs="宋体" w:hint="eastAsia"/>
          <w:kern w:val="0"/>
          <w:sz w:val="24"/>
        </w:rPr>
        <w:t>）复试考核内容包括思想政治素质和品德、专业知识笔试、综合素质面试、外国语测试、同等学力和跨</w:t>
      </w:r>
      <w:r w:rsidR="009F6F14" w:rsidRPr="000218FC">
        <w:rPr>
          <w:rFonts w:ascii="宋体" w:eastAsia="宋体" w:hAnsi="宋体" w:cs="宋体" w:hint="eastAsia"/>
          <w:kern w:val="0"/>
          <w:sz w:val="24"/>
        </w:rPr>
        <w:t>专业</w:t>
      </w:r>
      <w:r w:rsidRPr="000218FC">
        <w:rPr>
          <w:rFonts w:ascii="宋体" w:eastAsia="宋体" w:hAnsi="宋体" w:cs="宋体" w:hint="eastAsia"/>
          <w:kern w:val="0"/>
          <w:sz w:val="24"/>
        </w:rPr>
        <w:t>加试。</w:t>
      </w:r>
      <w:r w:rsidR="009A0948" w:rsidRPr="000218FC">
        <w:rPr>
          <w:rFonts w:ascii="宋体" w:eastAsia="宋体" w:hAnsi="宋体" w:cs="宋体" w:hint="eastAsia"/>
          <w:kern w:val="0"/>
          <w:sz w:val="24"/>
        </w:rPr>
        <w:t>思想政治素质和品德</w:t>
      </w:r>
      <w:r w:rsidR="0051183F" w:rsidRPr="000218FC">
        <w:rPr>
          <w:rFonts w:ascii="宋体" w:eastAsia="宋体" w:hAnsi="宋体" w:cs="宋体" w:hint="eastAsia"/>
          <w:kern w:val="0"/>
          <w:sz w:val="24"/>
        </w:rPr>
        <w:t>从政治态度、思想表现、道德品质、遵纪守法、诚实守信等方面认真考核考生的现实表现，考核结果不合格者不予录取。思想政治素质和品德考核要求见附件3。</w:t>
      </w:r>
    </w:p>
    <w:p w14:paraId="6D3957C1" w14:textId="16CF71EB" w:rsidR="00E56245"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专业知识笔试、综合素质面试、外国语测试三个部分，每个部分的总分均为</w:t>
      </w:r>
      <w:r w:rsidRPr="000218FC">
        <w:rPr>
          <w:rFonts w:ascii="Times New Roman" w:eastAsia="宋体" w:hAnsi="Times New Roman" w:cs="Times New Roman"/>
          <w:kern w:val="0"/>
          <w:sz w:val="24"/>
        </w:rPr>
        <w:t>100</w:t>
      </w:r>
      <w:r w:rsidRPr="000218FC">
        <w:rPr>
          <w:rFonts w:ascii="宋体" w:eastAsia="宋体" w:hAnsi="宋体" w:cs="宋体" w:hint="eastAsia"/>
          <w:kern w:val="0"/>
          <w:sz w:val="24"/>
        </w:rPr>
        <w:t>分。同等学力和跨</w:t>
      </w:r>
      <w:r w:rsidR="009F6F14" w:rsidRPr="000218FC">
        <w:rPr>
          <w:rFonts w:ascii="宋体" w:eastAsia="宋体" w:hAnsi="宋体" w:cs="宋体" w:hint="eastAsia"/>
          <w:kern w:val="0"/>
          <w:sz w:val="24"/>
        </w:rPr>
        <w:t>专业</w:t>
      </w:r>
      <w:r w:rsidRPr="000218FC">
        <w:rPr>
          <w:rFonts w:ascii="宋体" w:eastAsia="宋体" w:hAnsi="宋体" w:cs="宋体" w:hint="eastAsia"/>
          <w:kern w:val="0"/>
          <w:sz w:val="24"/>
        </w:rPr>
        <w:t>加试成绩不计入总分。专业知识笔试及加试（两门课）</w:t>
      </w:r>
      <w:r w:rsidR="00C56E80" w:rsidRPr="000218FC">
        <w:rPr>
          <w:rFonts w:ascii="宋体" w:eastAsia="宋体" w:hAnsi="宋体" w:cs="宋体" w:hint="eastAsia"/>
          <w:kern w:val="0"/>
          <w:sz w:val="24"/>
        </w:rPr>
        <w:t>采用闭卷考试的形式，考试科目和</w:t>
      </w:r>
      <w:r w:rsidR="00607CFB" w:rsidRPr="000218FC">
        <w:rPr>
          <w:rFonts w:ascii="宋体" w:eastAsia="宋体" w:hAnsi="宋体" w:cs="宋体" w:hint="eastAsia"/>
          <w:kern w:val="0"/>
          <w:sz w:val="24"/>
        </w:rPr>
        <w:t>地点如下</w:t>
      </w:r>
      <w:r w:rsidRPr="000218FC">
        <w:rPr>
          <w:rFonts w:ascii="宋体" w:eastAsia="宋体" w:hAnsi="宋体" w:cs="宋体" w:hint="eastAsia"/>
          <w:kern w:val="0"/>
          <w:sz w:val="24"/>
        </w:rPr>
        <w:t>。</w:t>
      </w:r>
    </w:p>
    <w:tbl>
      <w:tblPr>
        <w:tblStyle w:val="aa"/>
        <w:tblW w:w="10490" w:type="dxa"/>
        <w:tblInd w:w="-572" w:type="dxa"/>
        <w:tblLook w:val="04A0" w:firstRow="1" w:lastRow="0" w:firstColumn="1" w:lastColumn="0" w:noHBand="0" w:noVBand="1"/>
      </w:tblPr>
      <w:tblGrid>
        <w:gridCol w:w="2694"/>
        <w:gridCol w:w="1756"/>
        <w:gridCol w:w="2354"/>
        <w:gridCol w:w="1843"/>
        <w:gridCol w:w="1843"/>
      </w:tblGrid>
      <w:tr w:rsidR="000218FC" w:rsidRPr="000218FC" w14:paraId="216A2F52" w14:textId="1C6B12BD" w:rsidTr="00A86A17">
        <w:tc>
          <w:tcPr>
            <w:tcW w:w="2694" w:type="dxa"/>
            <w:vAlign w:val="center"/>
          </w:tcPr>
          <w:p w14:paraId="0DA9CCA5" w14:textId="4F4B2FB2" w:rsidR="00DC0347" w:rsidRPr="000218FC" w:rsidRDefault="00DC0347" w:rsidP="00965AA0">
            <w:pPr>
              <w:widowControl/>
              <w:spacing w:line="400" w:lineRule="exact"/>
              <w:jc w:val="center"/>
              <w:rPr>
                <w:rFonts w:ascii="微软雅黑" w:eastAsia="宋体" w:hAnsi="微软雅黑" w:cs="宋体"/>
                <w:kern w:val="0"/>
                <w:sz w:val="24"/>
              </w:rPr>
            </w:pPr>
            <w:r w:rsidRPr="000218FC">
              <w:rPr>
                <w:rFonts w:ascii="微软雅黑" w:eastAsia="宋体" w:hAnsi="微软雅黑" w:cs="宋体" w:hint="eastAsia"/>
                <w:kern w:val="0"/>
                <w:sz w:val="24"/>
              </w:rPr>
              <w:t>专业</w:t>
            </w:r>
          </w:p>
        </w:tc>
        <w:tc>
          <w:tcPr>
            <w:tcW w:w="1756" w:type="dxa"/>
            <w:vAlign w:val="center"/>
          </w:tcPr>
          <w:p w14:paraId="461C9FD2" w14:textId="748C2030" w:rsidR="00DC0347" w:rsidRPr="000218FC" w:rsidRDefault="00DC0347" w:rsidP="00965AA0">
            <w:pPr>
              <w:widowControl/>
              <w:spacing w:line="400" w:lineRule="exact"/>
              <w:jc w:val="center"/>
              <w:rPr>
                <w:rFonts w:ascii="微软雅黑" w:eastAsia="宋体" w:hAnsi="微软雅黑" w:cs="宋体"/>
                <w:kern w:val="0"/>
                <w:sz w:val="24"/>
              </w:rPr>
            </w:pPr>
            <w:r w:rsidRPr="000218FC">
              <w:rPr>
                <w:rFonts w:ascii="微软雅黑" w:eastAsia="宋体" w:hAnsi="微软雅黑" w:cs="宋体" w:hint="eastAsia"/>
                <w:kern w:val="0"/>
                <w:sz w:val="24"/>
              </w:rPr>
              <w:t>复试笔试科目</w:t>
            </w:r>
          </w:p>
        </w:tc>
        <w:tc>
          <w:tcPr>
            <w:tcW w:w="2354" w:type="dxa"/>
            <w:vAlign w:val="center"/>
          </w:tcPr>
          <w:p w14:paraId="532C18E0" w14:textId="2A40455E" w:rsidR="00DC0347" w:rsidRPr="000218FC" w:rsidRDefault="00DC0347" w:rsidP="00965AA0">
            <w:pPr>
              <w:widowControl/>
              <w:spacing w:line="400" w:lineRule="exact"/>
              <w:jc w:val="center"/>
              <w:rPr>
                <w:rFonts w:ascii="微软雅黑" w:eastAsia="宋体" w:hAnsi="微软雅黑" w:cs="宋体"/>
                <w:kern w:val="0"/>
                <w:sz w:val="24"/>
              </w:rPr>
            </w:pPr>
            <w:r w:rsidRPr="000218FC">
              <w:rPr>
                <w:rFonts w:ascii="微软雅黑" w:eastAsia="宋体" w:hAnsi="微软雅黑" w:cs="宋体" w:hint="eastAsia"/>
                <w:kern w:val="0"/>
                <w:sz w:val="24"/>
              </w:rPr>
              <w:t>加试科目</w:t>
            </w:r>
          </w:p>
        </w:tc>
        <w:tc>
          <w:tcPr>
            <w:tcW w:w="1843" w:type="dxa"/>
            <w:vAlign w:val="center"/>
          </w:tcPr>
          <w:p w14:paraId="5DC31E31" w14:textId="1C527738" w:rsidR="00DC0347" w:rsidRPr="000218FC" w:rsidRDefault="00DC0347" w:rsidP="00965AA0">
            <w:pPr>
              <w:widowControl/>
              <w:spacing w:line="400" w:lineRule="exact"/>
              <w:jc w:val="center"/>
              <w:rPr>
                <w:rFonts w:ascii="微软雅黑" w:eastAsia="宋体" w:hAnsi="微软雅黑" w:cs="宋体"/>
                <w:kern w:val="0"/>
                <w:sz w:val="24"/>
              </w:rPr>
            </w:pPr>
            <w:r w:rsidRPr="000218FC">
              <w:rPr>
                <w:rFonts w:ascii="微软雅黑" w:eastAsia="宋体" w:hAnsi="微软雅黑" w:cs="宋体" w:hint="eastAsia"/>
                <w:kern w:val="0"/>
                <w:sz w:val="24"/>
              </w:rPr>
              <w:t>笔试时间地点</w:t>
            </w:r>
          </w:p>
        </w:tc>
        <w:tc>
          <w:tcPr>
            <w:tcW w:w="1843" w:type="dxa"/>
            <w:vAlign w:val="center"/>
          </w:tcPr>
          <w:p w14:paraId="52BA9681" w14:textId="48C268A5" w:rsidR="00DC0347" w:rsidRPr="000218FC" w:rsidRDefault="00DC0347" w:rsidP="00965AA0">
            <w:pPr>
              <w:widowControl/>
              <w:spacing w:line="400" w:lineRule="exact"/>
              <w:jc w:val="center"/>
              <w:rPr>
                <w:rFonts w:ascii="微软雅黑" w:eastAsia="宋体" w:hAnsi="微软雅黑" w:cs="宋体"/>
                <w:kern w:val="0"/>
                <w:sz w:val="24"/>
              </w:rPr>
            </w:pPr>
            <w:r w:rsidRPr="000218FC">
              <w:rPr>
                <w:rFonts w:ascii="微软雅黑" w:eastAsia="宋体" w:hAnsi="微软雅黑" w:cs="宋体" w:hint="eastAsia"/>
                <w:kern w:val="0"/>
                <w:sz w:val="24"/>
              </w:rPr>
              <w:t>加试时间地点</w:t>
            </w:r>
          </w:p>
        </w:tc>
      </w:tr>
      <w:tr w:rsidR="000218FC" w:rsidRPr="000218FC" w14:paraId="4B5AAA7B" w14:textId="5B2CB565" w:rsidTr="00A86A17">
        <w:tc>
          <w:tcPr>
            <w:tcW w:w="2694" w:type="dxa"/>
            <w:vAlign w:val="center"/>
          </w:tcPr>
          <w:p w14:paraId="42737CA7" w14:textId="39B98A8D" w:rsidR="008E7AFA" w:rsidRPr="000218FC" w:rsidRDefault="008E7AFA"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信息与通信工程（</w:t>
            </w:r>
            <w:r w:rsidRPr="000218FC">
              <w:rPr>
                <w:rFonts w:ascii="Times New Roman" w:hAnsi="Times New Roman" w:cs="Times New Roman"/>
                <w:sz w:val="24"/>
              </w:rPr>
              <w:t>081000</w:t>
            </w:r>
            <w:r w:rsidRPr="000218FC">
              <w:rPr>
                <w:rFonts w:ascii="Times New Roman" w:hAnsi="Times New Roman" w:cs="Times New Roman"/>
                <w:sz w:val="24"/>
              </w:rPr>
              <w:t>）</w:t>
            </w:r>
            <w:r w:rsidR="00140966" w:rsidRPr="000218FC">
              <w:rPr>
                <w:rFonts w:ascii="Times New Roman" w:hAnsi="Times New Roman" w:cs="Times New Roman"/>
                <w:sz w:val="24"/>
              </w:rPr>
              <w:t>、</w:t>
            </w:r>
          </w:p>
          <w:p w14:paraId="01A61763" w14:textId="6381F4E6" w:rsidR="008E7AFA" w:rsidRPr="000218FC" w:rsidRDefault="008E7AFA"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通信工程（</w:t>
            </w:r>
            <w:r w:rsidRPr="000218FC">
              <w:rPr>
                <w:rFonts w:ascii="Times New Roman" w:hAnsi="Times New Roman" w:cs="Times New Roman"/>
                <w:sz w:val="24"/>
              </w:rPr>
              <w:t>085402</w:t>
            </w:r>
            <w:r w:rsidRPr="000218FC">
              <w:rPr>
                <w:rFonts w:ascii="Times New Roman" w:hAnsi="Times New Roman" w:cs="Times New Roman"/>
                <w:sz w:val="24"/>
              </w:rPr>
              <w:t>）</w:t>
            </w:r>
          </w:p>
        </w:tc>
        <w:tc>
          <w:tcPr>
            <w:tcW w:w="1756" w:type="dxa"/>
            <w:vAlign w:val="center"/>
          </w:tcPr>
          <w:p w14:paraId="5BDBE616" w14:textId="14910F69" w:rsidR="008E7AFA" w:rsidRPr="000218FC" w:rsidRDefault="008E7AFA"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信号与系统</w:t>
            </w:r>
          </w:p>
        </w:tc>
        <w:tc>
          <w:tcPr>
            <w:tcW w:w="2354" w:type="dxa"/>
            <w:vAlign w:val="center"/>
          </w:tcPr>
          <w:p w14:paraId="47D4AA11" w14:textId="6CE9F878" w:rsidR="008E7AFA" w:rsidRPr="000218FC" w:rsidRDefault="008E7AFA"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1</w:t>
            </w:r>
            <w:r w:rsidRPr="000218FC">
              <w:rPr>
                <w:rFonts w:ascii="Times New Roman" w:hAnsi="Times New Roman" w:cs="Times New Roman"/>
                <w:sz w:val="24"/>
              </w:rPr>
              <w:t>、模拟电子技术</w:t>
            </w:r>
          </w:p>
          <w:p w14:paraId="1E16D1E2" w14:textId="4FEC754F" w:rsidR="008E7AFA" w:rsidRPr="000218FC" w:rsidRDefault="008E7AFA" w:rsidP="00965AA0">
            <w:pPr>
              <w:widowControl/>
              <w:spacing w:line="400" w:lineRule="exact"/>
              <w:jc w:val="center"/>
              <w:rPr>
                <w:rFonts w:ascii="Times New Roman" w:hAnsi="Times New Roman" w:cs="Times New Roman"/>
                <w:b/>
                <w:bCs/>
                <w:kern w:val="0"/>
                <w:sz w:val="24"/>
              </w:rPr>
            </w:pPr>
            <w:r w:rsidRPr="000218FC">
              <w:rPr>
                <w:rFonts w:ascii="Times New Roman" w:hAnsi="Times New Roman" w:cs="Times New Roman"/>
                <w:sz w:val="24"/>
              </w:rPr>
              <w:t>2</w:t>
            </w:r>
            <w:r w:rsidRPr="000218FC">
              <w:rPr>
                <w:rFonts w:ascii="Times New Roman" w:hAnsi="Times New Roman" w:cs="Times New Roman"/>
                <w:sz w:val="24"/>
              </w:rPr>
              <w:t>、通信原理</w:t>
            </w:r>
          </w:p>
        </w:tc>
        <w:tc>
          <w:tcPr>
            <w:tcW w:w="1843" w:type="dxa"/>
            <w:vAlign w:val="center"/>
          </w:tcPr>
          <w:p w14:paraId="373934BE" w14:textId="1B1ADFC1" w:rsidR="008E7AFA"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日上午</w:t>
            </w:r>
            <w:r w:rsidR="00C84D1F" w:rsidRPr="000218FC">
              <w:rPr>
                <w:rFonts w:ascii="Times New Roman" w:hAnsi="Times New Roman" w:cs="Times New Roman"/>
                <w:kern w:val="0"/>
                <w:sz w:val="24"/>
              </w:rPr>
              <w:t>10:0</w:t>
            </w:r>
            <w:r w:rsidRPr="000218FC">
              <w:rPr>
                <w:rFonts w:ascii="Times New Roman" w:hAnsi="Times New Roman" w:cs="Times New Roman"/>
                <w:kern w:val="0"/>
                <w:sz w:val="24"/>
              </w:rPr>
              <w:t>0-</w:t>
            </w:r>
            <w:r w:rsidR="00C84D1F" w:rsidRPr="000218FC">
              <w:rPr>
                <w:rFonts w:ascii="Times New Roman" w:hAnsi="Times New Roman" w:cs="Times New Roman"/>
                <w:kern w:val="0"/>
                <w:sz w:val="24"/>
              </w:rPr>
              <w:t>12</w:t>
            </w:r>
            <w:r w:rsidRPr="000218FC">
              <w:rPr>
                <w:rFonts w:ascii="Times New Roman" w:hAnsi="Times New Roman" w:cs="Times New Roman"/>
                <w:kern w:val="0"/>
                <w:sz w:val="24"/>
              </w:rPr>
              <w:t>:00</w:t>
            </w:r>
          </w:p>
          <w:p w14:paraId="6C7E7BA7" w14:textId="0B8281A1" w:rsidR="008B0ACD" w:rsidRPr="000218FC" w:rsidRDefault="00C84D1F"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00E53A58" w:rsidRPr="000218FC">
              <w:rPr>
                <w:rFonts w:ascii="Times New Roman" w:hAnsi="Times New Roman" w:cs="Times New Roman"/>
                <w:kern w:val="0"/>
                <w:sz w:val="24"/>
              </w:rPr>
              <w:t>413</w:t>
            </w:r>
          </w:p>
        </w:tc>
        <w:tc>
          <w:tcPr>
            <w:tcW w:w="1843" w:type="dxa"/>
            <w:vAlign w:val="center"/>
          </w:tcPr>
          <w:p w14:paraId="1F5346C9" w14:textId="75350E1C"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日下午</w:t>
            </w:r>
            <w:r w:rsidRPr="000218FC">
              <w:rPr>
                <w:rFonts w:ascii="Times New Roman" w:hAnsi="Times New Roman" w:cs="Times New Roman"/>
                <w:kern w:val="0"/>
                <w:sz w:val="24"/>
              </w:rPr>
              <w:t>2:00-6:00</w:t>
            </w:r>
          </w:p>
          <w:p w14:paraId="5D37B80F" w14:textId="7D054299" w:rsidR="008E7AFA"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r>
      <w:tr w:rsidR="000218FC" w:rsidRPr="000218FC" w14:paraId="2E819526" w14:textId="5AAB5074" w:rsidTr="00A86A17">
        <w:tc>
          <w:tcPr>
            <w:tcW w:w="2694" w:type="dxa"/>
            <w:vAlign w:val="center"/>
          </w:tcPr>
          <w:p w14:paraId="3D396412" w14:textId="1E051666" w:rsidR="008B0ACD" w:rsidRPr="000218FC" w:rsidRDefault="008B0ACD"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控制科学与工程（</w:t>
            </w:r>
            <w:r w:rsidRPr="000218FC">
              <w:rPr>
                <w:rFonts w:ascii="Times New Roman" w:hAnsi="Times New Roman" w:cs="Times New Roman"/>
                <w:sz w:val="24"/>
              </w:rPr>
              <w:t>081100</w:t>
            </w:r>
            <w:r w:rsidRPr="000218FC">
              <w:rPr>
                <w:rFonts w:ascii="Times New Roman" w:hAnsi="Times New Roman" w:cs="Times New Roman"/>
                <w:sz w:val="24"/>
              </w:rPr>
              <w:t>）、</w:t>
            </w:r>
          </w:p>
          <w:p w14:paraId="26FBD253" w14:textId="5DC0EB04"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控制工程（</w:t>
            </w:r>
            <w:r w:rsidRPr="000218FC">
              <w:rPr>
                <w:rFonts w:ascii="Times New Roman" w:hAnsi="Times New Roman" w:cs="Times New Roman"/>
                <w:sz w:val="24"/>
              </w:rPr>
              <w:t>085406</w:t>
            </w:r>
            <w:r w:rsidRPr="000218FC">
              <w:rPr>
                <w:rFonts w:ascii="Times New Roman" w:hAnsi="Times New Roman" w:cs="Times New Roman"/>
                <w:sz w:val="24"/>
              </w:rPr>
              <w:t>）</w:t>
            </w:r>
          </w:p>
        </w:tc>
        <w:tc>
          <w:tcPr>
            <w:tcW w:w="1756" w:type="dxa"/>
            <w:vAlign w:val="center"/>
          </w:tcPr>
          <w:p w14:paraId="25C0787F" w14:textId="78F91EB9" w:rsidR="008B0ACD" w:rsidRPr="000218FC" w:rsidRDefault="008B0ACD" w:rsidP="00965AA0">
            <w:pPr>
              <w:widowControl/>
              <w:spacing w:line="400" w:lineRule="exact"/>
              <w:jc w:val="center"/>
              <w:rPr>
                <w:rFonts w:ascii="Times New Roman" w:hAnsi="Times New Roman" w:cs="Times New Roman"/>
                <w:b/>
                <w:bCs/>
                <w:kern w:val="0"/>
                <w:sz w:val="24"/>
              </w:rPr>
            </w:pPr>
            <w:r w:rsidRPr="000218FC">
              <w:rPr>
                <w:rFonts w:ascii="Times New Roman" w:hAnsi="Times New Roman" w:cs="Times New Roman"/>
                <w:sz w:val="24"/>
              </w:rPr>
              <w:t>电子技术基础（模拟电子、数字电子技术各占</w:t>
            </w:r>
            <w:r w:rsidRPr="000218FC">
              <w:rPr>
                <w:rFonts w:ascii="Times New Roman" w:hAnsi="Times New Roman" w:cs="Times New Roman"/>
                <w:sz w:val="24"/>
              </w:rPr>
              <w:t>50%</w:t>
            </w:r>
            <w:r w:rsidRPr="000218FC">
              <w:rPr>
                <w:rFonts w:ascii="Times New Roman" w:hAnsi="Times New Roman" w:cs="Times New Roman"/>
                <w:sz w:val="24"/>
              </w:rPr>
              <w:t>）</w:t>
            </w:r>
          </w:p>
        </w:tc>
        <w:tc>
          <w:tcPr>
            <w:tcW w:w="2354" w:type="dxa"/>
            <w:vAlign w:val="center"/>
          </w:tcPr>
          <w:p w14:paraId="646B65CB" w14:textId="77777777" w:rsidR="008B0ACD" w:rsidRPr="000218FC" w:rsidRDefault="008B0ACD" w:rsidP="00965AA0">
            <w:pPr>
              <w:spacing w:line="400" w:lineRule="exact"/>
              <w:jc w:val="center"/>
              <w:rPr>
                <w:rFonts w:ascii="Times New Roman" w:hAnsi="Times New Roman" w:cs="Times New Roman"/>
                <w:sz w:val="24"/>
              </w:rPr>
            </w:pPr>
            <w:r w:rsidRPr="000218FC">
              <w:rPr>
                <w:rFonts w:ascii="Times New Roman" w:hAnsi="Times New Roman" w:cs="Times New Roman"/>
                <w:sz w:val="24"/>
              </w:rPr>
              <w:t>1</w:t>
            </w:r>
            <w:r w:rsidRPr="000218FC">
              <w:rPr>
                <w:rFonts w:ascii="Times New Roman" w:hAnsi="Times New Roman" w:cs="Times New Roman"/>
                <w:sz w:val="24"/>
              </w:rPr>
              <w:t>、信号与系统</w:t>
            </w:r>
          </w:p>
          <w:p w14:paraId="63DB5868" w14:textId="072D1011"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2</w:t>
            </w:r>
            <w:r w:rsidRPr="000218FC">
              <w:rPr>
                <w:rFonts w:ascii="Times New Roman" w:hAnsi="Times New Roman" w:cs="Times New Roman"/>
                <w:sz w:val="24"/>
              </w:rPr>
              <w:t>、微机原理及应用</w:t>
            </w:r>
          </w:p>
        </w:tc>
        <w:tc>
          <w:tcPr>
            <w:tcW w:w="1843" w:type="dxa"/>
            <w:vAlign w:val="center"/>
          </w:tcPr>
          <w:p w14:paraId="1668C3E1" w14:textId="12CF07BD"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日上午</w:t>
            </w:r>
            <w:r w:rsidR="00C84D1F" w:rsidRPr="000218FC">
              <w:rPr>
                <w:rFonts w:ascii="Times New Roman" w:hAnsi="Times New Roman" w:cs="Times New Roman"/>
                <w:kern w:val="0"/>
                <w:sz w:val="24"/>
              </w:rPr>
              <w:t>10</w:t>
            </w:r>
            <w:r w:rsidRPr="000218FC">
              <w:rPr>
                <w:rFonts w:ascii="Times New Roman" w:hAnsi="Times New Roman" w:cs="Times New Roman"/>
                <w:kern w:val="0"/>
                <w:sz w:val="24"/>
              </w:rPr>
              <w:t>:00-1</w:t>
            </w:r>
            <w:r w:rsidR="00C84D1F" w:rsidRPr="000218FC">
              <w:rPr>
                <w:rFonts w:ascii="Times New Roman" w:hAnsi="Times New Roman" w:cs="Times New Roman"/>
                <w:kern w:val="0"/>
                <w:sz w:val="24"/>
              </w:rPr>
              <w:t>2</w:t>
            </w:r>
            <w:r w:rsidRPr="000218FC">
              <w:rPr>
                <w:rFonts w:ascii="Times New Roman" w:hAnsi="Times New Roman" w:cs="Times New Roman"/>
                <w:kern w:val="0"/>
                <w:sz w:val="24"/>
              </w:rPr>
              <w:t>:00</w:t>
            </w:r>
          </w:p>
          <w:p w14:paraId="70DB776D" w14:textId="389C0B08"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c>
          <w:tcPr>
            <w:tcW w:w="1843" w:type="dxa"/>
            <w:vAlign w:val="center"/>
          </w:tcPr>
          <w:p w14:paraId="0C32EDCB" w14:textId="77777777"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日下午</w:t>
            </w:r>
            <w:r w:rsidRPr="000218FC">
              <w:rPr>
                <w:rFonts w:ascii="Times New Roman" w:hAnsi="Times New Roman" w:cs="Times New Roman"/>
                <w:kern w:val="0"/>
                <w:sz w:val="24"/>
              </w:rPr>
              <w:t>2:00-6:00</w:t>
            </w:r>
          </w:p>
          <w:p w14:paraId="793A58CA" w14:textId="3CCAD0D9"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r>
      <w:tr w:rsidR="000218FC" w:rsidRPr="000218FC" w14:paraId="6F7593CC" w14:textId="77777777" w:rsidTr="00A86A17">
        <w:tc>
          <w:tcPr>
            <w:tcW w:w="2694" w:type="dxa"/>
            <w:vAlign w:val="center"/>
          </w:tcPr>
          <w:p w14:paraId="3AB51640" w14:textId="77777777" w:rsidR="008B0ACD" w:rsidRPr="000218FC" w:rsidRDefault="008B0ACD"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计算机科学与技术</w:t>
            </w:r>
          </w:p>
          <w:p w14:paraId="195A0786" w14:textId="4438F775" w:rsidR="008B0ACD" w:rsidRPr="000218FC" w:rsidRDefault="008B0ACD"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w:t>
            </w:r>
            <w:r w:rsidRPr="000218FC">
              <w:rPr>
                <w:rFonts w:ascii="Times New Roman" w:hAnsi="Times New Roman" w:cs="Times New Roman"/>
                <w:sz w:val="24"/>
              </w:rPr>
              <w:t>081200</w:t>
            </w:r>
            <w:r w:rsidRPr="000218FC">
              <w:rPr>
                <w:rFonts w:ascii="Times New Roman" w:hAnsi="Times New Roman" w:cs="Times New Roman"/>
                <w:sz w:val="24"/>
              </w:rPr>
              <w:t>）、</w:t>
            </w:r>
          </w:p>
          <w:p w14:paraId="535EC43D" w14:textId="2DDF57A7"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计算机技术（</w:t>
            </w:r>
            <w:r w:rsidRPr="000218FC">
              <w:rPr>
                <w:rFonts w:ascii="Times New Roman" w:hAnsi="Times New Roman" w:cs="Times New Roman"/>
                <w:sz w:val="24"/>
              </w:rPr>
              <w:t>085404</w:t>
            </w:r>
            <w:r w:rsidRPr="000218FC">
              <w:rPr>
                <w:rFonts w:ascii="Times New Roman" w:hAnsi="Times New Roman" w:cs="Times New Roman"/>
                <w:sz w:val="24"/>
              </w:rPr>
              <w:t>）</w:t>
            </w:r>
          </w:p>
        </w:tc>
        <w:tc>
          <w:tcPr>
            <w:tcW w:w="1756" w:type="dxa"/>
            <w:vAlign w:val="center"/>
          </w:tcPr>
          <w:p w14:paraId="759B46C0" w14:textId="41AFC178"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人工智能基础</w:t>
            </w:r>
          </w:p>
        </w:tc>
        <w:tc>
          <w:tcPr>
            <w:tcW w:w="2354" w:type="dxa"/>
            <w:vAlign w:val="center"/>
          </w:tcPr>
          <w:p w14:paraId="428B69D8" w14:textId="77777777" w:rsidR="008B0ACD" w:rsidRPr="000218FC" w:rsidRDefault="008B0ACD" w:rsidP="00965AA0">
            <w:pPr>
              <w:autoSpaceDE w:val="0"/>
              <w:autoSpaceDN w:val="0"/>
              <w:adjustRightInd w:val="0"/>
              <w:spacing w:line="400" w:lineRule="exact"/>
              <w:jc w:val="center"/>
              <w:rPr>
                <w:rFonts w:ascii="Times New Roman" w:hAnsi="Times New Roman" w:cs="Times New Roman"/>
                <w:bCs/>
                <w:kern w:val="0"/>
                <w:sz w:val="24"/>
                <w:lang w:val="zh-CN"/>
              </w:rPr>
            </w:pPr>
            <w:r w:rsidRPr="000218FC">
              <w:rPr>
                <w:rFonts w:ascii="Times New Roman" w:hAnsi="Times New Roman" w:cs="Times New Roman"/>
                <w:bCs/>
                <w:kern w:val="0"/>
                <w:sz w:val="24"/>
                <w:lang w:val="zh-CN"/>
              </w:rPr>
              <w:t>1</w:t>
            </w:r>
            <w:r w:rsidRPr="000218FC">
              <w:rPr>
                <w:rFonts w:ascii="Times New Roman" w:hAnsi="Times New Roman" w:cs="Times New Roman"/>
                <w:bCs/>
                <w:kern w:val="0"/>
                <w:sz w:val="24"/>
                <w:lang w:val="zh-CN"/>
              </w:rPr>
              <w:t>、软件工程</w:t>
            </w:r>
          </w:p>
          <w:p w14:paraId="60F637D9" w14:textId="6616961F"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bCs/>
                <w:kern w:val="0"/>
                <w:sz w:val="24"/>
                <w:lang w:val="zh-CN"/>
              </w:rPr>
              <w:t>2</w:t>
            </w:r>
            <w:r w:rsidRPr="000218FC">
              <w:rPr>
                <w:rFonts w:ascii="Times New Roman" w:hAnsi="Times New Roman" w:cs="Times New Roman"/>
                <w:bCs/>
                <w:kern w:val="0"/>
                <w:sz w:val="24"/>
                <w:lang w:val="zh-CN"/>
              </w:rPr>
              <w:t>、数据库原理</w:t>
            </w:r>
          </w:p>
        </w:tc>
        <w:tc>
          <w:tcPr>
            <w:tcW w:w="1843" w:type="dxa"/>
            <w:vAlign w:val="center"/>
          </w:tcPr>
          <w:p w14:paraId="52045BF2" w14:textId="30DE4595"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日上午</w:t>
            </w:r>
            <w:r w:rsidR="00C84D1F" w:rsidRPr="000218FC">
              <w:rPr>
                <w:rFonts w:ascii="Times New Roman" w:hAnsi="Times New Roman" w:cs="Times New Roman"/>
                <w:kern w:val="0"/>
                <w:sz w:val="24"/>
              </w:rPr>
              <w:t>10</w:t>
            </w:r>
            <w:r w:rsidRPr="000218FC">
              <w:rPr>
                <w:rFonts w:ascii="Times New Roman" w:hAnsi="Times New Roman" w:cs="Times New Roman"/>
                <w:kern w:val="0"/>
                <w:sz w:val="24"/>
              </w:rPr>
              <w:t>:00-1</w:t>
            </w:r>
            <w:r w:rsidR="00C84D1F" w:rsidRPr="000218FC">
              <w:rPr>
                <w:rFonts w:ascii="Times New Roman" w:hAnsi="Times New Roman" w:cs="Times New Roman"/>
                <w:kern w:val="0"/>
                <w:sz w:val="24"/>
              </w:rPr>
              <w:t>2</w:t>
            </w:r>
            <w:r w:rsidRPr="000218FC">
              <w:rPr>
                <w:rFonts w:ascii="Times New Roman" w:hAnsi="Times New Roman" w:cs="Times New Roman"/>
                <w:kern w:val="0"/>
                <w:sz w:val="24"/>
              </w:rPr>
              <w:t>:00</w:t>
            </w:r>
          </w:p>
          <w:p w14:paraId="60C962A9" w14:textId="6E0BFF7E"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综合楼</w:t>
            </w:r>
            <w:r w:rsidR="00C84D1F" w:rsidRPr="000218FC">
              <w:rPr>
                <w:rFonts w:ascii="Times New Roman" w:hAnsi="Times New Roman" w:cs="Times New Roman"/>
                <w:kern w:val="0"/>
                <w:sz w:val="24"/>
              </w:rPr>
              <w:t>201</w:t>
            </w:r>
          </w:p>
        </w:tc>
        <w:tc>
          <w:tcPr>
            <w:tcW w:w="1843" w:type="dxa"/>
            <w:vAlign w:val="center"/>
          </w:tcPr>
          <w:p w14:paraId="03989891" w14:textId="77777777"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日下午</w:t>
            </w:r>
            <w:r w:rsidRPr="000218FC">
              <w:rPr>
                <w:rFonts w:ascii="Times New Roman" w:hAnsi="Times New Roman" w:cs="Times New Roman"/>
                <w:kern w:val="0"/>
                <w:sz w:val="24"/>
              </w:rPr>
              <w:t>2:00-6:00</w:t>
            </w:r>
          </w:p>
          <w:p w14:paraId="28DADDA4" w14:textId="4BBAF544"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r>
      <w:tr w:rsidR="000218FC" w:rsidRPr="000218FC" w14:paraId="1E3A6560" w14:textId="77777777" w:rsidTr="00A86A17">
        <w:tc>
          <w:tcPr>
            <w:tcW w:w="2694" w:type="dxa"/>
            <w:vAlign w:val="center"/>
          </w:tcPr>
          <w:p w14:paraId="699B6950" w14:textId="587A2A61" w:rsidR="008B0ACD" w:rsidRPr="000218FC" w:rsidRDefault="008B0ACD"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t>测绘科学与技术（</w:t>
            </w:r>
            <w:r w:rsidRPr="000218FC">
              <w:rPr>
                <w:rFonts w:ascii="Times New Roman" w:hAnsi="Times New Roman" w:cs="Times New Roman"/>
                <w:sz w:val="24"/>
              </w:rPr>
              <w:t>081600</w:t>
            </w:r>
            <w:r w:rsidRPr="000218FC">
              <w:rPr>
                <w:rFonts w:ascii="Times New Roman" w:hAnsi="Times New Roman" w:cs="Times New Roman"/>
                <w:sz w:val="24"/>
              </w:rPr>
              <w:t>）、</w:t>
            </w:r>
          </w:p>
          <w:p w14:paraId="24300E7A" w14:textId="0A2400A0"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测绘工程（</w:t>
            </w:r>
            <w:r w:rsidRPr="000218FC">
              <w:rPr>
                <w:rFonts w:ascii="Times New Roman" w:hAnsi="Times New Roman" w:cs="Times New Roman"/>
                <w:sz w:val="24"/>
              </w:rPr>
              <w:t>085704</w:t>
            </w:r>
            <w:r w:rsidRPr="000218FC">
              <w:rPr>
                <w:rFonts w:ascii="Times New Roman" w:hAnsi="Times New Roman" w:cs="Times New Roman"/>
                <w:sz w:val="24"/>
              </w:rPr>
              <w:t>）</w:t>
            </w:r>
          </w:p>
        </w:tc>
        <w:tc>
          <w:tcPr>
            <w:tcW w:w="1756" w:type="dxa"/>
            <w:vAlign w:val="center"/>
          </w:tcPr>
          <w:p w14:paraId="62A8292C" w14:textId="0B8A2065"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地理信息科学概论</w:t>
            </w:r>
          </w:p>
        </w:tc>
        <w:tc>
          <w:tcPr>
            <w:tcW w:w="2354" w:type="dxa"/>
            <w:vAlign w:val="center"/>
          </w:tcPr>
          <w:p w14:paraId="2BEA45BF" w14:textId="77777777" w:rsidR="008B0ACD" w:rsidRPr="000218FC" w:rsidRDefault="008B0ACD" w:rsidP="00965AA0">
            <w:pPr>
              <w:spacing w:line="400" w:lineRule="exact"/>
              <w:jc w:val="center"/>
              <w:rPr>
                <w:rFonts w:ascii="Times New Roman" w:hAnsi="Times New Roman" w:cs="Times New Roman"/>
                <w:sz w:val="24"/>
              </w:rPr>
            </w:pPr>
            <w:r w:rsidRPr="000218FC">
              <w:rPr>
                <w:rFonts w:ascii="Times New Roman" w:hAnsi="Times New Roman" w:cs="Times New Roman"/>
                <w:sz w:val="24"/>
              </w:rPr>
              <w:t>1</w:t>
            </w:r>
            <w:r w:rsidRPr="000218FC">
              <w:rPr>
                <w:rFonts w:ascii="Times New Roman" w:hAnsi="Times New Roman" w:cs="Times New Roman"/>
                <w:sz w:val="24"/>
              </w:rPr>
              <w:t>、数据库原理</w:t>
            </w:r>
          </w:p>
          <w:p w14:paraId="6840686E" w14:textId="55828714"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2</w:t>
            </w:r>
            <w:r w:rsidRPr="000218FC">
              <w:rPr>
                <w:rFonts w:ascii="Times New Roman" w:hAnsi="Times New Roman" w:cs="Times New Roman"/>
                <w:sz w:val="24"/>
              </w:rPr>
              <w:t>、现代地图学</w:t>
            </w:r>
          </w:p>
        </w:tc>
        <w:tc>
          <w:tcPr>
            <w:tcW w:w="1843" w:type="dxa"/>
            <w:vAlign w:val="center"/>
          </w:tcPr>
          <w:p w14:paraId="217DD992" w14:textId="30FAF115"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日上午</w:t>
            </w:r>
            <w:r w:rsidR="00C84D1F" w:rsidRPr="000218FC">
              <w:rPr>
                <w:rFonts w:ascii="Times New Roman" w:hAnsi="Times New Roman" w:cs="Times New Roman"/>
                <w:kern w:val="0"/>
                <w:sz w:val="24"/>
              </w:rPr>
              <w:t>10</w:t>
            </w:r>
            <w:r w:rsidRPr="000218FC">
              <w:rPr>
                <w:rFonts w:ascii="Times New Roman" w:hAnsi="Times New Roman" w:cs="Times New Roman"/>
                <w:kern w:val="0"/>
                <w:sz w:val="24"/>
              </w:rPr>
              <w:t>:00-1</w:t>
            </w:r>
            <w:r w:rsidR="00C84D1F" w:rsidRPr="000218FC">
              <w:rPr>
                <w:rFonts w:ascii="Times New Roman" w:hAnsi="Times New Roman" w:cs="Times New Roman"/>
                <w:kern w:val="0"/>
                <w:sz w:val="24"/>
              </w:rPr>
              <w:t>2</w:t>
            </w:r>
            <w:r w:rsidRPr="000218FC">
              <w:rPr>
                <w:rFonts w:ascii="Times New Roman" w:hAnsi="Times New Roman" w:cs="Times New Roman"/>
                <w:kern w:val="0"/>
                <w:sz w:val="24"/>
              </w:rPr>
              <w:t>:00</w:t>
            </w:r>
          </w:p>
          <w:p w14:paraId="09F32FF0" w14:textId="31925A33"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综合楼</w:t>
            </w:r>
            <w:r w:rsidR="00C84D1F" w:rsidRPr="000218FC">
              <w:rPr>
                <w:rFonts w:ascii="Times New Roman" w:hAnsi="Times New Roman" w:cs="Times New Roman"/>
                <w:kern w:val="0"/>
                <w:sz w:val="24"/>
              </w:rPr>
              <w:t>504</w:t>
            </w:r>
          </w:p>
        </w:tc>
        <w:tc>
          <w:tcPr>
            <w:tcW w:w="1843" w:type="dxa"/>
            <w:vAlign w:val="center"/>
          </w:tcPr>
          <w:p w14:paraId="5E25D74A" w14:textId="77777777"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日下午</w:t>
            </w:r>
            <w:r w:rsidRPr="000218FC">
              <w:rPr>
                <w:rFonts w:ascii="Times New Roman" w:hAnsi="Times New Roman" w:cs="Times New Roman"/>
                <w:kern w:val="0"/>
                <w:sz w:val="24"/>
              </w:rPr>
              <w:t>2:00-6:00</w:t>
            </w:r>
          </w:p>
          <w:p w14:paraId="5182B3D9" w14:textId="5E6002C6"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r>
      <w:tr w:rsidR="000218FC" w:rsidRPr="000218FC" w14:paraId="005D6454" w14:textId="578A420C" w:rsidTr="00A86A17">
        <w:tc>
          <w:tcPr>
            <w:tcW w:w="2694" w:type="dxa"/>
            <w:vAlign w:val="center"/>
          </w:tcPr>
          <w:p w14:paraId="5B236725" w14:textId="61B8B423" w:rsidR="008B0ACD" w:rsidRPr="000218FC" w:rsidRDefault="008B0ACD" w:rsidP="00965AA0">
            <w:pPr>
              <w:widowControl/>
              <w:spacing w:line="400" w:lineRule="exact"/>
              <w:jc w:val="center"/>
              <w:rPr>
                <w:rFonts w:ascii="Times New Roman" w:hAnsi="Times New Roman" w:cs="Times New Roman"/>
                <w:sz w:val="24"/>
              </w:rPr>
            </w:pPr>
            <w:r w:rsidRPr="000218FC">
              <w:rPr>
                <w:rFonts w:ascii="Times New Roman" w:hAnsi="Times New Roman" w:cs="Times New Roman"/>
                <w:sz w:val="24"/>
              </w:rPr>
              <w:lastRenderedPageBreak/>
              <w:t>软件工程（</w:t>
            </w:r>
            <w:r w:rsidRPr="000218FC">
              <w:rPr>
                <w:rFonts w:ascii="Times New Roman" w:hAnsi="Times New Roman" w:cs="Times New Roman"/>
                <w:sz w:val="24"/>
              </w:rPr>
              <w:t>083500</w:t>
            </w:r>
            <w:r w:rsidRPr="000218FC">
              <w:rPr>
                <w:rFonts w:ascii="Times New Roman" w:hAnsi="Times New Roman" w:cs="Times New Roman"/>
                <w:sz w:val="24"/>
              </w:rPr>
              <w:t>）、</w:t>
            </w:r>
          </w:p>
          <w:p w14:paraId="3DBB8835" w14:textId="7838DB84"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软件工程（</w:t>
            </w:r>
            <w:r w:rsidRPr="000218FC">
              <w:rPr>
                <w:rFonts w:ascii="Times New Roman" w:hAnsi="Times New Roman" w:cs="Times New Roman"/>
                <w:sz w:val="24"/>
              </w:rPr>
              <w:t>085405</w:t>
            </w:r>
            <w:r w:rsidRPr="000218FC">
              <w:rPr>
                <w:rFonts w:ascii="Times New Roman" w:hAnsi="Times New Roman" w:cs="Times New Roman"/>
                <w:sz w:val="24"/>
              </w:rPr>
              <w:t>）</w:t>
            </w:r>
          </w:p>
        </w:tc>
        <w:tc>
          <w:tcPr>
            <w:tcW w:w="1756" w:type="dxa"/>
            <w:vAlign w:val="center"/>
          </w:tcPr>
          <w:p w14:paraId="5E651EDC" w14:textId="05188702"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sz w:val="24"/>
              </w:rPr>
              <w:t>数据结构</w:t>
            </w:r>
          </w:p>
        </w:tc>
        <w:tc>
          <w:tcPr>
            <w:tcW w:w="2354" w:type="dxa"/>
            <w:vAlign w:val="center"/>
          </w:tcPr>
          <w:p w14:paraId="756BAE8C" w14:textId="77777777" w:rsidR="008B0ACD" w:rsidRPr="000218FC" w:rsidRDefault="008B0ACD" w:rsidP="00965AA0">
            <w:pPr>
              <w:autoSpaceDE w:val="0"/>
              <w:autoSpaceDN w:val="0"/>
              <w:adjustRightInd w:val="0"/>
              <w:spacing w:line="400" w:lineRule="exact"/>
              <w:jc w:val="center"/>
              <w:rPr>
                <w:rFonts w:ascii="Times New Roman" w:hAnsi="Times New Roman" w:cs="Times New Roman"/>
                <w:bCs/>
                <w:kern w:val="0"/>
                <w:sz w:val="24"/>
                <w:lang w:val="zh-CN"/>
              </w:rPr>
            </w:pPr>
            <w:r w:rsidRPr="000218FC">
              <w:rPr>
                <w:rFonts w:ascii="Times New Roman" w:hAnsi="Times New Roman" w:cs="Times New Roman"/>
                <w:bCs/>
                <w:kern w:val="0"/>
                <w:sz w:val="24"/>
                <w:lang w:val="zh-CN"/>
              </w:rPr>
              <w:t>1</w:t>
            </w:r>
            <w:r w:rsidRPr="000218FC">
              <w:rPr>
                <w:rFonts w:ascii="Times New Roman" w:hAnsi="Times New Roman" w:cs="Times New Roman"/>
                <w:bCs/>
                <w:kern w:val="0"/>
                <w:sz w:val="24"/>
                <w:lang w:val="zh-CN"/>
              </w:rPr>
              <w:t>、</w:t>
            </w:r>
            <w:r w:rsidRPr="000218FC">
              <w:rPr>
                <w:rFonts w:ascii="Times New Roman" w:hAnsi="Times New Roman" w:cs="Times New Roman"/>
                <w:bCs/>
                <w:kern w:val="0"/>
                <w:sz w:val="24"/>
                <w:lang w:val="zh-CN"/>
              </w:rPr>
              <w:t>C++</w:t>
            </w:r>
            <w:r w:rsidRPr="000218FC">
              <w:rPr>
                <w:rFonts w:ascii="Times New Roman" w:hAnsi="Times New Roman" w:cs="Times New Roman"/>
                <w:bCs/>
                <w:kern w:val="0"/>
                <w:sz w:val="24"/>
                <w:lang w:val="zh-CN"/>
              </w:rPr>
              <w:t>语言程序设计</w:t>
            </w:r>
          </w:p>
          <w:p w14:paraId="685DD44E" w14:textId="3F1439AE"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bCs/>
                <w:kern w:val="0"/>
                <w:sz w:val="24"/>
                <w:lang w:val="zh-CN"/>
              </w:rPr>
              <w:t>2</w:t>
            </w:r>
            <w:r w:rsidRPr="000218FC">
              <w:rPr>
                <w:rFonts w:ascii="Times New Roman" w:hAnsi="Times New Roman" w:cs="Times New Roman"/>
                <w:bCs/>
                <w:kern w:val="0"/>
                <w:sz w:val="24"/>
                <w:lang w:val="zh-CN"/>
              </w:rPr>
              <w:t>、数据库原理</w:t>
            </w:r>
          </w:p>
        </w:tc>
        <w:tc>
          <w:tcPr>
            <w:tcW w:w="1843" w:type="dxa"/>
            <w:vAlign w:val="center"/>
          </w:tcPr>
          <w:p w14:paraId="4B78522C" w14:textId="62F54868"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日上午</w:t>
            </w:r>
            <w:r w:rsidR="00C84D1F" w:rsidRPr="000218FC">
              <w:rPr>
                <w:rFonts w:ascii="Times New Roman" w:hAnsi="Times New Roman" w:cs="Times New Roman"/>
                <w:kern w:val="0"/>
                <w:sz w:val="24"/>
              </w:rPr>
              <w:t>10</w:t>
            </w:r>
            <w:r w:rsidRPr="000218FC">
              <w:rPr>
                <w:rFonts w:ascii="Times New Roman" w:hAnsi="Times New Roman" w:cs="Times New Roman"/>
                <w:kern w:val="0"/>
                <w:sz w:val="24"/>
              </w:rPr>
              <w:t>:00-1</w:t>
            </w:r>
            <w:r w:rsidR="00C84D1F" w:rsidRPr="000218FC">
              <w:rPr>
                <w:rFonts w:ascii="Times New Roman" w:hAnsi="Times New Roman" w:cs="Times New Roman"/>
                <w:kern w:val="0"/>
                <w:sz w:val="24"/>
              </w:rPr>
              <w:t>2</w:t>
            </w:r>
            <w:r w:rsidRPr="000218FC">
              <w:rPr>
                <w:rFonts w:ascii="Times New Roman" w:hAnsi="Times New Roman" w:cs="Times New Roman"/>
                <w:kern w:val="0"/>
                <w:sz w:val="24"/>
              </w:rPr>
              <w:t>:00</w:t>
            </w:r>
          </w:p>
          <w:p w14:paraId="72A6B43C" w14:textId="0FEF85BE"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409</w:t>
            </w:r>
          </w:p>
        </w:tc>
        <w:tc>
          <w:tcPr>
            <w:tcW w:w="1843" w:type="dxa"/>
            <w:vAlign w:val="center"/>
          </w:tcPr>
          <w:p w14:paraId="704CFDE4" w14:textId="77777777" w:rsidR="008B0ACD" w:rsidRPr="000218FC" w:rsidRDefault="008B0ACD"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3</w:t>
            </w:r>
            <w:r w:rsidRPr="000218FC">
              <w:rPr>
                <w:rFonts w:ascii="Times New Roman" w:hAnsi="Times New Roman" w:cs="Times New Roman"/>
                <w:kern w:val="0"/>
                <w:sz w:val="24"/>
              </w:rPr>
              <w:t>月</w:t>
            </w:r>
            <w:r w:rsidRPr="000218FC">
              <w:rPr>
                <w:rFonts w:ascii="Times New Roman" w:hAnsi="Times New Roman" w:cs="Times New Roman"/>
                <w:kern w:val="0"/>
                <w:sz w:val="24"/>
              </w:rPr>
              <w:t>29</w:t>
            </w:r>
            <w:r w:rsidRPr="000218FC">
              <w:rPr>
                <w:rFonts w:ascii="Times New Roman" w:hAnsi="Times New Roman" w:cs="Times New Roman"/>
                <w:kern w:val="0"/>
                <w:sz w:val="24"/>
              </w:rPr>
              <w:t>日下午</w:t>
            </w:r>
            <w:r w:rsidRPr="000218FC">
              <w:rPr>
                <w:rFonts w:ascii="Times New Roman" w:hAnsi="Times New Roman" w:cs="Times New Roman"/>
                <w:kern w:val="0"/>
                <w:sz w:val="24"/>
              </w:rPr>
              <w:t>2:00-6:00</w:t>
            </w:r>
          </w:p>
          <w:p w14:paraId="6E14999A" w14:textId="2457544D" w:rsidR="008B0ACD" w:rsidRPr="000218FC" w:rsidRDefault="00E53A58" w:rsidP="00965AA0">
            <w:pPr>
              <w:widowControl/>
              <w:spacing w:line="400" w:lineRule="exact"/>
              <w:jc w:val="center"/>
              <w:rPr>
                <w:rFonts w:ascii="Times New Roman" w:hAnsi="Times New Roman" w:cs="Times New Roman"/>
                <w:kern w:val="0"/>
                <w:sz w:val="24"/>
              </w:rPr>
            </w:pPr>
            <w:r w:rsidRPr="000218FC">
              <w:rPr>
                <w:rFonts w:ascii="Times New Roman" w:hAnsi="Times New Roman" w:cs="Times New Roman"/>
                <w:kern w:val="0"/>
                <w:sz w:val="24"/>
              </w:rPr>
              <w:t>科研楼</w:t>
            </w:r>
            <w:r w:rsidRPr="000218FC">
              <w:rPr>
                <w:rFonts w:ascii="Times New Roman" w:hAnsi="Times New Roman" w:cs="Times New Roman"/>
                <w:kern w:val="0"/>
                <w:sz w:val="24"/>
              </w:rPr>
              <w:t>412</w:t>
            </w:r>
          </w:p>
        </w:tc>
      </w:tr>
    </w:tbl>
    <w:p w14:paraId="4BE885E4" w14:textId="57CD95CF"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综合素质面试时间不少于</w:t>
      </w:r>
      <w:r w:rsidRPr="000218FC">
        <w:rPr>
          <w:rFonts w:ascii="Times New Roman" w:eastAsia="宋体" w:hAnsi="Times New Roman" w:cs="Times New Roman"/>
          <w:kern w:val="0"/>
          <w:sz w:val="24"/>
        </w:rPr>
        <w:t>16</w:t>
      </w:r>
      <w:r w:rsidRPr="000218FC">
        <w:rPr>
          <w:rFonts w:ascii="宋体" w:eastAsia="宋体" w:hAnsi="宋体" w:cs="宋体" w:hint="eastAsia"/>
          <w:kern w:val="0"/>
          <w:sz w:val="24"/>
        </w:rPr>
        <w:t>分钟，</w:t>
      </w:r>
      <w:r w:rsidR="00965E36" w:rsidRPr="000218FC">
        <w:rPr>
          <w:rFonts w:ascii="宋体" w:eastAsia="宋体" w:hAnsi="宋体" w:cs="宋体" w:hint="eastAsia"/>
          <w:kern w:val="0"/>
          <w:sz w:val="24"/>
        </w:rPr>
        <w:t>主要考查考生的</w:t>
      </w:r>
      <w:r w:rsidRPr="000218FC">
        <w:rPr>
          <w:rFonts w:ascii="宋体" w:eastAsia="宋体" w:hAnsi="宋体" w:cs="宋体" w:hint="eastAsia"/>
          <w:kern w:val="0"/>
          <w:sz w:val="24"/>
        </w:rPr>
        <w:t>基本专业知识、科研能力、实际动手能力、知识融会贯通能力、综合分析和解决问题的能力、其他知识技能的掌握情况等。</w:t>
      </w:r>
    </w:p>
    <w:p w14:paraId="3265628E" w14:textId="5100EFF9"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外国语测试时间为</w:t>
      </w:r>
      <w:r w:rsidRPr="000218FC">
        <w:rPr>
          <w:rFonts w:ascii="Times New Roman" w:eastAsia="宋体" w:hAnsi="Times New Roman" w:cs="Times New Roman"/>
          <w:kern w:val="0"/>
          <w:sz w:val="24"/>
        </w:rPr>
        <w:t>4</w:t>
      </w:r>
      <w:r w:rsidRPr="000218FC">
        <w:rPr>
          <w:rFonts w:ascii="宋体" w:eastAsia="宋体" w:hAnsi="宋体" w:cs="宋体" w:hint="eastAsia"/>
          <w:kern w:val="0"/>
          <w:sz w:val="24"/>
        </w:rPr>
        <w:t>分钟，内容包括考生用外国语自我介绍（限</w:t>
      </w:r>
      <w:r w:rsidRPr="000218FC">
        <w:rPr>
          <w:rFonts w:ascii="Times New Roman" w:eastAsia="宋体" w:hAnsi="Times New Roman" w:cs="Times New Roman"/>
          <w:kern w:val="0"/>
          <w:sz w:val="24"/>
        </w:rPr>
        <w:t>2</w:t>
      </w:r>
      <w:r w:rsidRPr="000218FC">
        <w:rPr>
          <w:rFonts w:ascii="宋体" w:eastAsia="宋体" w:hAnsi="宋体" w:cs="宋体" w:hint="eastAsia"/>
          <w:kern w:val="0"/>
          <w:sz w:val="24"/>
        </w:rPr>
        <w:t>分钟）、复试专家提问和考生回答问题等。</w:t>
      </w:r>
    </w:p>
    <w:p w14:paraId="7682BC8C" w14:textId="4CCDFCA4"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w:t>
      </w:r>
      <w:r w:rsidRPr="000218FC">
        <w:rPr>
          <w:rFonts w:ascii="Times New Roman" w:eastAsia="宋体" w:hAnsi="Times New Roman" w:cs="Times New Roman"/>
          <w:kern w:val="0"/>
          <w:sz w:val="24"/>
        </w:rPr>
        <w:t>2</w:t>
      </w:r>
      <w:r w:rsidRPr="000218FC">
        <w:rPr>
          <w:rFonts w:ascii="宋体" w:eastAsia="宋体" w:hAnsi="宋体" w:cs="宋体" w:hint="eastAsia"/>
          <w:kern w:val="0"/>
          <w:sz w:val="24"/>
        </w:rPr>
        <w:t>）对符合复试基本要求的同等学力和跨</w:t>
      </w:r>
      <w:bookmarkStart w:id="0" w:name="_Hlk130203457"/>
      <w:r w:rsidRPr="000218FC">
        <w:rPr>
          <w:rFonts w:ascii="宋体" w:eastAsia="宋体" w:hAnsi="宋体" w:cs="宋体" w:hint="eastAsia"/>
          <w:kern w:val="0"/>
          <w:sz w:val="24"/>
        </w:rPr>
        <w:t>专业</w:t>
      </w:r>
      <w:bookmarkEnd w:id="0"/>
      <w:r w:rsidRPr="000218FC">
        <w:rPr>
          <w:rFonts w:ascii="宋体" w:eastAsia="宋体" w:hAnsi="宋体" w:cs="宋体" w:hint="eastAsia"/>
          <w:kern w:val="0"/>
          <w:sz w:val="24"/>
        </w:rPr>
        <w:t>考生（取得本科结业证书的考生等同于同等学力考生），复试时须加试两门与报考专业相关的本科主干课程，</w:t>
      </w:r>
      <w:r w:rsidR="00C91909" w:rsidRPr="000218FC">
        <w:rPr>
          <w:rFonts w:ascii="宋体" w:eastAsia="宋体" w:hAnsi="宋体" w:cs="宋体" w:hint="eastAsia"/>
          <w:kern w:val="0"/>
          <w:sz w:val="24"/>
        </w:rPr>
        <w:t>加试为笔试。</w:t>
      </w:r>
      <w:r w:rsidRPr="000218FC">
        <w:rPr>
          <w:rFonts w:ascii="宋体" w:eastAsia="宋体" w:hAnsi="宋体" w:cs="宋体" w:hint="eastAsia"/>
          <w:kern w:val="0"/>
          <w:sz w:val="24"/>
        </w:rPr>
        <w:t>加试科目不计入总成绩，但加试科目不合格者不予录取。</w:t>
      </w:r>
    </w:p>
    <w:p w14:paraId="10883455" w14:textId="0BCE7906" w:rsidR="00E56245" w:rsidRPr="000218FC" w:rsidRDefault="008B0ACD"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4</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复试比例</w:t>
      </w:r>
    </w:p>
    <w:p w14:paraId="544C62E4"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各学科的复试差额比例一般不低于</w:t>
      </w:r>
      <w:r w:rsidRPr="000218FC">
        <w:rPr>
          <w:rFonts w:ascii="Times New Roman" w:eastAsia="宋体" w:hAnsi="Times New Roman" w:cs="Times New Roman"/>
          <w:kern w:val="0"/>
          <w:sz w:val="24"/>
        </w:rPr>
        <w:t>120%</w:t>
      </w:r>
      <w:r w:rsidRPr="000218FC">
        <w:rPr>
          <w:rFonts w:ascii="宋体" w:eastAsia="宋体" w:hAnsi="宋体" w:cs="宋体" w:hint="eastAsia"/>
          <w:kern w:val="0"/>
          <w:sz w:val="24"/>
        </w:rPr>
        <w:t>。</w:t>
      </w:r>
    </w:p>
    <w:p w14:paraId="117A9FA5" w14:textId="6D502AF2" w:rsidR="00E56245" w:rsidRPr="000218FC" w:rsidRDefault="008B0ACD"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5</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加分政策</w:t>
      </w:r>
    </w:p>
    <w:p w14:paraId="5E701D80" w14:textId="77777777" w:rsidR="0035400D" w:rsidRPr="000218FC" w:rsidRDefault="0035400D" w:rsidP="0035400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14:paraId="0E289AC9" w14:textId="77777777" w:rsidR="0035400D" w:rsidRPr="000218FC" w:rsidRDefault="0035400D" w:rsidP="0035400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高校学生应征入伍服现役退役，达到报考条件后，3年内参加全国硕士研究生招生考试的考生，初试总分加10分，同等条件下优先录取。纳入“退役大学生士兵”专项计划招录的，不再享受退役大学生士兵初试加分政策。</w:t>
      </w:r>
    </w:p>
    <w:p w14:paraId="46C6B7FB" w14:textId="77777777" w:rsidR="0035400D" w:rsidRPr="000218FC" w:rsidRDefault="0035400D" w:rsidP="0035400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参加“选聘高校毕业生到村任职”项目服务期满、考核称职以上的考生，3年内参加全国硕士研究生招生考试的，初试总分加10分，同等条件下优先录取，其中报考人文社科类专业研究生的，初试总分加15分。</w:t>
      </w:r>
    </w:p>
    <w:p w14:paraId="508D0368" w14:textId="77777777" w:rsidR="0035400D" w:rsidRPr="000218FC" w:rsidRDefault="0035400D" w:rsidP="0035400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加分项目</w:t>
      </w:r>
      <w:proofErr w:type="gramStart"/>
      <w:r w:rsidRPr="000218FC">
        <w:rPr>
          <w:rFonts w:ascii="宋体" w:eastAsia="宋体" w:hAnsi="宋体" w:cs="宋体" w:hint="eastAsia"/>
          <w:kern w:val="0"/>
          <w:sz w:val="24"/>
        </w:rPr>
        <w:t>不</w:t>
      </w:r>
      <w:proofErr w:type="gramEnd"/>
      <w:r w:rsidRPr="000218FC">
        <w:rPr>
          <w:rFonts w:ascii="宋体" w:eastAsia="宋体" w:hAnsi="宋体" w:cs="宋体" w:hint="eastAsia"/>
          <w:kern w:val="0"/>
          <w:sz w:val="24"/>
        </w:rPr>
        <w:t>累计，同时满足两项以上加分条件的考生按最高项加分。</w:t>
      </w:r>
    </w:p>
    <w:p w14:paraId="461D54C2" w14:textId="69C13C57" w:rsidR="0035400D" w:rsidRPr="000218FC" w:rsidRDefault="0035400D" w:rsidP="0035400D">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符合加分政策的考生，请本人提出申请并于3月23日之前将签字的电子版发至</w:t>
      </w:r>
      <w:proofErr w:type="gramStart"/>
      <w:r w:rsidRPr="000218FC">
        <w:rPr>
          <w:rFonts w:ascii="宋体" w:eastAsia="宋体" w:hAnsi="宋体" w:cs="宋体" w:hint="eastAsia"/>
          <w:kern w:val="0"/>
          <w:sz w:val="24"/>
        </w:rPr>
        <w:t>研</w:t>
      </w:r>
      <w:proofErr w:type="gramEnd"/>
      <w:r w:rsidRPr="000218FC">
        <w:rPr>
          <w:rFonts w:ascii="宋体" w:eastAsia="宋体" w:hAnsi="宋体" w:cs="宋体" w:hint="eastAsia"/>
          <w:kern w:val="0"/>
          <w:sz w:val="24"/>
        </w:rPr>
        <w:t>招办邮箱：yzb@cugb.edu.cn。</w:t>
      </w:r>
    </w:p>
    <w:p w14:paraId="08D1D31A" w14:textId="21EE6215" w:rsidR="00E56245" w:rsidRPr="000218FC" w:rsidRDefault="008B0ACD" w:rsidP="0035400D">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6</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少数民族考生</w:t>
      </w:r>
    </w:p>
    <w:p w14:paraId="55A2E646" w14:textId="77777777" w:rsidR="00217D3B" w:rsidRPr="000218FC" w:rsidRDefault="00217D3B" w:rsidP="00217D3B">
      <w:pPr>
        <w:widowControl/>
        <w:shd w:val="clear" w:color="auto" w:fill="FFFFFF"/>
        <w:spacing w:line="360" w:lineRule="auto"/>
        <w:ind w:firstLineChars="200" w:firstLine="480"/>
        <w:jc w:val="left"/>
        <w:rPr>
          <w:rFonts w:ascii="宋体" w:eastAsia="宋体" w:hAnsi="宋体" w:cs="宋体"/>
          <w:kern w:val="0"/>
          <w:sz w:val="24"/>
        </w:rPr>
      </w:pPr>
      <w:r w:rsidRPr="000218FC">
        <w:rPr>
          <w:rFonts w:ascii="宋体" w:eastAsia="宋体" w:hAnsi="宋体" w:cs="宋体" w:hint="eastAsia"/>
          <w:kern w:val="0"/>
          <w:sz w:val="24"/>
        </w:rPr>
        <w:t>少数民族考生以报考时查验的身份证为准。网上报名信息中民族栏应与身份证民族项填写一致，录取时不得更改。少数民族地区以国务院有关部门公布的《全国民族区域自治地方简表》中所列的民族自治区域为准。少数民族骨干计划考生均被录取为定向就业，考生应书面向学院说明情况，拟录取后与我校签署相应学习方式的定向就业协议书。</w:t>
      </w:r>
    </w:p>
    <w:p w14:paraId="3BF89839" w14:textId="6881C657" w:rsidR="00E56245" w:rsidRPr="000218FC" w:rsidRDefault="00E56245" w:rsidP="00566A74">
      <w:pPr>
        <w:widowControl/>
        <w:shd w:val="clear" w:color="auto" w:fill="FFFFFF"/>
        <w:spacing w:line="360" w:lineRule="auto"/>
        <w:jc w:val="left"/>
        <w:rPr>
          <w:rFonts w:ascii="宋体" w:eastAsia="宋体" w:hAnsi="宋体" w:cs="宋体"/>
          <w:b/>
          <w:bCs/>
          <w:kern w:val="0"/>
          <w:sz w:val="24"/>
        </w:rPr>
      </w:pPr>
      <w:r w:rsidRPr="000218FC">
        <w:rPr>
          <w:rFonts w:ascii="宋体" w:eastAsia="宋体" w:hAnsi="宋体" w:cs="宋体" w:hint="eastAsia"/>
          <w:b/>
          <w:bCs/>
          <w:kern w:val="0"/>
          <w:sz w:val="24"/>
        </w:rPr>
        <w:t>六、</w:t>
      </w:r>
      <w:r w:rsidRPr="000218FC">
        <w:rPr>
          <w:rFonts w:ascii="微软雅黑" w:eastAsia="宋体" w:hAnsi="微软雅黑" w:cs="宋体"/>
          <w:b/>
          <w:bCs/>
          <w:kern w:val="0"/>
          <w:sz w:val="24"/>
        </w:rPr>
        <w:t> </w:t>
      </w:r>
      <w:r w:rsidRPr="000218FC">
        <w:rPr>
          <w:rFonts w:ascii="宋体" w:eastAsia="宋体" w:hAnsi="宋体" w:cs="宋体" w:hint="eastAsia"/>
          <w:b/>
          <w:bCs/>
          <w:kern w:val="0"/>
          <w:sz w:val="24"/>
        </w:rPr>
        <w:t>调剂</w:t>
      </w:r>
    </w:p>
    <w:p w14:paraId="4AF49EF2" w14:textId="36D3CF8D" w:rsidR="00E56245" w:rsidRPr="000218FC" w:rsidRDefault="00E56245" w:rsidP="00877B18">
      <w:pPr>
        <w:spacing w:line="570" w:lineRule="exact"/>
        <w:ind w:firstLineChars="200" w:firstLine="480"/>
        <w:rPr>
          <w:rFonts w:ascii="宋体" w:eastAsia="宋体" w:hAnsi="宋体" w:cs="宋体"/>
          <w:kern w:val="0"/>
          <w:sz w:val="24"/>
        </w:rPr>
      </w:pPr>
      <w:r w:rsidRPr="000218FC">
        <w:rPr>
          <w:rFonts w:ascii="Times New Roman" w:eastAsia="宋体" w:hAnsi="Times New Roman" w:cs="Times New Roman"/>
          <w:kern w:val="0"/>
          <w:sz w:val="24"/>
        </w:rPr>
        <w:lastRenderedPageBreak/>
        <w:t>1</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202</w:t>
      </w:r>
      <w:r w:rsidR="009F5F61" w:rsidRPr="000218FC">
        <w:rPr>
          <w:rFonts w:ascii="Times New Roman" w:eastAsia="宋体" w:hAnsi="Times New Roman" w:cs="Times New Roman"/>
          <w:kern w:val="0"/>
          <w:sz w:val="24"/>
        </w:rPr>
        <w:t>3</w:t>
      </w:r>
      <w:r w:rsidRPr="000218FC">
        <w:rPr>
          <w:rFonts w:ascii="宋体" w:eastAsia="宋体" w:hAnsi="宋体" w:cs="宋体" w:hint="eastAsia"/>
          <w:kern w:val="0"/>
          <w:sz w:val="24"/>
        </w:rPr>
        <w:t>年我院接收</w:t>
      </w:r>
      <w:r w:rsidR="009F5F61" w:rsidRPr="000218FC">
        <w:rPr>
          <w:rFonts w:ascii="宋体" w:eastAsia="宋体" w:hAnsi="宋体" w:cs="宋体" w:hint="eastAsia"/>
          <w:kern w:val="0"/>
          <w:sz w:val="24"/>
        </w:rPr>
        <w:t>计算机技术（0</w:t>
      </w:r>
      <w:r w:rsidR="009F5F61" w:rsidRPr="000218FC">
        <w:rPr>
          <w:rFonts w:ascii="宋体" w:eastAsia="宋体" w:hAnsi="宋体" w:cs="宋体"/>
          <w:kern w:val="0"/>
          <w:sz w:val="24"/>
        </w:rPr>
        <w:t>85404</w:t>
      </w:r>
      <w:r w:rsidR="009F5F61" w:rsidRPr="000218FC">
        <w:rPr>
          <w:rFonts w:ascii="宋体" w:eastAsia="宋体" w:hAnsi="宋体" w:cs="宋体" w:hint="eastAsia"/>
          <w:kern w:val="0"/>
          <w:sz w:val="24"/>
        </w:rPr>
        <w:t>）和软件工程（0</w:t>
      </w:r>
      <w:r w:rsidR="009F5F61" w:rsidRPr="000218FC">
        <w:rPr>
          <w:rFonts w:ascii="宋体" w:eastAsia="宋体" w:hAnsi="宋体" w:cs="宋体"/>
          <w:kern w:val="0"/>
          <w:sz w:val="24"/>
        </w:rPr>
        <w:t>85405</w:t>
      </w:r>
      <w:r w:rsidR="009F5F61" w:rsidRPr="000218FC">
        <w:rPr>
          <w:rFonts w:ascii="宋体" w:eastAsia="宋体" w:hAnsi="宋体" w:cs="宋体" w:hint="eastAsia"/>
          <w:kern w:val="0"/>
          <w:sz w:val="24"/>
        </w:rPr>
        <w:t>）</w:t>
      </w:r>
      <w:r w:rsidRPr="000218FC">
        <w:rPr>
          <w:rFonts w:ascii="宋体" w:eastAsia="宋体" w:hAnsi="宋体" w:cs="宋体" w:hint="eastAsia"/>
          <w:kern w:val="0"/>
          <w:sz w:val="24"/>
        </w:rPr>
        <w:t>两个专业的非全日制调剂生，但只限于非全日制定向生。</w:t>
      </w:r>
      <w:r w:rsidR="00877B18" w:rsidRPr="000218FC">
        <w:rPr>
          <w:rFonts w:ascii="宋体" w:eastAsia="宋体" w:hAnsi="宋体" w:cs="宋体" w:hint="eastAsia"/>
          <w:kern w:val="0"/>
          <w:sz w:val="24"/>
        </w:rPr>
        <w:t>非全日制研究生的培养方式及相关待遇政策等见附件</w:t>
      </w:r>
      <w:r w:rsidR="00877B18" w:rsidRPr="000218FC">
        <w:rPr>
          <w:rFonts w:ascii="宋体" w:eastAsia="宋体" w:hAnsi="宋体" w:cs="宋体"/>
          <w:kern w:val="0"/>
          <w:sz w:val="24"/>
        </w:rPr>
        <w:t>4</w:t>
      </w:r>
      <w:r w:rsidR="00877B18" w:rsidRPr="000218FC">
        <w:rPr>
          <w:rFonts w:ascii="宋体" w:eastAsia="宋体" w:hAnsi="宋体" w:cs="宋体" w:hint="eastAsia"/>
          <w:kern w:val="0"/>
          <w:sz w:val="24"/>
        </w:rPr>
        <w:t>。</w:t>
      </w:r>
      <w:r w:rsidRPr="000218FC">
        <w:rPr>
          <w:rFonts w:ascii="宋体" w:eastAsia="宋体" w:hAnsi="宋体" w:cs="宋体" w:hint="eastAsia"/>
          <w:kern w:val="0"/>
          <w:sz w:val="24"/>
        </w:rPr>
        <w:t>所有调剂生初试成绩须符合我院进入复试的分数要求和资格审查条件。</w:t>
      </w:r>
    </w:p>
    <w:p w14:paraId="25827465" w14:textId="099071C9" w:rsidR="00E56245" w:rsidRPr="000218FC" w:rsidRDefault="00E56245" w:rsidP="00877B18">
      <w:pPr>
        <w:spacing w:line="570" w:lineRule="exact"/>
        <w:ind w:firstLineChars="200" w:firstLine="480"/>
        <w:rPr>
          <w:rFonts w:ascii="宋体" w:eastAsia="宋体" w:hAnsi="宋体" w:cs="宋体"/>
          <w:kern w:val="0"/>
          <w:sz w:val="24"/>
        </w:rPr>
      </w:pPr>
      <w:r w:rsidRPr="000218FC">
        <w:rPr>
          <w:rFonts w:ascii="宋体" w:eastAsia="宋体" w:hAnsi="宋体" w:cs="宋体"/>
          <w:kern w:val="0"/>
          <w:sz w:val="24"/>
        </w:rPr>
        <w:t>2</w:t>
      </w:r>
      <w:r w:rsidRPr="000218FC">
        <w:rPr>
          <w:rFonts w:ascii="宋体" w:eastAsia="宋体" w:hAnsi="宋体" w:cs="宋体" w:hint="eastAsia"/>
          <w:kern w:val="0"/>
          <w:sz w:val="24"/>
        </w:rPr>
        <w:t>、要求</w:t>
      </w:r>
      <w:r w:rsidR="009F5F61" w:rsidRPr="000218FC">
        <w:rPr>
          <w:rFonts w:ascii="宋体" w:eastAsia="宋体" w:hAnsi="宋体" w:cs="宋体" w:hint="eastAsia"/>
          <w:kern w:val="0"/>
          <w:sz w:val="24"/>
        </w:rPr>
        <w:t>调入专业与第一志愿报考专业相同或相近，且在同一学科门类范围内（可</w:t>
      </w:r>
      <w:proofErr w:type="gramStart"/>
      <w:r w:rsidR="009F5F61" w:rsidRPr="000218FC">
        <w:rPr>
          <w:rFonts w:ascii="宋体" w:eastAsia="宋体" w:hAnsi="宋体" w:cs="宋体" w:hint="eastAsia"/>
          <w:kern w:val="0"/>
          <w:sz w:val="24"/>
        </w:rPr>
        <w:t>授</w:t>
      </w:r>
      <w:r w:rsidR="009F5F61" w:rsidRPr="000218FC">
        <w:rPr>
          <w:rFonts w:ascii="宋体" w:eastAsia="宋体" w:hAnsi="宋体" w:cs="宋体"/>
          <w:kern w:val="0"/>
          <w:sz w:val="24"/>
        </w:rPr>
        <w:t>不同</w:t>
      </w:r>
      <w:proofErr w:type="gramEnd"/>
      <w:r w:rsidR="009F5F61" w:rsidRPr="000218FC">
        <w:rPr>
          <w:rFonts w:ascii="宋体" w:eastAsia="宋体" w:hAnsi="宋体" w:cs="宋体"/>
          <w:kern w:val="0"/>
          <w:sz w:val="24"/>
        </w:rPr>
        <w:t>学科门类学位的专业</w:t>
      </w:r>
      <w:r w:rsidR="009F5F61" w:rsidRPr="000218FC">
        <w:rPr>
          <w:rFonts w:ascii="宋体" w:eastAsia="宋体" w:hAnsi="宋体" w:cs="宋体" w:hint="eastAsia"/>
          <w:kern w:val="0"/>
          <w:sz w:val="24"/>
        </w:rPr>
        <w:t>，可跨门类在对应专业所属一级学科范围内进行调剂）。</w:t>
      </w:r>
    </w:p>
    <w:p w14:paraId="742AF555" w14:textId="77777777" w:rsidR="009F5F61" w:rsidRPr="000218FC" w:rsidRDefault="00E56245" w:rsidP="009F5F61">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kern w:val="0"/>
          <w:sz w:val="24"/>
        </w:rPr>
        <w:t>3</w:t>
      </w:r>
      <w:r w:rsidRPr="000218FC">
        <w:rPr>
          <w:rFonts w:ascii="宋体" w:eastAsia="宋体" w:hAnsi="宋体" w:cs="宋体" w:hint="eastAsia"/>
          <w:kern w:val="0"/>
          <w:sz w:val="24"/>
        </w:rPr>
        <w:t>、要求</w:t>
      </w:r>
      <w:r w:rsidR="009F5F61" w:rsidRPr="000218FC">
        <w:rPr>
          <w:rFonts w:ascii="宋体" w:eastAsia="宋体" w:hAnsi="宋体" w:cs="宋体" w:hint="eastAsia"/>
          <w:kern w:val="0"/>
          <w:sz w:val="24"/>
        </w:rPr>
        <w:t>初试科目与调入专业初试科目相同或相近，其中初试全国统一命题科目应与调入专业全国统一命题科目相同（</w:t>
      </w:r>
      <w:r w:rsidR="009F5F61" w:rsidRPr="000218FC">
        <w:rPr>
          <w:rFonts w:ascii="宋体" w:eastAsia="宋体" w:hAnsi="宋体" w:cs="宋体"/>
          <w:kern w:val="0"/>
          <w:sz w:val="24"/>
        </w:rPr>
        <w:t>考生</w:t>
      </w:r>
      <w:r w:rsidR="009F5F61" w:rsidRPr="000218FC">
        <w:rPr>
          <w:rFonts w:ascii="宋体" w:eastAsia="宋体" w:hAnsi="宋体" w:cs="宋体" w:hint="eastAsia"/>
          <w:kern w:val="0"/>
          <w:sz w:val="24"/>
        </w:rPr>
        <w:t>初试</w:t>
      </w:r>
      <w:r w:rsidR="009F5F61" w:rsidRPr="000218FC">
        <w:rPr>
          <w:rFonts w:ascii="宋体" w:eastAsia="宋体" w:hAnsi="宋体" w:cs="宋体"/>
          <w:kern w:val="0"/>
          <w:sz w:val="24"/>
        </w:rPr>
        <w:t>统考科目</w:t>
      </w:r>
      <w:r w:rsidR="009F5F61" w:rsidRPr="000218FC">
        <w:rPr>
          <w:rFonts w:ascii="宋体" w:eastAsia="宋体" w:hAnsi="宋体" w:cs="宋体" w:hint="eastAsia"/>
          <w:kern w:val="0"/>
          <w:sz w:val="24"/>
        </w:rPr>
        <w:t>涵盖</w:t>
      </w:r>
      <w:r w:rsidR="009F5F61" w:rsidRPr="000218FC">
        <w:rPr>
          <w:rFonts w:ascii="宋体" w:eastAsia="宋体" w:hAnsi="宋体" w:cs="宋体"/>
          <w:kern w:val="0"/>
          <w:sz w:val="24"/>
        </w:rPr>
        <w:t>调入专业</w:t>
      </w:r>
      <w:r w:rsidR="009F5F61" w:rsidRPr="000218FC">
        <w:rPr>
          <w:rFonts w:ascii="宋体" w:eastAsia="宋体" w:hAnsi="宋体" w:cs="宋体" w:hint="eastAsia"/>
          <w:kern w:val="0"/>
          <w:sz w:val="24"/>
        </w:rPr>
        <w:t>所有</w:t>
      </w:r>
      <w:r w:rsidR="009F5F61" w:rsidRPr="000218FC">
        <w:rPr>
          <w:rFonts w:ascii="宋体" w:eastAsia="宋体" w:hAnsi="宋体" w:cs="宋体"/>
          <w:kern w:val="0"/>
          <w:sz w:val="24"/>
        </w:rPr>
        <w:t>统考科目</w:t>
      </w:r>
      <w:r w:rsidR="009F5F61" w:rsidRPr="000218FC">
        <w:rPr>
          <w:rFonts w:ascii="宋体" w:eastAsia="宋体" w:hAnsi="宋体" w:cs="宋体" w:hint="eastAsia"/>
          <w:kern w:val="0"/>
          <w:sz w:val="24"/>
        </w:rPr>
        <w:t>的，视为相同）</w:t>
      </w:r>
      <w:r w:rsidR="009F5F61" w:rsidRPr="000218FC">
        <w:rPr>
          <w:rFonts w:ascii="宋体" w:eastAsia="宋体" w:hAnsi="宋体" w:cs="宋体"/>
          <w:kern w:val="0"/>
          <w:sz w:val="24"/>
        </w:rPr>
        <w:t>。</w:t>
      </w:r>
      <w:r w:rsidR="009F5F61" w:rsidRPr="000218FC">
        <w:rPr>
          <w:rFonts w:ascii="宋体" w:eastAsia="宋体" w:hAnsi="宋体" w:cs="宋体" w:hint="eastAsia"/>
          <w:kern w:val="0"/>
          <w:sz w:val="24"/>
        </w:rPr>
        <w:t>在全国统一命题科目中，英语</w:t>
      </w:r>
      <w:proofErr w:type="gramStart"/>
      <w:r w:rsidR="009F5F61" w:rsidRPr="000218FC">
        <w:rPr>
          <w:rFonts w:ascii="宋体" w:eastAsia="宋体" w:hAnsi="宋体" w:cs="宋体" w:hint="eastAsia"/>
          <w:kern w:val="0"/>
          <w:sz w:val="24"/>
        </w:rPr>
        <w:t>一</w:t>
      </w:r>
      <w:proofErr w:type="gramEnd"/>
      <w:r w:rsidR="009F5F61" w:rsidRPr="000218FC">
        <w:rPr>
          <w:rFonts w:ascii="宋体" w:eastAsia="宋体" w:hAnsi="宋体" w:cs="宋体" w:hint="eastAsia"/>
          <w:kern w:val="0"/>
          <w:sz w:val="24"/>
        </w:rPr>
        <w:t>可调入英语二专业，数学</w:t>
      </w:r>
      <w:proofErr w:type="gramStart"/>
      <w:r w:rsidR="009F5F61" w:rsidRPr="000218FC">
        <w:rPr>
          <w:rFonts w:ascii="宋体" w:eastAsia="宋体" w:hAnsi="宋体" w:cs="宋体" w:hint="eastAsia"/>
          <w:kern w:val="0"/>
          <w:sz w:val="24"/>
        </w:rPr>
        <w:t>一</w:t>
      </w:r>
      <w:proofErr w:type="gramEnd"/>
      <w:r w:rsidR="009F5F61" w:rsidRPr="000218FC">
        <w:rPr>
          <w:rFonts w:ascii="宋体" w:eastAsia="宋体" w:hAnsi="宋体" w:cs="宋体" w:hint="eastAsia"/>
          <w:kern w:val="0"/>
          <w:sz w:val="24"/>
        </w:rPr>
        <w:t>可调入数学二专业，以此类推，反之则不可。</w:t>
      </w:r>
    </w:p>
    <w:p w14:paraId="682FB0D2" w14:textId="3D8BE68A"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4</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第一志愿报考我院的全日制考生，经过复试等环节后没有被录取，如有意愿调剂到非全日制，可向本院在提交《</w:t>
      </w:r>
      <w:r w:rsidRPr="000218FC">
        <w:rPr>
          <w:rFonts w:ascii="Times New Roman" w:eastAsia="宋体" w:hAnsi="Times New Roman" w:cs="Times New Roman"/>
          <w:kern w:val="0"/>
          <w:sz w:val="24"/>
        </w:rPr>
        <w:t>202</w:t>
      </w:r>
      <w:r w:rsidR="006871EA" w:rsidRPr="000218FC">
        <w:rPr>
          <w:rFonts w:ascii="Times New Roman" w:eastAsia="宋体" w:hAnsi="Times New Roman" w:cs="Times New Roman"/>
          <w:kern w:val="0"/>
          <w:sz w:val="24"/>
        </w:rPr>
        <w:t>3</w:t>
      </w:r>
      <w:r w:rsidRPr="000218FC">
        <w:rPr>
          <w:rFonts w:ascii="宋体" w:eastAsia="宋体" w:hAnsi="宋体" w:cs="宋体" w:hint="eastAsia"/>
          <w:kern w:val="0"/>
          <w:sz w:val="24"/>
        </w:rPr>
        <w:t>年硕士研究生选择导师意向表》时声明，并可按照正常调剂程序进行申报和复试。</w:t>
      </w:r>
    </w:p>
    <w:p w14:paraId="089F5CCE"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5</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参加单独考试的考生不得进行调剂。</w:t>
      </w:r>
    </w:p>
    <w:p w14:paraId="64B80F9E" w14:textId="725B54B1" w:rsidR="00E56245"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Times New Roman" w:eastAsia="宋体" w:hAnsi="Times New Roman" w:cs="Times New Roman"/>
          <w:kern w:val="0"/>
          <w:sz w:val="24"/>
        </w:rPr>
        <w:t>6</w:t>
      </w:r>
      <w:r w:rsidRPr="000218FC">
        <w:rPr>
          <w:rFonts w:ascii="宋体" w:eastAsia="宋体" w:hAnsi="宋体" w:cs="宋体" w:hint="eastAsia"/>
          <w:kern w:val="0"/>
          <w:sz w:val="24"/>
        </w:rPr>
        <w:t>、</w:t>
      </w:r>
      <w:r w:rsidR="00EA53BB" w:rsidRPr="000218FC">
        <w:rPr>
          <w:rFonts w:ascii="宋体" w:eastAsia="宋体" w:hAnsi="宋体" w:cs="宋体" w:hint="eastAsia"/>
          <w:kern w:val="0"/>
          <w:sz w:val="24"/>
        </w:rPr>
        <w:t>报考“少数民族高层次骨干人才计划”的考生不得调剂到该计划以外录取；未报考的不得调剂入该计划录取。</w:t>
      </w:r>
    </w:p>
    <w:p w14:paraId="21BEA919" w14:textId="77777777" w:rsidR="00EA53BB" w:rsidRPr="000218FC" w:rsidRDefault="00E56245" w:rsidP="00EA53BB">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kern w:val="0"/>
          <w:sz w:val="24"/>
        </w:rPr>
        <w:t>7</w:t>
      </w:r>
      <w:r w:rsidRPr="000218FC">
        <w:rPr>
          <w:rFonts w:ascii="宋体" w:eastAsia="宋体" w:hAnsi="宋体" w:cs="宋体" w:hint="eastAsia"/>
          <w:kern w:val="0"/>
          <w:sz w:val="24"/>
        </w:rPr>
        <w:t>、</w:t>
      </w:r>
      <w:r w:rsidR="00EA53BB" w:rsidRPr="000218FC">
        <w:rPr>
          <w:rFonts w:ascii="宋体" w:eastAsia="宋体" w:hAnsi="宋体" w:cs="宋体" w:hint="eastAsia"/>
          <w:kern w:val="0"/>
          <w:sz w:val="24"/>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14:paraId="2A69F59B" w14:textId="77777777" w:rsidR="00EA53BB" w:rsidRPr="000218FC" w:rsidRDefault="00EA53BB" w:rsidP="00EA53BB">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报考普通计划的退役大学生士兵考生，符合“退役大学生士兵”专项计划报考条件的，可申请调剂到该专项计划录取，其初试成绩须符合相关招生单位确定的接受“退役大学生士兵”专项计划考生调剂的初试成绩要求。调入“退役大学生士兵”专项计划招录的考生，不再享受退役大学生士兵初试加分政策。</w:t>
      </w:r>
    </w:p>
    <w:p w14:paraId="62401200" w14:textId="0AF33AF1" w:rsidR="00E56245" w:rsidRPr="000218FC" w:rsidRDefault="00E56245" w:rsidP="00EA53BB">
      <w:pPr>
        <w:widowControl/>
        <w:shd w:val="clear" w:color="auto" w:fill="FFFFFF"/>
        <w:spacing w:line="360" w:lineRule="auto"/>
        <w:ind w:firstLine="480"/>
        <w:jc w:val="left"/>
        <w:rPr>
          <w:rFonts w:ascii="宋体" w:eastAsia="宋体" w:hAnsi="宋体" w:cs="宋体"/>
          <w:kern w:val="0"/>
          <w:sz w:val="24"/>
        </w:rPr>
      </w:pPr>
      <w:r w:rsidRPr="000218FC">
        <w:rPr>
          <w:rFonts w:ascii="Times New Roman" w:eastAsia="宋体" w:hAnsi="Times New Roman" w:cs="Times New Roman"/>
          <w:kern w:val="0"/>
          <w:sz w:val="24"/>
        </w:rPr>
        <w:t>8</w:t>
      </w:r>
      <w:r w:rsidRPr="000218FC">
        <w:rPr>
          <w:rFonts w:ascii="宋体" w:eastAsia="宋体" w:hAnsi="宋体" w:cs="宋体" w:hint="eastAsia"/>
          <w:kern w:val="0"/>
          <w:sz w:val="24"/>
        </w:rPr>
        <w:t>、所有接</w:t>
      </w:r>
      <w:r w:rsidR="005E0F5B" w:rsidRPr="000218FC">
        <w:rPr>
          <w:rFonts w:ascii="宋体" w:eastAsia="宋体" w:hAnsi="宋体" w:cs="宋体" w:hint="eastAsia"/>
          <w:kern w:val="0"/>
          <w:sz w:val="24"/>
        </w:rPr>
        <w:t>收</w:t>
      </w:r>
      <w:r w:rsidRPr="000218FC">
        <w:rPr>
          <w:rFonts w:ascii="宋体" w:eastAsia="宋体" w:hAnsi="宋体" w:cs="宋体" w:hint="eastAsia"/>
          <w:kern w:val="0"/>
          <w:sz w:val="24"/>
        </w:rPr>
        <w:t>调剂的考生须登录</w:t>
      </w:r>
      <w:proofErr w:type="gramStart"/>
      <w:r w:rsidRPr="000218FC">
        <w:rPr>
          <w:rFonts w:ascii="宋体" w:eastAsia="宋体" w:hAnsi="宋体" w:cs="宋体" w:hint="eastAsia"/>
          <w:kern w:val="0"/>
          <w:sz w:val="24"/>
        </w:rPr>
        <w:t>研招网</w:t>
      </w:r>
      <w:proofErr w:type="gramEnd"/>
      <w:r w:rsidRPr="000218FC">
        <w:rPr>
          <w:rFonts w:ascii="宋体" w:eastAsia="宋体" w:hAnsi="宋体" w:cs="宋体" w:hint="eastAsia"/>
          <w:kern w:val="0"/>
          <w:sz w:val="24"/>
        </w:rPr>
        <w:t>的“全国硕士生招生调剂服务系统”（</w:t>
      </w:r>
      <w:r w:rsidRPr="000218FC">
        <w:rPr>
          <w:rFonts w:ascii="Times New Roman" w:eastAsia="宋体" w:hAnsi="Times New Roman" w:cs="Times New Roman"/>
          <w:kern w:val="0"/>
          <w:sz w:val="24"/>
        </w:rPr>
        <w:t>http://yz.chsi.com.cn/yztj/</w:t>
      </w:r>
      <w:r w:rsidRPr="000218FC">
        <w:rPr>
          <w:rFonts w:ascii="宋体" w:eastAsia="宋体" w:hAnsi="宋体" w:cs="宋体" w:hint="eastAsia"/>
          <w:kern w:val="0"/>
          <w:sz w:val="24"/>
        </w:rPr>
        <w:t>）填写调剂信息。</w:t>
      </w:r>
    </w:p>
    <w:p w14:paraId="3028E7C0" w14:textId="53028BE4" w:rsidR="005E0F5B" w:rsidRPr="000218FC" w:rsidRDefault="005E0F5B" w:rsidP="00EA53BB">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9、关于调剂的详细信息请关注我院学院网站之后发布的调剂通知。</w:t>
      </w:r>
    </w:p>
    <w:p w14:paraId="6FB541BC" w14:textId="7263E89C"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七、</w:t>
      </w:r>
      <w:r w:rsidRPr="000218FC">
        <w:rPr>
          <w:rFonts w:ascii="微软雅黑" w:eastAsia="宋体" w:hAnsi="微软雅黑" w:cs="宋体"/>
          <w:b/>
          <w:bCs/>
          <w:kern w:val="0"/>
          <w:sz w:val="24"/>
        </w:rPr>
        <w:t> </w:t>
      </w:r>
      <w:r w:rsidRPr="000218FC">
        <w:rPr>
          <w:rFonts w:ascii="宋体" w:eastAsia="宋体" w:hAnsi="宋体" w:cs="宋体" w:hint="eastAsia"/>
          <w:b/>
          <w:bCs/>
          <w:kern w:val="0"/>
          <w:sz w:val="24"/>
        </w:rPr>
        <w:t>录取</w:t>
      </w:r>
    </w:p>
    <w:p w14:paraId="17A7C335" w14:textId="7D191C34"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1</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资格审查不合格者，不予录取；专业知识笔试、外国语测试、综合素质面试科目，任何</w:t>
      </w:r>
      <w:proofErr w:type="gramStart"/>
      <w:r w:rsidRPr="000218FC">
        <w:rPr>
          <w:rFonts w:ascii="宋体" w:eastAsia="宋体" w:hAnsi="宋体" w:cs="宋体" w:hint="eastAsia"/>
          <w:kern w:val="0"/>
          <w:sz w:val="24"/>
        </w:rPr>
        <w:t>一</w:t>
      </w:r>
      <w:proofErr w:type="gramEnd"/>
      <w:r w:rsidRPr="000218FC">
        <w:rPr>
          <w:rFonts w:ascii="宋体" w:eastAsia="宋体" w:hAnsi="宋体" w:cs="宋体" w:hint="eastAsia"/>
          <w:kern w:val="0"/>
          <w:sz w:val="24"/>
        </w:rPr>
        <w:t>科</w:t>
      </w:r>
      <w:r w:rsidR="00F02F53" w:rsidRPr="000218FC">
        <w:rPr>
          <w:rFonts w:ascii="宋体" w:eastAsia="宋体" w:hAnsi="宋体" w:cs="宋体" w:hint="eastAsia"/>
          <w:kern w:val="0"/>
          <w:sz w:val="24"/>
        </w:rPr>
        <w:t>目</w:t>
      </w:r>
      <w:r w:rsidRPr="000218FC">
        <w:rPr>
          <w:rFonts w:ascii="宋体" w:eastAsia="宋体" w:hAnsi="宋体" w:cs="宋体" w:hint="eastAsia"/>
          <w:kern w:val="0"/>
          <w:sz w:val="24"/>
        </w:rPr>
        <w:t>不合格者不予录取；对于同等学力和跨专业考生，任何一门加试科目不合格者，不予录取；体检不合格者，不予录取；有舞弊、作假等行为者，不予录取；</w:t>
      </w:r>
      <w:r w:rsidR="00F02F53" w:rsidRPr="000218FC">
        <w:rPr>
          <w:rFonts w:ascii="宋体" w:eastAsia="宋体" w:hAnsi="宋体" w:cs="宋体" w:hint="eastAsia"/>
          <w:kern w:val="0"/>
          <w:sz w:val="24"/>
        </w:rPr>
        <w:t>思想品德考核不</w:t>
      </w:r>
      <w:r w:rsidR="00F02F53" w:rsidRPr="000218FC">
        <w:rPr>
          <w:rFonts w:ascii="宋体" w:eastAsia="宋体" w:hAnsi="宋体" w:cs="宋体" w:hint="eastAsia"/>
          <w:kern w:val="0"/>
          <w:sz w:val="24"/>
        </w:rPr>
        <w:lastRenderedPageBreak/>
        <w:t>合格者，不予录取；</w:t>
      </w:r>
      <w:r w:rsidRPr="000218FC">
        <w:rPr>
          <w:rFonts w:ascii="宋体" w:eastAsia="宋体" w:hAnsi="宋体" w:cs="宋体" w:hint="eastAsia"/>
          <w:kern w:val="0"/>
          <w:sz w:val="24"/>
        </w:rPr>
        <w:t>以应届本科毕业生的身份参加复试，但入学前不能获得本科毕业证者，取消其硕士生录取资格。</w:t>
      </w:r>
    </w:p>
    <w:p w14:paraId="19F8901D" w14:textId="40064229"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2</w:t>
      </w:r>
      <w:r w:rsidRPr="000218FC">
        <w:rPr>
          <w:rFonts w:ascii="宋体" w:eastAsia="宋体" w:hAnsi="宋体" w:cs="宋体" w:hint="eastAsia"/>
          <w:kern w:val="0"/>
          <w:sz w:val="24"/>
        </w:rPr>
        <w:t>、</w:t>
      </w:r>
      <w:r w:rsidR="00F02F53" w:rsidRPr="000218FC">
        <w:rPr>
          <w:rFonts w:ascii="Times New Roman" w:eastAsia="宋体" w:hAnsi="Times New Roman" w:cs="Times New Roman" w:hint="eastAsia"/>
          <w:kern w:val="0"/>
          <w:sz w:val="24"/>
        </w:rPr>
        <w:t>定向就业的硕士研究生应当在被录取前与招生单位、用人单位分别签订定向就业合同。参加单独考试的考生，只能被录取为回原单位定向就业的硕士研究生。考生因报考硕士研究生与所在单位产生的问题由考生自行处理。若因此造成考生不能复试或无法录取，招生单位不承担责任。</w:t>
      </w:r>
    </w:p>
    <w:p w14:paraId="6FBD636D" w14:textId="216C3B98"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3</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我院按以下公式计算各考生的录取总成绩，将考生的录取成绩从高到低排序，确定拟录取名单（初试成绩占录取总成绩的</w:t>
      </w:r>
      <w:r w:rsidR="00CE1D6A" w:rsidRPr="000218FC">
        <w:rPr>
          <w:rFonts w:ascii="Times New Roman" w:eastAsia="宋体" w:hAnsi="Times New Roman" w:cs="Times New Roman"/>
          <w:kern w:val="0"/>
          <w:sz w:val="24"/>
        </w:rPr>
        <w:t>6</w:t>
      </w:r>
      <w:r w:rsidRPr="000218FC">
        <w:rPr>
          <w:rFonts w:ascii="Times New Roman" w:eastAsia="宋体" w:hAnsi="Times New Roman" w:cs="Times New Roman"/>
          <w:kern w:val="0"/>
          <w:sz w:val="24"/>
        </w:rPr>
        <w:t>0%</w:t>
      </w:r>
      <w:r w:rsidRPr="000218FC">
        <w:rPr>
          <w:rFonts w:ascii="宋体" w:eastAsia="宋体" w:hAnsi="宋体" w:cs="宋体" w:hint="eastAsia"/>
          <w:kern w:val="0"/>
          <w:sz w:val="24"/>
        </w:rPr>
        <w:t>，复试成绩占录取总成绩的</w:t>
      </w:r>
      <w:r w:rsidR="00CE1D6A" w:rsidRPr="000218FC">
        <w:rPr>
          <w:rFonts w:ascii="Times New Roman" w:eastAsia="宋体" w:hAnsi="Times New Roman" w:cs="Times New Roman"/>
          <w:kern w:val="0"/>
          <w:sz w:val="24"/>
        </w:rPr>
        <w:t>4</w:t>
      </w:r>
      <w:r w:rsidRPr="000218FC">
        <w:rPr>
          <w:rFonts w:ascii="Times New Roman" w:eastAsia="宋体" w:hAnsi="Times New Roman" w:cs="Times New Roman"/>
          <w:kern w:val="0"/>
          <w:sz w:val="24"/>
        </w:rPr>
        <w:t>0%</w:t>
      </w:r>
      <w:r w:rsidRPr="000218FC">
        <w:rPr>
          <w:rFonts w:ascii="宋体" w:eastAsia="宋体" w:hAnsi="宋体" w:cs="宋体" w:hint="eastAsia"/>
          <w:kern w:val="0"/>
          <w:sz w:val="24"/>
        </w:rPr>
        <w:t>；复试成绩由综合素质面试、专业知识笔试、外国语测试成绩</w:t>
      </w:r>
      <w:r w:rsidR="00001444" w:rsidRPr="000218FC">
        <w:rPr>
          <w:rFonts w:ascii="宋体" w:eastAsia="宋体" w:hAnsi="宋体" w:cs="宋体" w:hint="eastAsia"/>
          <w:kern w:val="0"/>
          <w:sz w:val="24"/>
        </w:rPr>
        <w:t>按</w:t>
      </w:r>
      <w:r w:rsidR="006440E4" w:rsidRPr="000218FC">
        <w:rPr>
          <w:rFonts w:ascii="宋体" w:eastAsia="宋体" w:hAnsi="宋体" w:cs="宋体" w:hint="eastAsia"/>
          <w:kern w:val="0"/>
          <w:sz w:val="24"/>
        </w:rPr>
        <w:t>6:</w:t>
      </w:r>
      <w:r w:rsidR="006440E4" w:rsidRPr="000218FC">
        <w:rPr>
          <w:rFonts w:ascii="宋体" w:eastAsia="宋体" w:hAnsi="宋体" w:cs="宋体"/>
          <w:kern w:val="0"/>
          <w:sz w:val="24"/>
        </w:rPr>
        <w:t>2</w:t>
      </w:r>
      <w:r w:rsidR="006440E4" w:rsidRPr="000218FC">
        <w:rPr>
          <w:rFonts w:ascii="宋体" w:eastAsia="宋体" w:hAnsi="宋体" w:cs="宋体" w:hint="eastAsia"/>
          <w:kern w:val="0"/>
          <w:sz w:val="24"/>
        </w:rPr>
        <w:t>:</w:t>
      </w:r>
      <w:r w:rsidR="006440E4" w:rsidRPr="000218FC">
        <w:rPr>
          <w:rFonts w:ascii="宋体" w:eastAsia="宋体" w:hAnsi="宋体" w:cs="宋体"/>
          <w:kern w:val="0"/>
          <w:sz w:val="24"/>
        </w:rPr>
        <w:t>2</w:t>
      </w:r>
      <w:r w:rsidRPr="000218FC">
        <w:rPr>
          <w:rFonts w:ascii="宋体" w:eastAsia="宋体" w:hAnsi="宋体" w:cs="宋体" w:hint="eastAsia"/>
          <w:kern w:val="0"/>
          <w:sz w:val="24"/>
        </w:rPr>
        <w:t>权重折算为</w:t>
      </w:r>
      <w:r w:rsidRPr="000218FC">
        <w:rPr>
          <w:rFonts w:ascii="Times New Roman" w:eastAsia="宋体" w:hAnsi="Times New Roman" w:cs="Times New Roman"/>
          <w:kern w:val="0"/>
          <w:sz w:val="24"/>
        </w:rPr>
        <w:t>100</w:t>
      </w:r>
      <w:r w:rsidRPr="000218FC">
        <w:rPr>
          <w:rFonts w:ascii="宋体" w:eastAsia="宋体" w:hAnsi="宋体" w:cs="宋体" w:hint="eastAsia"/>
          <w:kern w:val="0"/>
          <w:sz w:val="24"/>
        </w:rPr>
        <w:t>分）。</w:t>
      </w:r>
    </w:p>
    <w:p w14:paraId="4F9C43F5" w14:textId="045F0D6D"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录取总成绩＝统考初试各科成绩之和</w:t>
      </w:r>
      <w:r w:rsidRPr="000218FC">
        <w:rPr>
          <w:rFonts w:ascii="Times New Roman" w:eastAsia="宋体" w:hAnsi="Times New Roman" w:cs="Times New Roman"/>
          <w:kern w:val="0"/>
          <w:sz w:val="24"/>
        </w:rPr>
        <w:t>×0.1</w:t>
      </w:r>
      <w:r w:rsidR="00537069" w:rsidRPr="000218FC">
        <w:rPr>
          <w:rFonts w:ascii="Times New Roman" w:eastAsia="宋体" w:hAnsi="Times New Roman" w:cs="Times New Roman"/>
          <w:kern w:val="0"/>
          <w:sz w:val="24"/>
        </w:rPr>
        <w:t>2</w:t>
      </w:r>
      <w:r w:rsidRPr="000218FC">
        <w:rPr>
          <w:rFonts w:ascii="宋体" w:eastAsia="宋体" w:hAnsi="宋体" w:cs="宋体" w:hint="eastAsia"/>
          <w:kern w:val="0"/>
          <w:sz w:val="24"/>
        </w:rPr>
        <w:t>＋综合素质面试成绩</w:t>
      </w:r>
      <w:r w:rsidRPr="000218FC">
        <w:rPr>
          <w:rFonts w:ascii="Times New Roman" w:eastAsia="宋体" w:hAnsi="Times New Roman" w:cs="Times New Roman"/>
          <w:kern w:val="0"/>
          <w:sz w:val="24"/>
        </w:rPr>
        <w:t>×0.</w:t>
      </w:r>
      <w:r w:rsidR="00537069" w:rsidRPr="000218FC">
        <w:rPr>
          <w:rFonts w:ascii="Times New Roman" w:eastAsia="宋体" w:hAnsi="Times New Roman" w:cs="Times New Roman"/>
          <w:kern w:val="0"/>
          <w:sz w:val="24"/>
        </w:rPr>
        <w:t>24</w:t>
      </w:r>
      <w:r w:rsidRPr="000218FC">
        <w:rPr>
          <w:rFonts w:ascii="宋体" w:eastAsia="宋体" w:hAnsi="宋体" w:cs="宋体" w:hint="eastAsia"/>
          <w:kern w:val="0"/>
          <w:sz w:val="24"/>
        </w:rPr>
        <w:t>＋专业知识笔试成绩</w:t>
      </w:r>
      <w:r w:rsidRPr="000218FC">
        <w:rPr>
          <w:rFonts w:ascii="Times New Roman" w:eastAsia="宋体" w:hAnsi="Times New Roman" w:cs="Times New Roman"/>
          <w:kern w:val="0"/>
          <w:sz w:val="24"/>
        </w:rPr>
        <w:t>×0.0</w:t>
      </w:r>
      <w:r w:rsidR="00537069" w:rsidRPr="000218FC">
        <w:rPr>
          <w:rFonts w:ascii="Times New Roman" w:eastAsia="宋体" w:hAnsi="Times New Roman" w:cs="Times New Roman"/>
          <w:kern w:val="0"/>
          <w:sz w:val="24"/>
        </w:rPr>
        <w:t>8</w:t>
      </w:r>
      <w:r w:rsidRPr="000218FC">
        <w:rPr>
          <w:rFonts w:ascii="宋体" w:eastAsia="宋体" w:hAnsi="宋体" w:cs="宋体" w:hint="eastAsia"/>
          <w:kern w:val="0"/>
          <w:sz w:val="24"/>
        </w:rPr>
        <w:t>＋外国语测试成绩</w:t>
      </w:r>
      <w:r w:rsidRPr="000218FC">
        <w:rPr>
          <w:rFonts w:ascii="Times New Roman" w:eastAsia="宋体" w:hAnsi="Times New Roman" w:cs="Times New Roman"/>
          <w:kern w:val="0"/>
          <w:sz w:val="24"/>
        </w:rPr>
        <w:t>×0.0</w:t>
      </w:r>
      <w:r w:rsidR="00537069" w:rsidRPr="000218FC">
        <w:rPr>
          <w:rFonts w:ascii="Times New Roman" w:eastAsia="宋体" w:hAnsi="Times New Roman" w:cs="Times New Roman"/>
          <w:kern w:val="0"/>
          <w:sz w:val="24"/>
        </w:rPr>
        <w:t>8</w:t>
      </w:r>
      <w:r w:rsidRPr="000218FC">
        <w:rPr>
          <w:rFonts w:ascii="宋体" w:eastAsia="宋体" w:hAnsi="宋体" w:cs="宋体" w:hint="eastAsia"/>
          <w:kern w:val="0"/>
          <w:sz w:val="24"/>
        </w:rPr>
        <w:t>。</w:t>
      </w:r>
    </w:p>
    <w:p w14:paraId="38E7F57B" w14:textId="77777777"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kern w:val="0"/>
          <w:sz w:val="24"/>
        </w:rPr>
        <w:t xml:space="preserve">　　注：统考初试各科成绩之和</w:t>
      </w:r>
      <w:r w:rsidRPr="000218FC">
        <w:rPr>
          <w:rFonts w:ascii="Times New Roman" w:eastAsia="宋体" w:hAnsi="Times New Roman" w:cs="Times New Roman"/>
          <w:kern w:val="0"/>
          <w:sz w:val="24"/>
        </w:rPr>
        <w:t>=500</w:t>
      </w:r>
      <w:r w:rsidRPr="000218FC">
        <w:rPr>
          <w:rFonts w:ascii="宋体" w:eastAsia="宋体" w:hAnsi="宋体" w:cs="宋体" w:hint="eastAsia"/>
          <w:kern w:val="0"/>
          <w:sz w:val="24"/>
        </w:rPr>
        <w:t>分，综合素质面试成绩</w:t>
      </w:r>
      <w:r w:rsidRPr="000218FC">
        <w:rPr>
          <w:rFonts w:ascii="Times New Roman" w:eastAsia="宋体" w:hAnsi="Times New Roman" w:cs="Times New Roman"/>
          <w:kern w:val="0"/>
          <w:sz w:val="24"/>
        </w:rPr>
        <w:t>=100</w:t>
      </w:r>
      <w:r w:rsidRPr="000218FC">
        <w:rPr>
          <w:rFonts w:ascii="宋体" w:eastAsia="宋体" w:hAnsi="宋体" w:cs="宋体" w:hint="eastAsia"/>
          <w:kern w:val="0"/>
          <w:sz w:val="24"/>
        </w:rPr>
        <w:t>分，专业知识笔试成绩</w:t>
      </w:r>
      <w:r w:rsidRPr="000218FC">
        <w:rPr>
          <w:rFonts w:ascii="Times New Roman" w:eastAsia="宋体" w:hAnsi="Times New Roman" w:cs="Times New Roman"/>
          <w:kern w:val="0"/>
          <w:sz w:val="24"/>
        </w:rPr>
        <w:t>=100</w:t>
      </w:r>
      <w:r w:rsidRPr="000218FC">
        <w:rPr>
          <w:rFonts w:ascii="宋体" w:eastAsia="宋体" w:hAnsi="宋体" w:cs="宋体" w:hint="eastAsia"/>
          <w:kern w:val="0"/>
          <w:sz w:val="24"/>
        </w:rPr>
        <w:t>分，外国语测试成绩</w:t>
      </w:r>
      <w:r w:rsidRPr="000218FC">
        <w:rPr>
          <w:rFonts w:ascii="Times New Roman" w:eastAsia="宋体" w:hAnsi="Times New Roman" w:cs="Times New Roman"/>
          <w:kern w:val="0"/>
          <w:sz w:val="24"/>
        </w:rPr>
        <w:t>=100</w:t>
      </w:r>
      <w:r w:rsidRPr="000218FC">
        <w:rPr>
          <w:rFonts w:ascii="宋体" w:eastAsia="宋体" w:hAnsi="宋体" w:cs="宋体" w:hint="eastAsia"/>
          <w:kern w:val="0"/>
          <w:sz w:val="24"/>
        </w:rPr>
        <w:t>分。</w:t>
      </w:r>
    </w:p>
    <w:p w14:paraId="46720F52" w14:textId="6D817C1A" w:rsidR="00F02F53" w:rsidRPr="000218FC" w:rsidRDefault="00E56245" w:rsidP="00F02F53">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kern w:val="0"/>
          <w:sz w:val="24"/>
        </w:rPr>
        <w:t>4</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202</w:t>
      </w:r>
      <w:r w:rsidR="00CE1D6A" w:rsidRPr="000218FC">
        <w:rPr>
          <w:rFonts w:ascii="Times New Roman" w:eastAsia="宋体" w:hAnsi="Times New Roman" w:cs="Times New Roman"/>
          <w:kern w:val="0"/>
          <w:sz w:val="24"/>
        </w:rPr>
        <w:t>3</w:t>
      </w:r>
      <w:r w:rsidRPr="000218FC">
        <w:rPr>
          <w:rFonts w:ascii="宋体" w:eastAsia="宋体" w:hAnsi="宋体" w:cs="宋体" w:hint="eastAsia"/>
          <w:kern w:val="0"/>
          <w:sz w:val="24"/>
        </w:rPr>
        <w:t>年</w:t>
      </w:r>
      <w:r w:rsidR="00F02F53" w:rsidRPr="000218FC">
        <w:rPr>
          <w:rFonts w:ascii="Times New Roman" w:eastAsia="宋体" w:hAnsi="Times New Roman" w:cs="Times New Roman" w:hint="eastAsia"/>
          <w:kern w:val="0"/>
          <w:sz w:val="24"/>
        </w:rPr>
        <w:t>4</w:t>
      </w:r>
      <w:r w:rsidR="00F02F53" w:rsidRPr="000218FC">
        <w:rPr>
          <w:rFonts w:ascii="Times New Roman" w:eastAsia="宋体" w:hAnsi="Times New Roman" w:cs="Times New Roman" w:hint="eastAsia"/>
          <w:kern w:val="0"/>
          <w:sz w:val="24"/>
        </w:rPr>
        <w:t>月</w:t>
      </w:r>
      <w:r w:rsidR="00F02F53" w:rsidRPr="000218FC">
        <w:rPr>
          <w:rFonts w:ascii="Times New Roman" w:eastAsia="宋体" w:hAnsi="Times New Roman" w:cs="Times New Roman" w:hint="eastAsia"/>
          <w:kern w:val="0"/>
          <w:sz w:val="24"/>
        </w:rPr>
        <w:t>16</w:t>
      </w:r>
      <w:r w:rsidR="00F02F53" w:rsidRPr="000218FC">
        <w:rPr>
          <w:rFonts w:ascii="Times New Roman" w:eastAsia="宋体" w:hAnsi="Times New Roman" w:cs="Times New Roman" w:hint="eastAsia"/>
          <w:kern w:val="0"/>
          <w:sz w:val="24"/>
        </w:rPr>
        <w:t>日前，经复试合格的以下类别考生的材料需交至研究生院：</w:t>
      </w:r>
    </w:p>
    <w:p w14:paraId="20C2A6BD" w14:textId="201247FC" w:rsidR="00F02F53" w:rsidRPr="000218FC" w:rsidRDefault="00CE1D6A" w:rsidP="00F02F53">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hint="eastAsia"/>
          <w:kern w:val="0"/>
          <w:sz w:val="24"/>
        </w:rPr>
        <w:t>（</w:t>
      </w:r>
      <w:r w:rsidR="00F02F53" w:rsidRPr="000218FC">
        <w:rPr>
          <w:rFonts w:ascii="Times New Roman" w:eastAsia="宋体" w:hAnsi="Times New Roman" w:cs="Times New Roman" w:hint="eastAsia"/>
          <w:kern w:val="0"/>
          <w:sz w:val="24"/>
        </w:rPr>
        <w:t>1</w:t>
      </w:r>
      <w:r w:rsidRPr="000218FC">
        <w:rPr>
          <w:rFonts w:ascii="Times New Roman" w:eastAsia="宋体" w:hAnsi="Times New Roman" w:cs="Times New Roman" w:hint="eastAsia"/>
          <w:kern w:val="0"/>
          <w:sz w:val="24"/>
        </w:rPr>
        <w:t>）</w:t>
      </w:r>
      <w:r w:rsidR="00F02F53" w:rsidRPr="000218FC">
        <w:rPr>
          <w:rFonts w:ascii="Times New Roman" w:eastAsia="宋体" w:hAnsi="Times New Roman" w:cs="Times New Roman" w:hint="eastAsia"/>
          <w:kern w:val="0"/>
          <w:sz w:val="24"/>
        </w:rPr>
        <w:t>“享受少数民族政策”考生上交定向或委托培养协议书和身份证；</w:t>
      </w:r>
    </w:p>
    <w:p w14:paraId="6683745A" w14:textId="44F52FCD" w:rsidR="00F02F53" w:rsidRPr="000218FC" w:rsidRDefault="00CE1D6A" w:rsidP="00F02F53">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hint="eastAsia"/>
          <w:kern w:val="0"/>
          <w:sz w:val="24"/>
        </w:rPr>
        <w:t>（</w:t>
      </w:r>
      <w:r w:rsidRPr="000218FC">
        <w:rPr>
          <w:rFonts w:ascii="Times New Roman" w:eastAsia="宋体" w:hAnsi="Times New Roman" w:cs="Times New Roman" w:hint="eastAsia"/>
          <w:kern w:val="0"/>
          <w:sz w:val="24"/>
        </w:rPr>
        <w:t>2</w:t>
      </w:r>
      <w:r w:rsidRPr="000218FC">
        <w:rPr>
          <w:rFonts w:ascii="Times New Roman" w:eastAsia="宋体" w:hAnsi="Times New Roman" w:cs="Times New Roman" w:hint="eastAsia"/>
          <w:kern w:val="0"/>
          <w:sz w:val="24"/>
        </w:rPr>
        <w:t>）</w:t>
      </w:r>
      <w:r w:rsidR="00F02F53" w:rsidRPr="000218FC">
        <w:rPr>
          <w:rFonts w:ascii="Times New Roman" w:eastAsia="宋体" w:hAnsi="Times New Roman" w:cs="Times New Roman" w:hint="eastAsia"/>
          <w:kern w:val="0"/>
          <w:sz w:val="24"/>
        </w:rPr>
        <w:t>“大学生士兵计划”考生提供本人《入伍批准书》和《退出现役证》复印件</w:t>
      </w:r>
      <w:r w:rsidRPr="000218FC">
        <w:rPr>
          <w:rFonts w:ascii="Times New Roman" w:eastAsia="宋体" w:hAnsi="Times New Roman" w:cs="Times New Roman" w:hint="eastAsia"/>
          <w:kern w:val="0"/>
          <w:sz w:val="24"/>
        </w:rPr>
        <w:t>；</w:t>
      </w:r>
    </w:p>
    <w:p w14:paraId="44C60698" w14:textId="54307322" w:rsidR="00CE1D6A" w:rsidRPr="000218FC" w:rsidRDefault="00CE1D6A" w:rsidP="00F02F53">
      <w:pPr>
        <w:widowControl/>
        <w:shd w:val="clear" w:color="auto" w:fill="FFFFFF"/>
        <w:spacing w:line="360" w:lineRule="auto"/>
        <w:ind w:firstLine="480"/>
        <w:jc w:val="left"/>
        <w:rPr>
          <w:rFonts w:ascii="Times New Roman" w:eastAsia="宋体" w:hAnsi="Times New Roman" w:cs="Times New Roman"/>
          <w:kern w:val="0"/>
          <w:sz w:val="24"/>
        </w:rPr>
      </w:pPr>
      <w:r w:rsidRPr="000218FC">
        <w:rPr>
          <w:rFonts w:ascii="Times New Roman" w:eastAsia="宋体" w:hAnsi="Times New Roman" w:cs="Times New Roman" w:hint="eastAsia"/>
          <w:kern w:val="0"/>
          <w:sz w:val="24"/>
        </w:rPr>
        <w:t>（</w:t>
      </w:r>
      <w:r w:rsidRPr="000218FC">
        <w:rPr>
          <w:rFonts w:ascii="Times New Roman" w:eastAsia="宋体" w:hAnsi="Times New Roman" w:cs="Times New Roman" w:hint="eastAsia"/>
          <w:kern w:val="0"/>
          <w:sz w:val="24"/>
        </w:rPr>
        <w:t>3</w:t>
      </w:r>
      <w:r w:rsidRPr="000218FC">
        <w:rPr>
          <w:rFonts w:ascii="Times New Roman" w:eastAsia="宋体" w:hAnsi="Times New Roman" w:cs="Times New Roman" w:hint="eastAsia"/>
          <w:kern w:val="0"/>
          <w:sz w:val="24"/>
        </w:rPr>
        <w:t>）</w:t>
      </w:r>
      <w:r w:rsidR="00F02F53" w:rsidRPr="000218FC">
        <w:rPr>
          <w:rFonts w:ascii="Times New Roman" w:eastAsia="宋体" w:hAnsi="Times New Roman" w:cs="Times New Roman" w:hint="eastAsia"/>
          <w:kern w:val="0"/>
          <w:sz w:val="24"/>
        </w:rPr>
        <w:t>“单独考试”考生上交毕业证书复印件。</w:t>
      </w:r>
    </w:p>
    <w:p w14:paraId="524B5591" w14:textId="2F7F6157" w:rsidR="00E56245" w:rsidRPr="000218FC" w:rsidRDefault="00E56245" w:rsidP="00F02F53">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5</w:t>
      </w:r>
      <w:r w:rsidRPr="000218FC">
        <w:rPr>
          <w:rFonts w:ascii="宋体" w:eastAsia="宋体" w:hAnsi="宋体" w:cs="宋体" w:hint="eastAsia"/>
          <w:kern w:val="0"/>
          <w:sz w:val="24"/>
        </w:rPr>
        <w:t>、</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拟录取结果将在校园网和学院网上公示，公示期不少于</w:t>
      </w:r>
      <w:r w:rsidRPr="000218FC">
        <w:rPr>
          <w:rFonts w:ascii="Times New Roman" w:eastAsia="宋体" w:hAnsi="Times New Roman" w:cs="Times New Roman"/>
          <w:kern w:val="0"/>
          <w:sz w:val="24"/>
        </w:rPr>
        <w:t>10</w:t>
      </w:r>
      <w:r w:rsidRPr="000218FC">
        <w:rPr>
          <w:rFonts w:ascii="宋体" w:eastAsia="宋体" w:hAnsi="宋体" w:cs="宋体" w:hint="eastAsia"/>
          <w:kern w:val="0"/>
          <w:sz w:val="24"/>
        </w:rPr>
        <w:t>个工作日。</w:t>
      </w:r>
    </w:p>
    <w:p w14:paraId="2F1E87B9" w14:textId="1C51B97F" w:rsidR="00E56245" w:rsidRPr="000218FC" w:rsidRDefault="00731F5E"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八</w:t>
      </w:r>
      <w:r w:rsidR="00E56245" w:rsidRPr="000218FC">
        <w:rPr>
          <w:rFonts w:ascii="宋体" w:eastAsia="宋体" w:hAnsi="宋体" w:cs="宋体" w:hint="eastAsia"/>
          <w:b/>
          <w:bCs/>
          <w:kern w:val="0"/>
          <w:sz w:val="24"/>
        </w:rPr>
        <w:t>、应急预案及防控措施</w:t>
      </w:r>
    </w:p>
    <w:p w14:paraId="41499B33" w14:textId="1051CAEF" w:rsidR="00E56245" w:rsidRPr="000218FC" w:rsidRDefault="00731F5E"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宋体" w:eastAsia="宋体" w:hAnsi="宋体" w:cs="宋体" w:hint="eastAsia"/>
          <w:kern w:val="0"/>
          <w:sz w:val="24"/>
        </w:rPr>
        <w:t>为确保研究生复试录取工作安全、平稳、顺利进行，及时有效地预防和处置各种突发事件，维护复试录取工作的公正、公平，最大限度地预防和减少突发事件造成的危害，提高快速反应和应急处置能力，确保工作平稳实施，结合学校实际制定应急处置预案，</w:t>
      </w:r>
      <w:r w:rsidR="00E56245" w:rsidRPr="000218FC">
        <w:rPr>
          <w:rFonts w:ascii="宋体" w:eastAsia="宋体" w:hAnsi="宋体" w:cs="宋体" w:hint="eastAsia"/>
          <w:kern w:val="0"/>
          <w:sz w:val="24"/>
        </w:rPr>
        <w:t>详见《信息工程学院研究生复试录取工作突发事件应急处置预案》。</w:t>
      </w:r>
    </w:p>
    <w:p w14:paraId="3FD3C8F2" w14:textId="4748C4E2" w:rsidR="00E56245" w:rsidRPr="000218FC" w:rsidRDefault="00731F5E"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宋体" w:eastAsia="宋体" w:hAnsi="宋体" w:cs="宋体" w:hint="eastAsia"/>
          <w:b/>
          <w:bCs/>
          <w:kern w:val="0"/>
          <w:sz w:val="24"/>
        </w:rPr>
        <w:t>九</w:t>
      </w:r>
      <w:r w:rsidR="00E56245" w:rsidRPr="000218FC">
        <w:rPr>
          <w:rFonts w:ascii="宋体" w:eastAsia="宋体" w:hAnsi="宋体" w:cs="宋体" w:hint="eastAsia"/>
          <w:b/>
          <w:bCs/>
          <w:kern w:val="0"/>
          <w:sz w:val="24"/>
        </w:rPr>
        <w:t>、</w:t>
      </w:r>
      <w:r w:rsidR="00E56245" w:rsidRPr="000218FC">
        <w:rPr>
          <w:rFonts w:ascii="微软雅黑" w:eastAsia="宋体" w:hAnsi="微软雅黑" w:cs="宋体"/>
          <w:b/>
          <w:bCs/>
          <w:kern w:val="0"/>
          <w:sz w:val="24"/>
        </w:rPr>
        <w:t> </w:t>
      </w:r>
      <w:r w:rsidR="00E56245" w:rsidRPr="000218FC">
        <w:rPr>
          <w:rFonts w:ascii="宋体" w:eastAsia="宋体" w:hAnsi="宋体" w:cs="宋体" w:hint="eastAsia"/>
          <w:b/>
          <w:bCs/>
          <w:kern w:val="0"/>
          <w:sz w:val="24"/>
        </w:rPr>
        <w:t>其它</w:t>
      </w:r>
    </w:p>
    <w:p w14:paraId="3AD0C873"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1</w:t>
      </w:r>
      <w:r w:rsidRPr="000218FC">
        <w:rPr>
          <w:rFonts w:ascii="宋体" w:eastAsia="宋体" w:hAnsi="宋体" w:cs="宋体" w:hint="eastAsia"/>
          <w:kern w:val="0"/>
          <w:sz w:val="24"/>
        </w:rPr>
        <w:t>、所有参与复试工作的教师都应认真负责，自觉遵守教育部和</w:t>
      </w:r>
      <w:proofErr w:type="gramStart"/>
      <w:r w:rsidRPr="000218FC">
        <w:rPr>
          <w:rFonts w:ascii="宋体" w:eastAsia="宋体" w:hAnsi="宋体" w:cs="宋体" w:hint="eastAsia"/>
          <w:kern w:val="0"/>
          <w:sz w:val="24"/>
        </w:rPr>
        <w:t>校研究生院</w:t>
      </w:r>
      <w:proofErr w:type="gramEnd"/>
      <w:r w:rsidRPr="000218FC">
        <w:rPr>
          <w:rFonts w:ascii="宋体" w:eastAsia="宋体" w:hAnsi="宋体" w:cs="宋体" w:hint="eastAsia"/>
          <w:kern w:val="0"/>
          <w:sz w:val="24"/>
        </w:rPr>
        <w:t>招生工作制度，不迟到、不早退，复试期间应将手机设为静音或关机状态，不得在复试过程中接打电话、收发短信和浏览网页等从事与复试无关的工作，保证复试工作的顺利进行。</w:t>
      </w:r>
    </w:p>
    <w:p w14:paraId="76A6CA20" w14:textId="77777777" w:rsidR="00E56245" w:rsidRPr="000218FC" w:rsidRDefault="00E56245"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2</w:t>
      </w:r>
      <w:r w:rsidRPr="000218FC">
        <w:rPr>
          <w:rFonts w:ascii="宋体" w:eastAsia="宋体" w:hAnsi="宋体" w:cs="宋体" w:hint="eastAsia"/>
          <w:kern w:val="0"/>
          <w:sz w:val="24"/>
        </w:rPr>
        <w:t>、各复试小组必须全程不间断录像，认真考查学生的素质，复试结束后将录像、签字后的复试表格等资料交给研究生秘书。</w:t>
      </w:r>
    </w:p>
    <w:p w14:paraId="64D8E64D" w14:textId="7E0D7650" w:rsidR="00C73A43" w:rsidRPr="000218FC" w:rsidRDefault="00E56245"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kern w:val="0"/>
          <w:sz w:val="24"/>
        </w:rPr>
        <w:lastRenderedPageBreak/>
        <w:t>3</w:t>
      </w:r>
      <w:r w:rsidRPr="000218FC">
        <w:rPr>
          <w:rFonts w:ascii="宋体" w:eastAsia="宋体" w:hAnsi="宋体" w:cs="宋体" w:hint="eastAsia"/>
          <w:kern w:val="0"/>
          <w:sz w:val="24"/>
        </w:rPr>
        <w:t>、</w:t>
      </w:r>
      <w:r w:rsidR="00C73A43" w:rsidRPr="000218FC">
        <w:rPr>
          <w:rFonts w:ascii="宋体" w:eastAsia="宋体" w:hAnsi="宋体" w:cs="宋体" w:hint="eastAsia"/>
          <w:kern w:val="0"/>
          <w:sz w:val="24"/>
        </w:rPr>
        <w:t>我校202</w:t>
      </w:r>
      <w:r w:rsidR="00C73A43" w:rsidRPr="000218FC">
        <w:rPr>
          <w:rFonts w:ascii="宋体" w:eastAsia="宋体" w:hAnsi="宋体" w:cs="宋体"/>
          <w:kern w:val="0"/>
          <w:sz w:val="24"/>
        </w:rPr>
        <w:t>3</w:t>
      </w:r>
      <w:r w:rsidR="00C73A43" w:rsidRPr="000218FC">
        <w:rPr>
          <w:rFonts w:ascii="宋体" w:eastAsia="宋体" w:hAnsi="宋体" w:cs="宋体" w:hint="eastAsia"/>
          <w:kern w:val="0"/>
          <w:sz w:val="24"/>
        </w:rPr>
        <w:t>年研究生招生体检工作参照教育部、卫生部、中国残联制订的《普通高等学校招生体检工作指导意见》（教学〔2003〕3号）、人力资源和社会保障部、教育部、卫生部《关于进一步规范入学和就业体检项目维护乙肝表面抗原携带者入学和就业权利的通知》（</w:t>
      </w:r>
      <w:proofErr w:type="gramStart"/>
      <w:r w:rsidR="00C73A43" w:rsidRPr="000218FC">
        <w:rPr>
          <w:rFonts w:ascii="宋体" w:eastAsia="宋体" w:hAnsi="宋体" w:cs="宋体" w:hint="eastAsia"/>
          <w:kern w:val="0"/>
          <w:sz w:val="24"/>
        </w:rPr>
        <w:t>人社部</w:t>
      </w:r>
      <w:proofErr w:type="gramEnd"/>
      <w:r w:rsidR="00C73A43" w:rsidRPr="000218FC">
        <w:rPr>
          <w:rFonts w:ascii="宋体" w:eastAsia="宋体" w:hAnsi="宋体" w:cs="宋体" w:hint="eastAsia"/>
          <w:kern w:val="0"/>
          <w:sz w:val="24"/>
        </w:rPr>
        <w:t>发〔2010〕12号）及《教育部办公厅 卫生部办公厅关于普通高等学校招生学生入学身体检查取消乙肝项目检测有关问题的通知》（教学厅〔2010〕2号）文件进行。按照教育部要求，考生体检工作由我校在考生拟录取后组织进行。</w:t>
      </w:r>
    </w:p>
    <w:p w14:paraId="799CD35E" w14:textId="77777777" w:rsidR="00A80CD8" w:rsidRPr="000218FC" w:rsidRDefault="00A80CD8"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4、根据《北京市发展和改革委员会 北京市财政局关于部分高等教育招生考试收费标准的函》（</w:t>
      </w:r>
      <w:proofErr w:type="gramStart"/>
      <w:r w:rsidRPr="000218FC">
        <w:rPr>
          <w:rFonts w:ascii="宋体" w:eastAsia="宋体" w:hAnsi="宋体" w:cs="宋体" w:hint="eastAsia"/>
          <w:kern w:val="0"/>
          <w:sz w:val="24"/>
        </w:rPr>
        <w:t>京发改</w:t>
      </w:r>
      <w:proofErr w:type="gramEnd"/>
      <w:r w:rsidRPr="000218FC">
        <w:rPr>
          <w:rFonts w:ascii="宋体" w:eastAsia="宋体" w:hAnsi="宋体" w:cs="宋体" w:hint="eastAsia"/>
          <w:kern w:val="0"/>
          <w:sz w:val="24"/>
        </w:rPr>
        <w:t>[2012]1358号），需交纳复试费100元。</w:t>
      </w:r>
    </w:p>
    <w:p w14:paraId="4397917E" w14:textId="0541E734" w:rsidR="00E56245" w:rsidRPr="000218FC" w:rsidRDefault="00A80CD8"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hint="eastAsia"/>
          <w:kern w:val="0"/>
          <w:sz w:val="24"/>
        </w:rPr>
        <w:t>5</w:t>
      </w:r>
      <w:r w:rsidR="00E56245" w:rsidRPr="000218FC">
        <w:rPr>
          <w:rFonts w:ascii="宋体" w:eastAsia="宋体" w:hAnsi="宋体" w:cs="宋体" w:hint="eastAsia"/>
          <w:kern w:val="0"/>
          <w:sz w:val="24"/>
        </w:rPr>
        <w:t>、请考生随时关注我院网站的通知，因考生</w:t>
      </w:r>
      <w:proofErr w:type="gramStart"/>
      <w:r w:rsidR="00E56245" w:rsidRPr="000218FC">
        <w:rPr>
          <w:rFonts w:ascii="宋体" w:eastAsia="宋体" w:hAnsi="宋体" w:cs="宋体" w:hint="eastAsia"/>
          <w:kern w:val="0"/>
          <w:sz w:val="24"/>
        </w:rPr>
        <w:t>未关注</w:t>
      </w:r>
      <w:proofErr w:type="gramEnd"/>
      <w:r w:rsidR="00E56245" w:rsidRPr="000218FC">
        <w:rPr>
          <w:rFonts w:ascii="宋体" w:eastAsia="宋体" w:hAnsi="宋体" w:cs="宋体" w:hint="eastAsia"/>
          <w:kern w:val="0"/>
          <w:sz w:val="24"/>
        </w:rPr>
        <w:t>我院网站通知产生的后果由考生本人承担。</w:t>
      </w:r>
    </w:p>
    <w:p w14:paraId="4C4F5702" w14:textId="1E72E169" w:rsidR="006154E1" w:rsidRPr="000218FC" w:rsidRDefault="006154E1" w:rsidP="00E56245">
      <w:pPr>
        <w:widowControl/>
        <w:shd w:val="clear" w:color="auto" w:fill="FFFFFF"/>
        <w:spacing w:line="360" w:lineRule="auto"/>
        <w:ind w:firstLine="480"/>
        <w:jc w:val="left"/>
        <w:rPr>
          <w:rFonts w:ascii="宋体" w:eastAsia="宋体" w:hAnsi="宋体" w:cs="宋体"/>
          <w:kern w:val="0"/>
          <w:sz w:val="24"/>
        </w:rPr>
      </w:pPr>
      <w:r w:rsidRPr="000218FC">
        <w:rPr>
          <w:rFonts w:ascii="宋体" w:eastAsia="宋体" w:hAnsi="宋体" w:cs="宋体"/>
          <w:kern w:val="0"/>
          <w:sz w:val="24"/>
        </w:rPr>
        <w:t>6</w:t>
      </w:r>
      <w:r w:rsidRPr="000218FC">
        <w:rPr>
          <w:rFonts w:ascii="宋体" w:eastAsia="宋体" w:hAnsi="宋体" w:cs="宋体" w:hint="eastAsia"/>
          <w:kern w:val="0"/>
          <w:sz w:val="24"/>
        </w:rPr>
        <w:t>、</w:t>
      </w:r>
      <w:r w:rsidRPr="000218FC">
        <w:rPr>
          <w:rFonts w:ascii="宋体" w:eastAsia="宋体" w:hAnsi="宋体" w:cs="宋体"/>
          <w:kern w:val="0"/>
          <w:sz w:val="24"/>
        </w:rPr>
        <w:t xml:space="preserve"> 持身份证和准考证入校</w:t>
      </w:r>
      <w:r w:rsidRPr="000218FC">
        <w:rPr>
          <w:rFonts w:ascii="宋体" w:eastAsia="宋体" w:hAnsi="宋体" w:cs="宋体" w:hint="eastAsia"/>
          <w:kern w:val="0"/>
          <w:sz w:val="24"/>
        </w:rPr>
        <w:t>。</w:t>
      </w:r>
    </w:p>
    <w:p w14:paraId="28B57713" w14:textId="3D4D52B5" w:rsidR="00E56245" w:rsidRPr="000218FC" w:rsidRDefault="006154E1"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7</w:t>
      </w:r>
      <w:r w:rsidR="00E56245" w:rsidRPr="000218FC">
        <w:rPr>
          <w:rFonts w:ascii="宋体" w:eastAsia="宋体" w:hAnsi="宋体" w:cs="宋体" w:hint="eastAsia"/>
          <w:kern w:val="0"/>
          <w:sz w:val="24"/>
        </w:rPr>
        <w:t>、本方案只适用于</w:t>
      </w:r>
      <w:r w:rsidR="00E56245" w:rsidRPr="000218FC">
        <w:rPr>
          <w:rFonts w:ascii="Times New Roman" w:eastAsia="宋体" w:hAnsi="Times New Roman" w:cs="Times New Roman"/>
          <w:kern w:val="0"/>
          <w:sz w:val="24"/>
        </w:rPr>
        <w:t>202</w:t>
      </w:r>
      <w:r w:rsidR="00C73A43" w:rsidRPr="000218FC">
        <w:rPr>
          <w:rFonts w:ascii="Times New Roman" w:eastAsia="宋体" w:hAnsi="Times New Roman" w:cs="Times New Roman"/>
          <w:kern w:val="0"/>
          <w:sz w:val="24"/>
        </w:rPr>
        <w:t>3</w:t>
      </w:r>
      <w:r w:rsidR="00E56245" w:rsidRPr="000218FC">
        <w:rPr>
          <w:rFonts w:ascii="宋体" w:eastAsia="宋体" w:hAnsi="宋体" w:cs="宋体" w:hint="eastAsia"/>
          <w:kern w:val="0"/>
          <w:sz w:val="24"/>
        </w:rPr>
        <w:t>年参加我院复试的考生；免试推荐研究生已在推荐阶段进行了复试，不再参加本次复试；</w:t>
      </w:r>
      <w:r w:rsidR="00E56245" w:rsidRPr="000218FC">
        <w:rPr>
          <w:rFonts w:ascii="Times New Roman" w:eastAsia="宋体" w:hAnsi="Times New Roman" w:cs="Times New Roman"/>
          <w:kern w:val="0"/>
          <w:sz w:val="24"/>
        </w:rPr>
        <w:t>202</w:t>
      </w:r>
      <w:r w:rsidR="00C73A43" w:rsidRPr="000218FC">
        <w:rPr>
          <w:rFonts w:ascii="Times New Roman" w:eastAsia="宋体" w:hAnsi="Times New Roman" w:cs="Times New Roman"/>
          <w:kern w:val="0"/>
          <w:sz w:val="24"/>
        </w:rPr>
        <w:t>3</w:t>
      </w:r>
      <w:r w:rsidR="00E56245" w:rsidRPr="000218FC">
        <w:rPr>
          <w:rFonts w:ascii="宋体" w:eastAsia="宋体" w:hAnsi="宋体" w:cs="宋体" w:hint="eastAsia"/>
          <w:kern w:val="0"/>
          <w:sz w:val="24"/>
        </w:rPr>
        <w:t>年我院不组织破格复试录取。</w:t>
      </w:r>
    </w:p>
    <w:p w14:paraId="54A5E7BF" w14:textId="4AC20834" w:rsidR="00E56245" w:rsidRPr="000218FC" w:rsidRDefault="006154E1"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8</w:t>
      </w:r>
      <w:r w:rsidR="00E56245" w:rsidRPr="000218FC">
        <w:rPr>
          <w:rFonts w:ascii="宋体" w:eastAsia="宋体" w:hAnsi="宋体" w:cs="宋体" w:hint="eastAsia"/>
          <w:kern w:val="0"/>
          <w:sz w:val="24"/>
        </w:rPr>
        <w:t>、</w:t>
      </w:r>
      <w:r w:rsidR="00E56245" w:rsidRPr="000218FC">
        <w:rPr>
          <w:rFonts w:ascii="Times New Roman" w:eastAsia="宋体" w:hAnsi="Times New Roman" w:cs="Times New Roman"/>
          <w:kern w:val="0"/>
          <w:sz w:val="24"/>
        </w:rPr>
        <w:t> </w:t>
      </w:r>
      <w:r w:rsidR="00E56245" w:rsidRPr="000218FC">
        <w:rPr>
          <w:rFonts w:ascii="宋体" w:eastAsia="宋体" w:hAnsi="宋体" w:cs="宋体" w:hint="eastAsia"/>
          <w:kern w:val="0"/>
          <w:sz w:val="24"/>
        </w:rPr>
        <w:t>我院的举报和投诉电话：</w:t>
      </w:r>
      <w:r w:rsidR="00E56245" w:rsidRPr="000218FC">
        <w:rPr>
          <w:rFonts w:ascii="Times New Roman" w:eastAsia="宋体" w:hAnsi="Times New Roman" w:cs="Times New Roman"/>
          <w:kern w:val="0"/>
          <w:sz w:val="24"/>
        </w:rPr>
        <w:t>010-82322095</w:t>
      </w:r>
      <w:r w:rsidR="00E56245" w:rsidRPr="000218FC">
        <w:rPr>
          <w:rFonts w:ascii="宋体" w:eastAsia="宋体" w:hAnsi="宋体" w:cs="宋体" w:hint="eastAsia"/>
          <w:kern w:val="0"/>
          <w:sz w:val="24"/>
        </w:rPr>
        <w:t>；我校纪检监察部门受理考生投诉监督举报电话：</w:t>
      </w:r>
      <w:r w:rsidR="00E56245" w:rsidRPr="000218FC">
        <w:rPr>
          <w:rFonts w:ascii="Times New Roman" w:eastAsia="宋体" w:hAnsi="Times New Roman" w:cs="Times New Roman"/>
          <w:kern w:val="0"/>
          <w:sz w:val="24"/>
        </w:rPr>
        <w:t>010-82322309</w:t>
      </w:r>
      <w:r w:rsidR="00E56245" w:rsidRPr="000218FC">
        <w:rPr>
          <w:rFonts w:ascii="宋体" w:eastAsia="宋体" w:hAnsi="宋体" w:cs="宋体" w:hint="eastAsia"/>
          <w:kern w:val="0"/>
          <w:sz w:val="24"/>
        </w:rPr>
        <w:t>；北京教育考试院研究生招生专用监督电话：</w:t>
      </w:r>
      <w:r w:rsidR="00E56245" w:rsidRPr="000218FC">
        <w:rPr>
          <w:rFonts w:ascii="Times New Roman" w:eastAsia="宋体" w:hAnsi="Times New Roman" w:cs="Times New Roman"/>
          <w:kern w:val="0"/>
          <w:sz w:val="24"/>
        </w:rPr>
        <w:t>010-82837456</w:t>
      </w:r>
      <w:r w:rsidR="00E56245" w:rsidRPr="000218FC">
        <w:rPr>
          <w:rFonts w:ascii="宋体" w:eastAsia="宋体" w:hAnsi="宋体" w:cs="宋体" w:hint="eastAsia"/>
          <w:kern w:val="0"/>
          <w:sz w:val="24"/>
        </w:rPr>
        <w:t>。</w:t>
      </w:r>
    </w:p>
    <w:p w14:paraId="7BB86E0A" w14:textId="6D4EE772" w:rsidR="00E56245" w:rsidRPr="000218FC" w:rsidRDefault="006154E1" w:rsidP="00E56245">
      <w:pPr>
        <w:widowControl/>
        <w:shd w:val="clear" w:color="auto" w:fill="FFFFFF"/>
        <w:spacing w:line="360" w:lineRule="auto"/>
        <w:ind w:firstLine="4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9</w:t>
      </w:r>
      <w:r w:rsidR="00E56245" w:rsidRPr="000218FC">
        <w:rPr>
          <w:rFonts w:ascii="宋体" w:eastAsia="宋体" w:hAnsi="宋体" w:cs="宋体" w:hint="eastAsia"/>
          <w:kern w:val="0"/>
          <w:sz w:val="24"/>
        </w:rPr>
        <w:t>、本方案由学院复试和录取工作领导小组负责解释；对于本方案中未尽事宜，由学院复试和录取工作领导小组讨论后确定解决方案。</w:t>
      </w:r>
    </w:p>
    <w:p w14:paraId="6D6265CC" w14:textId="77777777" w:rsidR="00E56245" w:rsidRPr="000218FC" w:rsidRDefault="00E56245" w:rsidP="00E56245">
      <w:pPr>
        <w:widowControl/>
        <w:shd w:val="clear" w:color="auto" w:fill="FFFFFF"/>
        <w:spacing w:line="360" w:lineRule="auto"/>
        <w:jc w:val="left"/>
        <w:rPr>
          <w:rFonts w:ascii="微软雅黑" w:eastAsia="宋体" w:hAnsi="微软雅黑" w:cs="宋体"/>
          <w:kern w:val="0"/>
          <w:sz w:val="27"/>
          <w:szCs w:val="27"/>
        </w:rPr>
      </w:pPr>
      <w:r w:rsidRPr="000218FC">
        <w:rPr>
          <w:rFonts w:ascii="微软雅黑" w:eastAsia="宋体" w:hAnsi="微软雅黑" w:cs="宋体"/>
          <w:kern w:val="0"/>
          <w:sz w:val="27"/>
          <w:szCs w:val="27"/>
        </w:rPr>
        <w:t xml:space="preserve">　　</w:t>
      </w:r>
    </w:p>
    <w:p w14:paraId="72E84029" w14:textId="77777777" w:rsidR="00E56245" w:rsidRPr="000218FC" w:rsidRDefault="00E56245" w:rsidP="00DF4C75">
      <w:pPr>
        <w:widowControl/>
        <w:shd w:val="clear" w:color="auto" w:fill="FFFFFF"/>
        <w:spacing w:line="360" w:lineRule="auto"/>
        <w:ind w:left="6210" w:hangingChars="2300" w:hanging="6210"/>
        <w:jc w:val="left"/>
        <w:rPr>
          <w:rFonts w:ascii="微软雅黑" w:eastAsia="宋体" w:hAnsi="微软雅黑" w:cs="宋体"/>
          <w:kern w:val="0"/>
          <w:sz w:val="27"/>
          <w:szCs w:val="27"/>
        </w:rPr>
      </w:pPr>
      <w:r w:rsidRPr="000218FC">
        <w:rPr>
          <w:rFonts w:ascii="微软雅黑" w:eastAsia="宋体" w:hAnsi="微软雅黑" w:cs="宋体"/>
          <w:kern w:val="0"/>
          <w:sz w:val="27"/>
          <w:szCs w:val="27"/>
        </w:rPr>
        <w:t xml:space="preserve">　　</w:t>
      </w:r>
      <w:r w:rsidRPr="000218FC">
        <w:rPr>
          <w:rFonts w:ascii="Times New Roman" w:eastAsia="宋体" w:hAnsi="Times New Roman" w:cs="Times New Roman"/>
          <w:kern w:val="0"/>
          <w:sz w:val="24"/>
        </w:rPr>
        <w:t>                                                                                                    </w:t>
      </w:r>
      <w:r w:rsidRPr="000218FC">
        <w:rPr>
          <w:rFonts w:ascii="宋体" w:eastAsia="宋体" w:hAnsi="宋体" w:cs="宋体" w:hint="eastAsia"/>
          <w:kern w:val="0"/>
          <w:sz w:val="24"/>
        </w:rPr>
        <w:t>中国地质大学（北京）</w:t>
      </w:r>
    </w:p>
    <w:p w14:paraId="52F26B3D" w14:textId="77777777" w:rsidR="00E56245" w:rsidRPr="000218FC" w:rsidRDefault="00E56245" w:rsidP="00E56245">
      <w:pPr>
        <w:widowControl/>
        <w:shd w:val="clear" w:color="auto" w:fill="FFFFFF"/>
        <w:spacing w:line="360" w:lineRule="auto"/>
        <w:ind w:firstLine="4920"/>
        <w:jc w:val="left"/>
        <w:rPr>
          <w:rFonts w:ascii="微软雅黑" w:eastAsia="宋体" w:hAnsi="微软雅黑" w:cs="宋体"/>
          <w:kern w:val="0"/>
          <w:sz w:val="27"/>
          <w:szCs w:val="27"/>
        </w:rPr>
      </w:pPr>
      <w:r w:rsidRPr="000218FC">
        <w:rPr>
          <w:rFonts w:ascii="宋体" w:eastAsia="宋体" w:hAnsi="宋体" w:cs="宋体" w:hint="eastAsia"/>
          <w:kern w:val="0"/>
          <w:sz w:val="24"/>
        </w:rPr>
        <w:t>  信息工程学院复试和录取工作领导小组</w:t>
      </w:r>
    </w:p>
    <w:p w14:paraId="3908F73A" w14:textId="11D00E97" w:rsidR="00E56245" w:rsidRPr="000218FC" w:rsidRDefault="00DF4C75" w:rsidP="00E56245">
      <w:pPr>
        <w:widowControl/>
        <w:shd w:val="clear" w:color="auto" w:fill="FFFFFF"/>
        <w:spacing w:line="360" w:lineRule="auto"/>
        <w:ind w:firstLine="5880"/>
        <w:jc w:val="left"/>
        <w:rPr>
          <w:rFonts w:ascii="微软雅黑" w:eastAsia="宋体" w:hAnsi="微软雅黑" w:cs="宋体"/>
          <w:kern w:val="0"/>
          <w:sz w:val="27"/>
          <w:szCs w:val="27"/>
        </w:rPr>
      </w:pPr>
      <w:r w:rsidRPr="000218FC">
        <w:rPr>
          <w:rFonts w:ascii="Times New Roman" w:eastAsia="宋体" w:hAnsi="Times New Roman" w:cs="Times New Roman"/>
          <w:kern w:val="0"/>
          <w:sz w:val="24"/>
        </w:rPr>
        <w:t>     </w:t>
      </w:r>
      <w:r w:rsidR="00E56245" w:rsidRPr="000218FC">
        <w:rPr>
          <w:rFonts w:ascii="Times New Roman" w:eastAsia="宋体" w:hAnsi="Times New Roman" w:cs="Times New Roman"/>
          <w:kern w:val="0"/>
          <w:sz w:val="24"/>
        </w:rPr>
        <w:t>202</w:t>
      </w:r>
      <w:r w:rsidR="00C73A43" w:rsidRPr="000218FC">
        <w:rPr>
          <w:rFonts w:ascii="Times New Roman" w:eastAsia="宋体" w:hAnsi="Times New Roman" w:cs="Times New Roman"/>
          <w:kern w:val="0"/>
          <w:sz w:val="24"/>
        </w:rPr>
        <w:t>3</w:t>
      </w:r>
      <w:r w:rsidR="00E56245" w:rsidRPr="000218FC">
        <w:rPr>
          <w:rFonts w:ascii="宋体" w:eastAsia="宋体" w:hAnsi="宋体" w:cs="宋体" w:hint="eastAsia"/>
          <w:kern w:val="0"/>
          <w:sz w:val="24"/>
        </w:rPr>
        <w:t>年</w:t>
      </w:r>
      <w:r w:rsidR="00E56245" w:rsidRPr="000218FC">
        <w:rPr>
          <w:rFonts w:ascii="Times New Roman" w:eastAsia="宋体" w:hAnsi="Times New Roman" w:cs="Times New Roman"/>
          <w:kern w:val="0"/>
          <w:sz w:val="24"/>
        </w:rPr>
        <w:t>3</w:t>
      </w:r>
      <w:r w:rsidR="00E56245" w:rsidRPr="000218FC">
        <w:rPr>
          <w:rFonts w:ascii="宋体" w:eastAsia="宋体" w:hAnsi="宋体" w:cs="宋体" w:hint="eastAsia"/>
          <w:kern w:val="0"/>
          <w:sz w:val="24"/>
        </w:rPr>
        <w:t>月</w:t>
      </w:r>
      <w:r w:rsidR="004D0259" w:rsidRPr="000218FC">
        <w:rPr>
          <w:rFonts w:ascii="Times New Roman" w:eastAsia="宋体" w:hAnsi="Times New Roman" w:cs="Times New Roman"/>
          <w:kern w:val="0"/>
          <w:sz w:val="24"/>
        </w:rPr>
        <w:t>22</w:t>
      </w:r>
      <w:r w:rsidR="00E56245" w:rsidRPr="000218FC">
        <w:rPr>
          <w:rFonts w:ascii="宋体" w:eastAsia="宋体" w:hAnsi="宋体" w:cs="宋体" w:hint="eastAsia"/>
          <w:kern w:val="0"/>
          <w:sz w:val="24"/>
        </w:rPr>
        <w:t>日</w:t>
      </w:r>
    </w:p>
    <w:p w14:paraId="28012D69" w14:textId="77777777" w:rsidR="005E251B" w:rsidRPr="000218FC" w:rsidRDefault="005E251B" w:rsidP="00E56245">
      <w:pPr>
        <w:spacing w:line="360" w:lineRule="auto"/>
      </w:pPr>
    </w:p>
    <w:sectPr w:rsidR="005E251B" w:rsidRPr="000218F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FAEE" w14:textId="77777777" w:rsidR="000C1067" w:rsidRDefault="000C1067" w:rsidP="005D3F88">
      <w:r>
        <w:separator/>
      </w:r>
    </w:p>
  </w:endnote>
  <w:endnote w:type="continuationSeparator" w:id="0">
    <w:p w14:paraId="4F252093" w14:textId="77777777" w:rsidR="000C1067" w:rsidRDefault="000C1067" w:rsidP="005D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188E" w14:textId="77777777" w:rsidR="000C1067" w:rsidRDefault="000C1067" w:rsidP="005D3F88">
      <w:r>
        <w:separator/>
      </w:r>
    </w:p>
  </w:footnote>
  <w:footnote w:type="continuationSeparator" w:id="0">
    <w:p w14:paraId="06EA5445" w14:textId="77777777" w:rsidR="000C1067" w:rsidRDefault="000C1067" w:rsidP="005D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8C331D"/>
    <w:rsid w:val="00001444"/>
    <w:rsid w:val="00001CE6"/>
    <w:rsid w:val="00007825"/>
    <w:rsid w:val="0001086B"/>
    <w:rsid w:val="000218FC"/>
    <w:rsid w:val="0002233E"/>
    <w:rsid w:val="00025764"/>
    <w:rsid w:val="00042C44"/>
    <w:rsid w:val="0004409F"/>
    <w:rsid w:val="0004418F"/>
    <w:rsid w:val="00064CA5"/>
    <w:rsid w:val="0007481A"/>
    <w:rsid w:val="0008658B"/>
    <w:rsid w:val="00087209"/>
    <w:rsid w:val="00094809"/>
    <w:rsid w:val="000B0CC8"/>
    <w:rsid w:val="000B469A"/>
    <w:rsid w:val="000C1067"/>
    <w:rsid w:val="000F7B6B"/>
    <w:rsid w:val="00102D83"/>
    <w:rsid w:val="00105397"/>
    <w:rsid w:val="0011382F"/>
    <w:rsid w:val="00114E9F"/>
    <w:rsid w:val="00121200"/>
    <w:rsid w:val="00130455"/>
    <w:rsid w:val="00135DAD"/>
    <w:rsid w:val="00140966"/>
    <w:rsid w:val="0014743B"/>
    <w:rsid w:val="001578FC"/>
    <w:rsid w:val="00157C15"/>
    <w:rsid w:val="001837C0"/>
    <w:rsid w:val="001B0AC2"/>
    <w:rsid w:val="001D1669"/>
    <w:rsid w:val="001D3077"/>
    <w:rsid w:val="001D6AD9"/>
    <w:rsid w:val="001E6078"/>
    <w:rsid w:val="0020272E"/>
    <w:rsid w:val="002161A8"/>
    <w:rsid w:val="00217D3B"/>
    <w:rsid w:val="00227642"/>
    <w:rsid w:val="0023053B"/>
    <w:rsid w:val="00233DAC"/>
    <w:rsid w:val="0023623D"/>
    <w:rsid w:val="00244E03"/>
    <w:rsid w:val="00277A30"/>
    <w:rsid w:val="0028471A"/>
    <w:rsid w:val="002919CB"/>
    <w:rsid w:val="00292269"/>
    <w:rsid w:val="002952E9"/>
    <w:rsid w:val="002A1C13"/>
    <w:rsid w:val="002B58BA"/>
    <w:rsid w:val="002B656F"/>
    <w:rsid w:val="002C1926"/>
    <w:rsid w:val="002C4223"/>
    <w:rsid w:val="002C4A45"/>
    <w:rsid w:val="002D06D8"/>
    <w:rsid w:val="002D4CE0"/>
    <w:rsid w:val="002E341A"/>
    <w:rsid w:val="002E4EC0"/>
    <w:rsid w:val="002E7280"/>
    <w:rsid w:val="002F79F6"/>
    <w:rsid w:val="00313329"/>
    <w:rsid w:val="00315633"/>
    <w:rsid w:val="00341100"/>
    <w:rsid w:val="0034744F"/>
    <w:rsid w:val="00347F35"/>
    <w:rsid w:val="0035400D"/>
    <w:rsid w:val="00366955"/>
    <w:rsid w:val="00366A37"/>
    <w:rsid w:val="0036797D"/>
    <w:rsid w:val="00386B65"/>
    <w:rsid w:val="003946B3"/>
    <w:rsid w:val="00395E47"/>
    <w:rsid w:val="003A2039"/>
    <w:rsid w:val="003B136D"/>
    <w:rsid w:val="003B366F"/>
    <w:rsid w:val="003B403F"/>
    <w:rsid w:val="003C57F2"/>
    <w:rsid w:val="003E2ABB"/>
    <w:rsid w:val="003E5F97"/>
    <w:rsid w:val="003E6B99"/>
    <w:rsid w:val="0040118C"/>
    <w:rsid w:val="00407723"/>
    <w:rsid w:val="00407BA1"/>
    <w:rsid w:val="00421CB6"/>
    <w:rsid w:val="00424348"/>
    <w:rsid w:val="00424AEB"/>
    <w:rsid w:val="004311B1"/>
    <w:rsid w:val="00434961"/>
    <w:rsid w:val="004640D2"/>
    <w:rsid w:val="00473113"/>
    <w:rsid w:val="00474FC3"/>
    <w:rsid w:val="0048448B"/>
    <w:rsid w:val="00492240"/>
    <w:rsid w:val="00492B72"/>
    <w:rsid w:val="00495178"/>
    <w:rsid w:val="0049777A"/>
    <w:rsid w:val="004B24BD"/>
    <w:rsid w:val="004C7705"/>
    <w:rsid w:val="004D0259"/>
    <w:rsid w:val="004D3B93"/>
    <w:rsid w:val="004D3C12"/>
    <w:rsid w:val="004E1BC5"/>
    <w:rsid w:val="004F5E9D"/>
    <w:rsid w:val="004F6357"/>
    <w:rsid w:val="00510252"/>
    <w:rsid w:val="005102C9"/>
    <w:rsid w:val="0051183F"/>
    <w:rsid w:val="00537069"/>
    <w:rsid w:val="00541548"/>
    <w:rsid w:val="005415B3"/>
    <w:rsid w:val="00543FCE"/>
    <w:rsid w:val="00550E73"/>
    <w:rsid w:val="0055252C"/>
    <w:rsid w:val="00566A74"/>
    <w:rsid w:val="005718C2"/>
    <w:rsid w:val="005767C9"/>
    <w:rsid w:val="00586EEA"/>
    <w:rsid w:val="0059029D"/>
    <w:rsid w:val="00590C7C"/>
    <w:rsid w:val="005B0530"/>
    <w:rsid w:val="005B534C"/>
    <w:rsid w:val="005B594C"/>
    <w:rsid w:val="005C0579"/>
    <w:rsid w:val="005C47D5"/>
    <w:rsid w:val="005D33EF"/>
    <w:rsid w:val="005D3F88"/>
    <w:rsid w:val="005E0DDA"/>
    <w:rsid w:val="005E0F5B"/>
    <w:rsid w:val="005E251B"/>
    <w:rsid w:val="005F2517"/>
    <w:rsid w:val="005F4264"/>
    <w:rsid w:val="00604B4C"/>
    <w:rsid w:val="00607CFB"/>
    <w:rsid w:val="00610D93"/>
    <w:rsid w:val="006110A7"/>
    <w:rsid w:val="00612F2B"/>
    <w:rsid w:val="006154E1"/>
    <w:rsid w:val="00617979"/>
    <w:rsid w:val="00624C70"/>
    <w:rsid w:val="00631B58"/>
    <w:rsid w:val="0063301B"/>
    <w:rsid w:val="0064293C"/>
    <w:rsid w:val="006440E4"/>
    <w:rsid w:val="00665B49"/>
    <w:rsid w:val="00666614"/>
    <w:rsid w:val="00666717"/>
    <w:rsid w:val="00683341"/>
    <w:rsid w:val="006869CA"/>
    <w:rsid w:val="006871EA"/>
    <w:rsid w:val="00695F7B"/>
    <w:rsid w:val="006A727A"/>
    <w:rsid w:val="006C1C37"/>
    <w:rsid w:val="006E1251"/>
    <w:rsid w:val="006E3311"/>
    <w:rsid w:val="006E7AB9"/>
    <w:rsid w:val="006F3B79"/>
    <w:rsid w:val="006F3CCB"/>
    <w:rsid w:val="00721BC0"/>
    <w:rsid w:val="00731F5E"/>
    <w:rsid w:val="0073358B"/>
    <w:rsid w:val="00765892"/>
    <w:rsid w:val="00777901"/>
    <w:rsid w:val="00782D73"/>
    <w:rsid w:val="007A233A"/>
    <w:rsid w:val="007A27A1"/>
    <w:rsid w:val="007A71E6"/>
    <w:rsid w:val="007B29FD"/>
    <w:rsid w:val="007C3B5F"/>
    <w:rsid w:val="007D450C"/>
    <w:rsid w:val="007E0BAF"/>
    <w:rsid w:val="007E1358"/>
    <w:rsid w:val="007E3F7A"/>
    <w:rsid w:val="007E6923"/>
    <w:rsid w:val="007E7937"/>
    <w:rsid w:val="007F2628"/>
    <w:rsid w:val="007F73B6"/>
    <w:rsid w:val="008026E9"/>
    <w:rsid w:val="00836F84"/>
    <w:rsid w:val="00845743"/>
    <w:rsid w:val="00847943"/>
    <w:rsid w:val="0085067D"/>
    <w:rsid w:val="00873880"/>
    <w:rsid w:val="00877B18"/>
    <w:rsid w:val="008948D6"/>
    <w:rsid w:val="00897377"/>
    <w:rsid w:val="00897FB9"/>
    <w:rsid w:val="008B0ACD"/>
    <w:rsid w:val="008B465D"/>
    <w:rsid w:val="008C6E83"/>
    <w:rsid w:val="008D1D60"/>
    <w:rsid w:val="008E0DC5"/>
    <w:rsid w:val="008E7AFA"/>
    <w:rsid w:val="009031CB"/>
    <w:rsid w:val="00903D27"/>
    <w:rsid w:val="00925782"/>
    <w:rsid w:val="00930591"/>
    <w:rsid w:val="00931009"/>
    <w:rsid w:val="00934472"/>
    <w:rsid w:val="0095140A"/>
    <w:rsid w:val="00965001"/>
    <w:rsid w:val="00965AA0"/>
    <w:rsid w:val="00965E36"/>
    <w:rsid w:val="0098192D"/>
    <w:rsid w:val="00991472"/>
    <w:rsid w:val="009A0948"/>
    <w:rsid w:val="009A314A"/>
    <w:rsid w:val="009A364D"/>
    <w:rsid w:val="009E3211"/>
    <w:rsid w:val="009E3842"/>
    <w:rsid w:val="009F1953"/>
    <w:rsid w:val="009F5F61"/>
    <w:rsid w:val="009F6F14"/>
    <w:rsid w:val="009F7666"/>
    <w:rsid w:val="00A02D1F"/>
    <w:rsid w:val="00A13DFC"/>
    <w:rsid w:val="00A306D1"/>
    <w:rsid w:val="00A40E32"/>
    <w:rsid w:val="00A43306"/>
    <w:rsid w:val="00A4560E"/>
    <w:rsid w:val="00A52555"/>
    <w:rsid w:val="00A5498E"/>
    <w:rsid w:val="00A75A07"/>
    <w:rsid w:val="00A76B6E"/>
    <w:rsid w:val="00A80CD8"/>
    <w:rsid w:val="00A8260B"/>
    <w:rsid w:val="00A84F7B"/>
    <w:rsid w:val="00A8650D"/>
    <w:rsid w:val="00A86A17"/>
    <w:rsid w:val="00AA0159"/>
    <w:rsid w:val="00AA5229"/>
    <w:rsid w:val="00AE072F"/>
    <w:rsid w:val="00AF05A2"/>
    <w:rsid w:val="00AF1829"/>
    <w:rsid w:val="00AF7EE1"/>
    <w:rsid w:val="00B3523E"/>
    <w:rsid w:val="00B41C0E"/>
    <w:rsid w:val="00B62C3E"/>
    <w:rsid w:val="00B7484D"/>
    <w:rsid w:val="00B749B2"/>
    <w:rsid w:val="00B75560"/>
    <w:rsid w:val="00B853AD"/>
    <w:rsid w:val="00B85FAD"/>
    <w:rsid w:val="00B92D73"/>
    <w:rsid w:val="00BB0E09"/>
    <w:rsid w:val="00BB1FEE"/>
    <w:rsid w:val="00BC05C1"/>
    <w:rsid w:val="00BC6052"/>
    <w:rsid w:val="00BD5081"/>
    <w:rsid w:val="00BD631D"/>
    <w:rsid w:val="00BE071E"/>
    <w:rsid w:val="00BE407F"/>
    <w:rsid w:val="00BF230F"/>
    <w:rsid w:val="00C118B6"/>
    <w:rsid w:val="00C15B42"/>
    <w:rsid w:val="00C17B49"/>
    <w:rsid w:val="00C318A7"/>
    <w:rsid w:val="00C377B2"/>
    <w:rsid w:val="00C56E80"/>
    <w:rsid w:val="00C730A9"/>
    <w:rsid w:val="00C73A43"/>
    <w:rsid w:val="00C76C91"/>
    <w:rsid w:val="00C84D1F"/>
    <w:rsid w:val="00C87434"/>
    <w:rsid w:val="00C91909"/>
    <w:rsid w:val="00CA2FEC"/>
    <w:rsid w:val="00CA4593"/>
    <w:rsid w:val="00CA4E52"/>
    <w:rsid w:val="00CC3328"/>
    <w:rsid w:val="00CD0DFC"/>
    <w:rsid w:val="00CE1C83"/>
    <w:rsid w:val="00CE1D6A"/>
    <w:rsid w:val="00CE32F1"/>
    <w:rsid w:val="00CE3BB4"/>
    <w:rsid w:val="00CE5B80"/>
    <w:rsid w:val="00CF2FDD"/>
    <w:rsid w:val="00CF49FA"/>
    <w:rsid w:val="00CF6EF4"/>
    <w:rsid w:val="00D03333"/>
    <w:rsid w:val="00D05F76"/>
    <w:rsid w:val="00D12DFB"/>
    <w:rsid w:val="00D130B3"/>
    <w:rsid w:val="00D16AF2"/>
    <w:rsid w:val="00D20827"/>
    <w:rsid w:val="00D26AAC"/>
    <w:rsid w:val="00D30938"/>
    <w:rsid w:val="00D413A7"/>
    <w:rsid w:val="00D42F57"/>
    <w:rsid w:val="00D52D2F"/>
    <w:rsid w:val="00D654EC"/>
    <w:rsid w:val="00D6683E"/>
    <w:rsid w:val="00D67713"/>
    <w:rsid w:val="00D762D5"/>
    <w:rsid w:val="00D833A2"/>
    <w:rsid w:val="00D931B3"/>
    <w:rsid w:val="00D937AF"/>
    <w:rsid w:val="00D94CA3"/>
    <w:rsid w:val="00DA2361"/>
    <w:rsid w:val="00DB4525"/>
    <w:rsid w:val="00DC0347"/>
    <w:rsid w:val="00DC1B31"/>
    <w:rsid w:val="00DC6343"/>
    <w:rsid w:val="00DF388D"/>
    <w:rsid w:val="00DF4C75"/>
    <w:rsid w:val="00DF7AD6"/>
    <w:rsid w:val="00E040DC"/>
    <w:rsid w:val="00E35766"/>
    <w:rsid w:val="00E4065A"/>
    <w:rsid w:val="00E476C0"/>
    <w:rsid w:val="00E53A58"/>
    <w:rsid w:val="00E56245"/>
    <w:rsid w:val="00E56C55"/>
    <w:rsid w:val="00E60E83"/>
    <w:rsid w:val="00E61AAF"/>
    <w:rsid w:val="00E64C86"/>
    <w:rsid w:val="00E70BD4"/>
    <w:rsid w:val="00E726EB"/>
    <w:rsid w:val="00E73FA1"/>
    <w:rsid w:val="00E76B44"/>
    <w:rsid w:val="00E77E64"/>
    <w:rsid w:val="00E82E8E"/>
    <w:rsid w:val="00E83BB8"/>
    <w:rsid w:val="00EA1173"/>
    <w:rsid w:val="00EA2AF3"/>
    <w:rsid w:val="00EA53BB"/>
    <w:rsid w:val="00EA7F14"/>
    <w:rsid w:val="00EB46EA"/>
    <w:rsid w:val="00EB5C7A"/>
    <w:rsid w:val="00EC5BFF"/>
    <w:rsid w:val="00EE603C"/>
    <w:rsid w:val="00EE64FC"/>
    <w:rsid w:val="00F002F8"/>
    <w:rsid w:val="00F02F53"/>
    <w:rsid w:val="00F53519"/>
    <w:rsid w:val="00F76708"/>
    <w:rsid w:val="00F83E6A"/>
    <w:rsid w:val="00F8681D"/>
    <w:rsid w:val="00FC0683"/>
    <w:rsid w:val="03C53BB8"/>
    <w:rsid w:val="04DA43A1"/>
    <w:rsid w:val="1B917FAD"/>
    <w:rsid w:val="1E827E30"/>
    <w:rsid w:val="1EC9379F"/>
    <w:rsid w:val="228C331D"/>
    <w:rsid w:val="24D24BCD"/>
    <w:rsid w:val="3C7A4097"/>
    <w:rsid w:val="516078A7"/>
    <w:rsid w:val="548F67B4"/>
    <w:rsid w:val="558B2F28"/>
    <w:rsid w:val="585638F8"/>
    <w:rsid w:val="63431CB9"/>
    <w:rsid w:val="6414082A"/>
    <w:rsid w:val="68491C16"/>
    <w:rsid w:val="792C7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90A6F"/>
  <w15:docId w15:val="{D6E73256-FD71-4630-88B4-B0565ACD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rPr>
      <w:color w:val="0000FF"/>
      <w:u w:val="single"/>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pple-converted-space">
    <w:name w:val="apple-converted-space"/>
    <w:basedOn w:val="a0"/>
  </w:style>
  <w:style w:type="paragraph" w:customStyle="1" w:styleId="Char">
    <w:name w:val="Char"/>
    <w:basedOn w:val="a"/>
    <w:semiHidden/>
    <w:pPr>
      <w:widowControl/>
      <w:ind w:firstLineChars="200" w:firstLine="420"/>
      <w:jc w:val="left"/>
    </w:pPr>
    <w:rPr>
      <w:rFonts w:ascii="Times New Roman" w:eastAsia="宋体" w:hAnsi="宋体" w:cs="Times New Roman"/>
      <w:color w:val="000000"/>
      <w:lang w:bidi="he-IL"/>
    </w:rPr>
  </w:style>
  <w:style w:type="paragraph" w:customStyle="1" w:styleId="Char0">
    <w:name w:val="Char"/>
    <w:basedOn w:val="a"/>
    <w:semiHidden/>
    <w:rsid w:val="008948D6"/>
    <w:pPr>
      <w:widowControl/>
      <w:ind w:firstLineChars="200" w:firstLine="420"/>
      <w:jc w:val="left"/>
    </w:pPr>
    <w:rPr>
      <w:rFonts w:ascii="Times New Roman" w:eastAsia="宋体" w:hAnsi="宋体" w:cs="Times New Roman"/>
      <w:color w:val="000000"/>
      <w:lang w:bidi="he-IL"/>
    </w:rPr>
  </w:style>
  <w:style w:type="paragraph" w:customStyle="1" w:styleId="Char1">
    <w:name w:val="Char"/>
    <w:basedOn w:val="a"/>
    <w:semiHidden/>
    <w:rsid w:val="00E60E83"/>
    <w:pPr>
      <w:widowControl/>
      <w:ind w:firstLineChars="200" w:firstLine="420"/>
      <w:jc w:val="left"/>
    </w:pPr>
    <w:rPr>
      <w:rFonts w:ascii="Times New Roman" w:eastAsia="宋体" w:hAnsi="宋体" w:cs="Times New Roman"/>
      <w:color w:val="000000"/>
      <w:lang w:bidi="he-IL"/>
    </w:rPr>
  </w:style>
  <w:style w:type="paragraph" w:customStyle="1" w:styleId="Char2">
    <w:name w:val="Char"/>
    <w:basedOn w:val="a"/>
    <w:semiHidden/>
    <w:rsid w:val="00395E47"/>
    <w:pPr>
      <w:widowControl/>
      <w:ind w:firstLineChars="200" w:firstLine="420"/>
      <w:jc w:val="left"/>
    </w:pPr>
    <w:rPr>
      <w:rFonts w:ascii="Times New Roman" w:eastAsia="宋体" w:hAnsi="宋体" w:cs="Times New Roman"/>
      <w:color w:val="000000"/>
      <w:lang w:bidi="he-IL"/>
    </w:rPr>
  </w:style>
  <w:style w:type="character" w:styleId="ad">
    <w:name w:val="Unresolved Mention"/>
    <w:basedOn w:val="a0"/>
    <w:uiPriority w:val="99"/>
    <w:semiHidden/>
    <w:unhideWhenUsed/>
    <w:rsid w:val="0035400D"/>
    <w:rPr>
      <w:color w:val="605E5C"/>
      <w:shd w:val="clear" w:color="auto" w:fill="E1DFDD"/>
    </w:rPr>
  </w:style>
  <w:style w:type="paragraph" w:customStyle="1" w:styleId="Char3">
    <w:name w:val="Char"/>
    <w:basedOn w:val="a"/>
    <w:semiHidden/>
    <w:rsid w:val="00A80CD8"/>
    <w:pPr>
      <w:widowControl/>
      <w:ind w:firstLineChars="200" w:firstLine="420"/>
      <w:jc w:val="left"/>
    </w:pPr>
    <w:rPr>
      <w:rFonts w:ascii="Times New Roman" w:eastAsia="宋体" w:hAnsi="宋体" w:cs="Times New Roman"/>
      <w:color w:val="000000"/>
      <w:lang w:bidi="he-IL"/>
    </w:rPr>
  </w:style>
  <w:style w:type="paragraph" w:customStyle="1" w:styleId="Char4">
    <w:name w:val="Char"/>
    <w:basedOn w:val="a"/>
    <w:semiHidden/>
    <w:rsid w:val="00877B18"/>
    <w:pPr>
      <w:widowControl/>
      <w:ind w:firstLineChars="200" w:firstLine="420"/>
      <w:jc w:val="left"/>
    </w:pPr>
    <w:rPr>
      <w:rFonts w:ascii="Times New Roman" w:eastAsia="宋体" w:hAnsi="宋体" w:cs="Times New Roman"/>
      <w:color w:val="000000"/>
      <w:lang w:bidi="he-IL"/>
    </w:rPr>
  </w:style>
  <w:style w:type="paragraph" w:styleId="ae">
    <w:name w:val="List Paragraph"/>
    <w:basedOn w:val="a"/>
    <w:uiPriority w:val="99"/>
    <w:rsid w:val="000440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wfq</dc:creator>
  <cp:lastModifiedBy>xuxiao</cp:lastModifiedBy>
  <cp:revision>39</cp:revision>
  <cp:lastPrinted>2023-03-22T06:20:00Z</cp:lastPrinted>
  <dcterms:created xsi:type="dcterms:W3CDTF">2023-03-22T02:22:00Z</dcterms:created>
  <dcterms:modified xsi:type="dcterms:W3CDTF">2023-03-22T10:40:00Z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B51AEFC665CC4A7AB718B3BB114AA342</vt:lpwstr>
  </property>
</Properties>
</file>