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68EB8">
      <w:pPr>
        <w:keepNext w:val="0"/>
        <w:keepLines w:val="0"/>
        <w:widowControl/>
        <w:suppressLineNumbers w:val="0"/>
        <w:jc w:val="center"/>
        <w:textAlignment w:val="center"/>
        <w:rPr>
          <w:rStyle w:val="16"/>
          <w:lang w:val="en-US" w:eastAsia="zh-CN" w:bidi="ar"/>
        </w:rPr>
      </w:pPr>
    </w:p>
    <w:tbl>
      <w:tblPr>
        <w:tblStyle w:val="10"/>
        <w:tblpPr w:leftFromText="180" w:rightFromText="180" w:vertAnchor="page" w:horzAnchor="page" w:tblpX="1208" w:tblpY="2801"/>
        <w:tblOverlap w:val="never"/>
        <w:tblW w:w="146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2235"/>
        <w:gridCol w:w="5250"/>
        <w:gridCol w:w="3563"/>
        <w:gridCol w:w="1717"/>
      </w:tblGrid>
      <w:tr w14:paraId="0D183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0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6"/>
                <w:lang w:val="en-US" w:eastAsia="zh-CN" w:bidi="ar"/>
              </w:rPr>
              <w:t>时  间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6"/>
                <w:lang w:val="en-US" w:eastAsia="zh-CN" w:bidi="ar"/>
              </w:rPr>
              <w:t>类  型</w:t>
            </w:r>
          </w:p>
        </w:tc>
        <w:tc>
          <w:tcPr>
            <w:tcW w:w="5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A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6"/>
                <w:lang w:val="en-US" w:eastAsia="zh-CN" w:bidi="ar"/>
              </w:rPr>
              <w:t>培训内容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培训对象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D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6"/>
                <w:lang w:val="en-US" w:eastAsia="zh-CN" w:bidi="ar"/>
              </w:rPr>
              <w:t>学时数</w:t>
            </w:r>
          </w:p>
        </w:tc>
      </w:tr>
      <w:tr w14:paraId="3DDED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9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9月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实务培训</w:t>
            </w:r>
          </w:p>
        </w:tc>
        <w:tc>
          <w:tcPr>
            <w:tcW w:w="5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9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高质量做好高校党员队伍建设工作</w:t>
            </w:r>
          </w:p>
          <w:p w14:paraId="1F62F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专题培训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5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党支部书记、副书记及组织委员等支委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C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4学时</w:t>
            </w:r>
          </w:p>
        </w:tc>
      </w:tr>
      <w:tr w14:paraId="76E89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5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10月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E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先锋论坛</w:t>
            </w:r>
          </w:p>
        </w:tc>
        <w:tc>
          <w:tcPr>
            <w:tcW w:w="5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9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研究生党建“双百”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“先锋之声”宣讲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3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研究生支部书记、组织委员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9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4学时</w:t>
            </w:r>
          </w:p>
        </w:tc>
      </w:tr>
      <w:tr w14:paraId="4207C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B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10月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8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实务培训</w:t>
            </w:r>
          </w:p>
        </w:tc>
        <w:tc>
          <w:tcPr>
            <w:tcW w:w="5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B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发展党员流程及新生档案自查培训会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5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辅导员及全体学员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0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4学时</w:t>
            </w:r>
          </w:p>
        </w:tc>
      </w:tr>
      <w:tr w14:paraId="41C43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76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11月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B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实务培训</w:t>
            </w:r>
          </w:p>
        </w:tc>
        <w:tc>
          <w:tcPr>
            <w:tcW w:w="5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A8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党建工作宣传培训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2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宣传委员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7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4学时</w:t>
            </w:r>
          </w:p>
        </w:tc>
      </w:tr>
      <w:tr w14:paraId="29A4B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A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11月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97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实务培训</w:t>
            </w:r>
          </w:p>
        </w:tc>
        <w:tc>
          <w:tcPr>
            <w:tcW w:w="5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校史文化与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宣讲能力培训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AB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宣传委员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4学时</w:t>
            </w:r>
          </w:p>
        </w:tc>
      </w:tr>
      <w:tr w14:paraId="586B6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B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10-12月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EE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实务培训</w:t>
            </w:r>
          </w:p>
        </w:tc>
        <w:tc>
          <w:tcPr>
            <w:tcW w:w="5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5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发展党员大会观摩交流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组织委员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实际为准</w:t>
            </w:r>
          </w:p>
        </w:tc>
      </w:tr>
      <w:tr w14:paraId="63A13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EC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9-12月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4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实践服务</w:t>
            </w:r>
          </w:p>
        </w:tc>
        <w:tc>
          <w:tcPr>
            <w:tcW w:w="5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57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参与“一站式”学生社区活动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2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全体学员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D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4学时</w:t>
            </w:r>
          </w:p>
        </w:tc>
      </w:tr>
      <w:tr w14:paraId="27A6B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2C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11月底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E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红色实践</w:t>
            </w:r>
          </w:p>
        </w:tc>
        <w:tc>
          <w:tcPr>
            <w:tcW w:w="5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4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红色实践基地参观</w:t>
            </w:r>
          </w:p>
        </w:tc>
        <w:tc>
          <w:tcPr>
            <w:tcW w:w="3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6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党建工作负责老师及优秀学员代表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7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8学时</w:t>
            </w:r>
          </w:p>
        </w:tc>
      </w:tr>
    </w:tbl>
    <w:p w14:paraId="610C24BC">
      <w:pPr>
        <w:jc w:val="left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附件一：</w:t>
      </w:r>
    </w:p>
    <w:p w14:paraId="0054245A">
      <w:pPr>
        <w:jc w:val="center"/>
        <w:rPr>
          <w:rFonts w:hint="eastAsia" w:ascii="仿宋_GB2312" w:hAnsi="黑体" w:eastAsia="方正公文小标宋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44"/>
        </w:rPr>
        <w:t>202</w:t>
      </w:r>
      <w:r>
        <w:rPr>
          <w:rFonts w:hint="eastAsia" w:ascii="方正公文小标宋" w:hAnsi="方正公文小标宋" w:eastAsia="方正公文小标宋" w:cs="方正公文小标宋"/>
          <w:sz w:val="36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sz w:val="36"/>
          <w:szCs w:val="44"/>
        </w:rPr>
        <w:t>年学生党务工作训练营</w:t>
      </w:r>
      <w:r>
        <w:rPr>
          <w:rFonts w:hint="eastAsia" w:ascii="方正公文小标宋" w:hAnsi="方正公文小标宋" w:eastAsia="方正公文小标宋" w:cs="方正公文小标宋"/>
          <w:sz w:val="36"/>
          <w:szCs w:val="44"/>
          <w:lang w:val="en-US" w:eastAsia="zh-CN"/>
        </w:rPr>
        <w:t>秋季班</w:t>
      </w:r>
      <w:r>
        <w:rPr>
          <w:rFonts w:hint="eastAsia" w:ascii="方正公文小标宋" w:hAnsi="方正公文小标宋" w:eastAsia="方正公文小标宋" w:cs="方正公文小标宋"/>
          <w:sz w:val="36"/>
          <w:szCs w:val="44"/>
        </w:rPr>
        <w:t>课程安排</w:t>
      </w:r>
      <w:r>
        <w:rPr>
          <w:rFonts w:hint="eastAsia" w:ascii="方正公文小标宋" w:hAnsi="方正公文小标宋" w:eastAsia="方正公文小标宋" w:cs="方正公文小标宋"/>
          <w:sz w:val="36"/>
          <w:szCs w:val="44"/>
          <w:lang w:val="en-US" w:eastAsia="zh-CN"/>
        </w:rPr>
        <w:t>表</w:t>
      </w:r>
    </w:p>
    <w:p w14:paraId="38FC741A">
      <w:pPr>
        <w:adjustRightInd/>
        <w:snapToGrid/>
        <w:spacing w:line="240" w:lineRule="auto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9"/>
          <w:kern w:val="2"/>
          <w:sz w:val="25"/>
          <w:szCs w:val="25"/>
          <w:shd w:val="clear" w:fill="FFFFFF"/>
          <w:lang w:val="en-US" w:eastAsia="zh-CN" w:bidi="ar-SA"/>
        </w:rPr>
      </w:pPr>
    </w:p>
    <w:sectPr>
      <w:footerReference r:id="rId5" w:type="default"/>
      <w:footerReference r:id="rId6" w:type="even"/>
      <w:pgSz w:w="16838" w:h="11906" w:orient="landscape"/>
      <w:pgMar w:top="1418" w:right="1134" w:bottom="1418" w:left="1134" w:header="851" w:footer="1531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E902F">
    <w:pPr>
      <w:pStyle w:val="7"/>
      <w:framePr w:wrap="around" w:vAnchor="text" w:hAnchor="margin" w:xAlign="outside" w:y="1"/>
      <w:ind w:left="392" w:leftChars="140" w:right="392" w:rightChars="140"/>
      <w:rPr>
        <w:rStyle w:val="13"/>
        <w:rFonts w:hint="eastAsia" w:ascii="宋体" w:hAnsi="宋体"/>
        <w:sz w:val="28"/>
      </w:rPr>
    </w:pPr>
    <w:r>
      <w:rPr>
        <w:rStyle w:val="13"/>
        <w:rFonts w:hint="eastAsia" w:ascii="仿宋_GB2312"/>
        <w:sz w:val="24"/>
      </w:rPr>
      <w:t xml:space="preserve">— </w:t>
    </w:r>
    <w:r>
      <w:rPr>
        <w:rStyle w:val="13"/>
        <w:rFonts w:ascii="宋体" w:hAnsi="宋体"/>
        <w:sz w:val="24"/>
      </w:rPr>
      <w:fldChar w:fldCharType="begin"/>
    </w:r>
    <w:r>
      <w:rPr>
        <w:rStyle w:val="13"/>
        <w:rFonts w:ascii="宋体" w:hAnsi="宋体"/>
        <w:sz w:val="24"/>
      </w:rPr>
      <w:instrText xml:space="preserve">PAGE  </w:instrText>
    </w:r>
    <w:r>
      <w:rPr>
        <w:rStyle w:val="13"/>
        <w:rFonts w:ascii="宋体" w:hAnsi="宋体"/>
        <w:sz w:val="24"/>
      </w:rPr>
      <w:fldChar w:fldCharType="separate"/>
    </w:r>
    <w:r>
      <w:rPr>
        <w:rStyle w:val="13"/>
        <w:rFonts w:ascii="宋体" w:hAnsi="宋体"/>
        <w:sz w:val="24"/>
      </w:rPr>
      <w:t>2</w:t>
    </w:r>
    <w:r>
      <w:rPr>
        <w:rStyle w:val="13"/>
        <w:rFonts w:ascii="宋体" w:hAnsi="宋体"/>
        <w:sz w:val="24"/>
      </w:rPr>
      <w:fldChar w:fldCharType="end"/>
    </w:r>
    <w:r>
      <w:rPr>
        <w:rStyle w:val="13"/>
        <w:rFonts w:hint="eastAsia" w:ascii="仿宋_GB2312"/>
        <w:sz w:val="24"/>
      </w:rPr>
      <w:t xml:space="preserve"> —</w:t>
    </w:r>
  </w:p>
  <w:p w14:paraId="0B27C4E1">
    <w:pPr>
      <w:pStyle w:val="7"/>
      <w:framePr w:hSpace="227" w:wrap="around" w:vAnchor="page" w:hAnchor="page" w:x="1532" w:yAlign="top"/>
      <w:ind w:right="360" w:firstLine="360"/>
      <w:rPr>
        <w:rStyle w:val="13"/>
      </w:rPr>
    </w:pPr>
  </w:p>
  <w:p w14:paraId="778BAC02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EEFDB">
    <w:pPr>
      <w:pStyle w:val="7"/>
      <w:framePr w:wrap="around" w:vAnchor="text" w:hAnchor="margin" w:xAlign="outside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51D44CCC">
    <w:pPr>
      <w:pStyle w:val="7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5MjlhN2ZlNWJhOTlhODYzOGNhZmMxM2ZiZmIxMGQifQ=="/>
  </w:docVars>
  <w:rsids>
    <w:rsidRoot w:val="00147524"/>
    <w:rsid w:val="000441F8"/>
    <w:rsid w:val="00046ED0"/>
    <w:rsid w:val="00065414"/>
    <w:rsid w:val="00087F29"/>
    <w:rsid w:val="000B3BFC"/>
    <w:rsid w:val="00147524"/>
    <w:rsid w:val="00196362"/>
    <w:rsid w:val="001A6E0A"/>
    <w:rsid w:val="001D218A"/>
    <w:rsid w:val="00243A29"/>
    <w:rsid w:val="00292B82"/>
    <w:rsid w:val="002A5C14"/>
    <w:rsid w:val="002B7413"/>
    <w:rsid w:val="002B74D4"/>
    <w:rsid w:val="00307F9F"/>
    <w:rsid w:val="00311CF9"/>
    <w:rsid w:val="00325330"/>
    <w:rsid w:val="003B4DBD"/>
    <w:rsid w:val="003F0E17"/>
    <w:rsid w:val="004326B6"/>
    <w:rsid w:val="004938B3"/>
    <w:rsid w:val="004A3E8C"/>
    <w:rsid w:val="00503EC4"/>
    <w:rsid w:val="00503FAF"/>
    <w:rsid w:val="00506623"/>
    <w:rsid w:val="00520A13"/>
    <w:rsid w:val="0052320F"/>
    <w:rsid w:val="00530A5C"/>
    <w:rsid w:val="005374A0"/>
    <w:rsid w:val="0056634B"/>
    <w:rsid w:val="00570852"/>
    <w:rsid w:val="005B4E5B"/>
    <w:rsid w:val="005D4B7C"/>
    <w:rsid w:val="00605180"/>
    <w:rsid w:val="00637767"/>
    <w:rsid w:val="006A43E8"/>
    <w:rsid w:val="006F0B01"/>
    <w:rsid w:val="00735ABA"/>
    <w:rsid w:val="0073725B"/>
    <w:rsid w:val="00745015"/>
    <w:rsid w:val="0079267E"/>
    <w:rsid w:val="007A18B6"/>
    <w:rsid w:val="007A4264"/>
    <w:rsid w:val="007C2839"/>
    <w:rsid w:val="007E24BA"/>
    <w:rsid w:val="007F6AFF"/>
    <w:rsid w:val="00806650"/>
    <w:rsid w:val="00851784"/>
    <w:rsid w:val="008A496C"/>
    <w:rsid w:val="008C517B"/>
    <w:rsid w:val="00950EDC"/>
    <w:rsid w:val="00965E24"/>
    <w:rsid w:val="0097345F"/>
    <w:rsid w:val="009873FA"/>
    <w:rsid w:val="009F76F2"/>
    <w:rsid w:val="00A8324B"/>
    <w:rsid w:val="00AA4744"/>
    <w:rsid w:val="00AD4642"/>
    <w:rsid w:val="00B32B29"/>
    <w:rsid w:val="00B43DDB"/>
    <w:rsid w:val="00B5583E"/>
    <w:rsid w:val="00B6126C"/>
    <w:rsid w:val="00BA11B0"/>
    <w:rsid w:val="00BB2E70"/>
    <w:rsid w:val="00BF50B7"/>
    <w:rsid w:val="00C0163C"/>
    <w:rsid w:val="00C562F5"/>
    <w:rsid w:val="00C92FDA"/>
    <w:rsid w:val="00D1632E"/>
    <w:rsid w:val="00D2571C"/>
    <w:rsid w:val="00D36CFF"/>
    <w:rsid w:val="00D47AD0"/>
    <w:rsid w:val="00D47D3D"/>
    <w:rsid w:val="00D52167"/>
    <w:rsid w:val="00D668DB"/>
    <w:rsid w:val="00D8143B"/>
    <w:rsid w:val="00DA44DA"/>
    <w:rsid w:val="00DD2B31"/>
    <w:rsid w:val="00E225C3"/>
    <w:rsid w:val="00E34630"/>
    <w:rsid w:val="00E37E38"/>
    <w:rsid w:val="00E47782"/>
    <w:rsid w:val="00E86B91"/>
    <w:rsid w:val="00ED2501"/>
    <w:rsid w:val="00F31A44"/>
    <w:rsid w:val="00F353D7"/>
    <w:rsid w:val="00FB7E75"/>
    <w:rsid w:val="00FF57C6"/>
    <w:rsid w:val="03A44161"/>
    <w:rsid w:val="06F7186D"/>
    <w:rsid w:val="0DAC4E6B"/>
    <w:rsid w:val="0E697A1B"/>
    <w:rsid w:val="10013AEC"/>
    <w:rsid w:val="10C84D4C"/>
    <w:rsid w:val="14611D01"/>
    <w:rsid w:val="250B169E"/>
    <w:rsid w:val="25A32D96"/>
    <w:rsid w:val="2C376A8C"/>
    <w:rsid w:val="2E3F6F72"/>
    <w:rsid w:val="2F6C5491"/>
    <w:rsid w:val="32384529"/>
    <w:rsid w:val="34533468"/>
    <w:rsid w:val="3511023B"/>
    <w:rsid w:val="35413438"/>
    <w:rsid w:val="441B1D15"/>
    <w:rsid w:val="455264DE"/>
    <w:rsid w:val="479E4375"/>
    <w:rsid w:val="4B360385"/>
    <w:rsid w:val="5672284E"/>
    <w:rsid w:val="598F3F6E"/>
    <w:rsid w:val="5E48155A"/>
    <w:rsid w:val="5FC00815"/>
    <w:rsid w:val="627A6E03"/>
    <w:rsid w:val="642E6BC9"/>
    <w:rsid w:val="643202BA"/>
    <w:rsid w:val="6E337BD8"/>
    <w:rsid w:val="72AF5316"/>
    <w:rsid w:val="72C81D85"/>
    <w:rsid w:val="74B44319"/>
    <w:rsid w:val="7AA648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tabs>
        <w:tab w:val="left" w:pos="0"/>
      </w:tabs>
      <w:adjustRightInd w:val="0"/>
      <w:snapToGrid w:val="0"/>
      <w:spacing w:line="240" w:lineRule="atLeast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11">
    <w:name w:val="Default Paragraph Font"/>
    <w:link w:val="12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basedOn w:val="1"/>
    <w:next w:val="1"/>
    <w:autoRedefine/>
    <w:qFormat/>
    <w:uiPriority w:val="0"/>
  </w:style>
  <w:style w:type="paragraph" w:styleId="3">
    <w:name w:val="Body Text"/>
    <w:basedOn w:val="1"/>
    <w:autoRedefine/>
    <w:qFormat/>
    <w:uiPriority w:val="0"/>
    <w:pPr>
      <w:spacing w:line="640" w:lineRule="atLeast"/>
    </w:pPr>
    <w:rPr>
      <w:rFonts w:eastAsia="仿宋_GB2312"/>
      <w:sz w:val="32"/>
    </w:rPr>
  </w:style>
  <w:style w:type="paragraph" w:styleId="4">
    <w:name w:val="Body Text Indent"/>
    <w:basedOn w:val="1"/>
    <w:autoRedefine/>
    <w:qFormat/>
    <w:uiPriority w:val="0"/>
    <w:pPr>
      <w:spacing w:line="580" w:lineRule="exact"/>
      <w:ind w:firstLine="420"/>
    </w:pPr>
    <w:rPr>
      <w:rFonts w:ascii="仿宋_GB2312" w:eastAsia="仿宋_GB2312"/>
      <w:sz w:val="32"/>
    </w:rPr>
  </w:style>
  <w:style w:type="paragraph" w:styleId="5">
    <w:name w:val="Date"/>
    <w:basedOn w:val="1"/>
    <w:next w:val="1"/>
    <w:autoRedefine/>
    <w:qFormat/>
    <w:uiPriority w:val="0"/>
    <w:pPr>
      <w:tabs>
        <w:tab w:val="clear" w:pos="0"/>
      </w:tabs>
      <w:adjustRightInd/>
      <w:snapToGrid/>
      <w:spacing w:line="240" w:lineRule="auto"/>
      <w:ind w:left="100" w:leftChars="2500"/>
    </w:pPr>
    <w:rPr>
      <w:rFonts w:ascii="仿宋_GB2312" w:eastAsia="仿宋_GB2312"/>
      <w:sz w:val="21"/>
    </w:rPr>
  </w:style>
  <w:style w:type="paragraph" w:styleId="6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  <w:tab w:val="clear" w:pos="0"/>
      </w:tabs>
      <w:jc w:val="left"/>
    </w:pPr>
    <w:rPr>
      <w:sz w:val="18"/>
      <w:szCs w:val="18"/>
    </w:rPr>
  </w:style>
  <w:style w:type="paragraph" w:styleId="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  <w:tab w:val="clear" w:pos="0"/>
      </w:tabs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2">
    <w:name w:val=" Char"/>
    <w:basedOn w:val="1"/>
    <w:link w:val="11"/>
    <w:autoRedefine/>
    <w:semiHidden/>
    <w:qFormat/>
    <w:uiPriority w:val="0"/>
    <w:pPr>
      <w:widowControl/>
      <w:tabs>
        <w:tab w:val="clear" w:pos="0"/>
      </w:tabs>
      <w:adjustRightInd/>
      <w:snapToGrid/>
      <w:spacing w:line="240" w:lineRule="auto"/>
      <w:ind w:firstLine="420" w:firstLineChars="200"/>
      <w:jc w:val="left"/>
    </w:pPr>
    <w:rPr>
      <w:rFonts w:hAnsi="宋体"/>
      <w:color w:val="000000"/>
      <w:sz w:val="21"/>
      <w:lang w:bidi="he-IL"/>
    </w:rPr>
  </w:style>
  <w:style w:type="character" w:styleId="13">
    <w:name w:val="page number"/>
    <w:basedOn w:val="11"/>
    <w:autoRedefine/>
    <w:qFormat/>
    <w:uiPriority w:val="0"/>
  </w:style>
  <w:style w:type="character" w:styleId="14">
    <w:name w:val="Hyperlink"/>
    <w:basedOn w:val="11"/>
    <w:autoRedefine/>
    <w:qFormat/>
    <w:uiPriority w:val="0"/>
    <w:rPr>
      <w:color w:val="0000FF"/>
      <w:u w:val="single"/>
    </w:rPr>
  </w:style>
  <w:style w:type="character" w:customStyle="1" w:styleId="15">
    <w:name w:val="font21"/>
    <w:basedOn w:val="11"/>
    <w:autoRedefine/>
    <w:qFormat/>
    <w:uiPriority w:val="0"/>
    <w:rPr>
      <w:rFonts w:hint="eastAsia" w:ascii="仿宋" w:hAnsi="仿宋" w:eastAsia="仿宋" w:cs="仿宋"/>
      <w:b/>
      <w:bCs/>
      <w:color w:val="000000"/>
      <w:sz w:val="28"/>
      <w:szCs w:val="28"/>
      <w:u w:val="none"/>
    </w:rPr>
  </w:style>
  <w:style w:type="character" w:customStyle="1" w:styleId="16">
    <w:name w:val="font11"/>
    <w:basedOn w:val="11"/>
    <w:autoRedefine/>
    <w:qFormat/>
    <w:uiPriority w:val="0"/>
    <w:rPr>
      <w:rFonts w:hint="eastAsia" w:ascii="仿宋" w:hAnsi="仿宋" w:eastAsia="仿宋" w:cs="仿宋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37096;&#22788;&#23460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部处室.dot</Template>
  <Company>中国地质大学(北京)</Company>
  <Pages>1</Pages>
  <Words>284</Words>
  <Characters>299</Characters>
  <Lines>37</Lines>
  <Paragraphs>10</Paragraphs>
  <TotalTime>7</TotalTime>
  <ScaleCrop>false</ScaleCrop>
  <LinksUpToDate>false</LinksUpToDate>
  <CharactersWithSpaces>303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2023-03-07T01:43:00Z</dcterms:created>
  <dc:creator>郑伟波</dc:creator>
  <cp:lastModifiedBy>武静</cp:lastModifiedBy>
  <cp:lastPrinted>2025-09-22T09:10:00Z</cp:lastPrinted>
  <dcterms:modified xsi:type="dcterms:W3CDTF">2026-10-28T06:30:43Z</dcterms:modified>
  <dc:title>中国地质大学（北京）文件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B51F4E29520741C499E2EC44422BEDD0_13</vt:lpwstr>
  </property>
  <property fmtid="{D5CDD505-2E9C-101B-9397-08002B2CF9AE}" pid="4" name="KSOTemplateDocerSaveRecord">
    <vt:lpwstr>eyJoZGlkIjoiZWRmYzhjOTAxOGEwZjAxZmU3NmE4OWJjMGYzMTIxNDYiLCJ1c2VySWQiOiIxMzkzMjA4NjQ3In0=</vt:lpwstr>
  </property>
</Properties>
</file>