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B168">
      <w:pPr>
        <w:pStyle w:val="2"/>
        <w:spacing w:line="600" w:lineRule="exact"/>
        <w:rPr>
          <w:rFonts w:hint="eastAsia" w:ascii="黑体" w:hAnsi="黑体" w:eastAsia="黑体"/>
          <w:bCs/>
          <w:highlight w:val="none"/>
        </w:rPr>
      </w:pPr>
      <w:r>
        <w:rPr>
          <w:rFonts w:hint="eastAsia" w:ascii="黑体" w:hAnsi="黑体" w:eastAsia="黑体"/>
          <w:highlight w:val="none"/>
        </w:rPr>
        <w:t>附件1：</w:t>
      </w:r>
      <w:r>
        <w:rPr>
          <w:rFonts w:hint="eastAsia" w:ascii="黑体" w:hAnsi="黑体" w:eastAsia="黑体"/>
          <w:bCs/>
          <w:highlight w:val="none"/>
        </w:rPr>
        <w:t xml:space="preserve"> </w:t>
      </w:r>
    </w:p>
    <w:p w14:paraId="1114DDBB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ascii="方正小标宋简体" w:hAnsi="仿宋" w:eastAsia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期发展对象培训班日程安排表</w:t>
      </w:r>
    </w:p>
    <w:tbl>
      <w:tblPr>
        <w:tblStyle w:val="5"/>
        <w:tblpPr w:leftFromText="180" w:rightFromText="180" w:vertAnchor="text" w:horzAnchor="page" w:tblpX="1117" w:tblpY="430"/>
        <w:tblOverlap w:val="never"/>
        <w:tblW w:w="10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45"/>
        <w:gridCol w:w="1845"/>
        <w:gridCol w:w="1414"/>
        <w:gridCol w:w="4684"/>
      </w:tblGrid>
      <w:tr w14:paraId="2001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A9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1E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7D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1E1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0B69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课程主题</w:t>
            </w:r>
          </w:p>
        </w:tc>
      </w:tr>
      <w:tr w14:paraId="3E28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96B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B9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日</w:t>
            </w:r>
          </w:p>
          <w:p w14:paraId="30C58E9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周二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A2E31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14:30-14:50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A03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D8B9C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开班仪式</w:t>
            </w:r>
          </w:p>
        </w:tc>
      </w:tr>
      <w:tr w14:paraId="2B33B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B89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2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47E1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BB2D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0EBF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FC6B65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中国共产党是抗日战争的中流砥柱</w:t>
            </w:r>
          </w:p>
          <w:p w14:paraId="26573FE0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刘洪森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204F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D4A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3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FF9A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DB5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2EB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C73409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班会：培训纪律与考核要求</w:t>
            </w:r>
          </w:p>
        </w:tc>
      </w:tr>
      <w:tr w14:paraId="65BF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2B96477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18CD9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  <w:p w14:paraId="7427679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日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8C1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14:00-15:30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476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307FAE1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党课：以中国式现代化全面推进中华民族伟大复兴</w:t>
            </w:r>
          </w:p>
          <w:p w14:paraId="73D4D36E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牟文鹏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138D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A1BB9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1B7CE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D9D30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15:40-17:10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CA9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1C7E51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党课：从四个关键词解读二十一世纪马克思主义</w:t>
            </w:r>
          </w:p>
          <w:p w14:paraId="06772412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许月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2A6B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E498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AE5D5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10月11日（周六）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76E4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9:00-10:30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B73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C492FE"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教育强国</w:t>
            </w:r>
          </w:p>
          <w:p w14:paraId="32056ACF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孟翊洁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19C1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3E8C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2BD1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4F85E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14:30-16:00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10277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62EC48"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党课：党的全面领导</w:t>
            </w:r>
          </w:p>
          <w:p w14:paraId="2F8BF870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杨润聪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7A20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B9D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02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10月14日（周二）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880D0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14:00-15:30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74FE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2DB28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党课：如何理解新时代青年党员的使命与挑战</w:t>
            </w:r>
          </w:p>
          <w:p w14:paraId="6F0AF835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林毅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04F1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B8638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91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1CCE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15:40-17:10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20C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10564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党课：星火燎原：《国际歌》的铸魂育人力量</w:t>
            </w:r>
          </w:p>
          <w:p w14:paraId="0240713C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卢刚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7ACF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11B0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DF1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10月21日（周二）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AD60E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14:30-15:30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321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891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理论知识测试</w:t>
            </w:r>
          </w:p>
        </w:tc>
      </w:tr>
      <w:tr w14:paraId="7631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82F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ADCE7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  <w:p w14:paraId="34205AF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-</w:t>
            </w:r>
          </w:p>
          <w:p w14:paraId="6F26E75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BA6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86F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AD94B1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实践：模拟组织生活</w:t>
            </w:r>
          </w:p>
        </w:tc>
      </w:tr>
      <w:tr w14:paraId="09DE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875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11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67CDC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5015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CCC4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995582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讨论课：铭九三记忆 扬抗战风骨</w:t>
            </w:r>
          </w:p>
        </w:tc>
      </w:tr>
      <w:tr w14:paraId="1472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9A1F1D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12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5989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8571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E483F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74B8497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实践：京内红色教育基地参观</w:t>
            </w:r>
          </w:p>
        </w:tc>
      </w:tr>
      <w:tr w14:paraId="0232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D90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BDA7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10月28日（周二）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D501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14:30-16:30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F235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82A93">
            <w:pPr>
              <w:widowControl/>
              <w:ind w:left="1960" w:leftChars="0" w:hanging="1960" w:hangingChars="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党课：中国共产党的组织原则和纪律    （主讲人：林善园）</w:t>
            </w:r>
          </w:p>
        </w:tc>
      </w:tr>
      <w:tr w14:paraId="25A4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1342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76D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F9C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16:30-16:45</w:t>
            </w:r>
          </w:p>
        </w:tc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60D3A"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EDAF0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结业典礼</w:t>
            </w:r>
          </w:p>
        </w:tc>
      </w:tr>
    </w:tbl>
    <w:p w14:paraId="24A1F76D">
      <w:pPr>
        <w:rPr>
          <w:rFonts w:hint="eastAsia" w:ascii="黑体" w:hAnsi="黑体" w:eastAsia="黑体"/>
          <w:sz w:val="32"/>
          <w:szCs w:val="40"/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E7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FA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FA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00000000"/>
    <w:rsid w:val="0022181C"/>
    <w:rsid w:val="069818BD"/>
    <w:rsid w:val="06EF0794"/>
    <w:rsid w:val="0AAC4AF3"/>
    <w:rsid w:val="0F4F76D0"/>
    <w:rsid w:val="0FB573D4"/>
    <w:rsid w:val="116003F7"/>
    <w:rsid w:val="12D931F9"/>
    <w:rsid w:val="14C163F2"/>
    <w:rsid w:val="14FB0265"/>
    <w:rsid w:val="1A907F84"/>
    <w:rsid w:val="1E6A20B9"/>
    <w:rsid w:val="21BC262E"/>
    <w:rsid w:val="2B1725AC"/>
    <w:rsid w:val="2CE45A08"/>
    <w:rsid w:val="315009F0"/>
    <w:rsid w:val="32CE54EA"/>
    <w:rsid w:val="37C40308"/>
    <w:rsid w:val="39091700"/>
    <w:rsid w:val="39D709A6"/>
    <w:rsid w:val="3BA925ED"/>
    <w:rsid w:val="40E20313"/>
    <w:rsid w:val="447A77FD"/>
    <w:rsid w:val="460359E1"/>
    <w:rsid w:val="464078D3"/>
    <w:rsid w:val="49521DF7"/>
    <w:rsid w:val="4B98721C"/>
    <w:rsid w:val="4D375ECD"/>
    <w:rsid w:val="4DD11240"/>
    <w:rsid w:val="4EB470B0"/>
    <w:rsid w:val="4F376A78"/>
    <w:rsid w:val="534E4011"/>
    <w:rsid w:val="555428ED"/>
    <w:rsid w:val="5B745BFD"/>
    <w:rsid w:val="5C7150A6"/>
    <w:rsid w:val="5CD54DC2"/>
    <w:rsid w:val="60C846E2"/>
    <w:rsid w:val="61EA192F"/>
    <w:rsid w:val="623F2739"/>
    <w:rsid w:val="6F701AC6"/>
    <w:rsid w:val="703E6382"/>
    <w:rsid w:val="715408D7"/>
    <w:rsid w:val="719A0BD8"/>
    <w:rsid w:val="72E932AF"/>
    <w:rsid w:val="77F92890"/>
    <w:rsid w:val="783A155B"/>
    <w:rsid w:val="7A552C46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 Char"/>
    <w:basedOn w:val="1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2071</Words>
  <Characters>2229</Characters>
  <Lines>0</Lines>
  <Paragraphs>0</Paragraphs>
  <TotalTime>42</TotalTime>
  <ScaleCrop>false</ScaleCrop>
  <LinksUpToDate>false</LinksUpToDate>
  <CharactersWithSpaces>3216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Administrator</dc:creator>
  <cp:lastModifiedBy>yy</cp:lastModifiedBy>
  <cp:lastPrinted>2024-03-12T03:39:00Z</cp:lastPrinted>
  <dcterms:modified xsi:type="dcterms:W3CDTF">2025-09-15T09:57:48Z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3D86C2C9109343328DB5D21D7A27EA58_13</vt:lpwstr>
  </property>
  <property fmtid="{D5CDD505-2E9C-101B-9397-08002B2CF9AE}" pid="4" name="KSOTemplateDocerSaveRecord">
    <vt:lpwstr>eyJoZGlkIjoiMDRhMTZhYzc4ZjUwOTBlNWUxYmJmYmI0ODUzYzJjMGQiLCJ1c2VySWQiOiI0ODE1MDYwMzUifQ==</vt:lpwstr>
  </property>
</Properties>
</file>