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862CB5">
      <w:pPr>
        <w:spacing w:line="360" w:lineRule="exact"/>
        <w:rPr>
          <w:rFonts w:ascii="黑体" w:hAnsi="黑体" w:eastAsia="黑体"/>
          <w:bCs/>
          <w:sz w:val="28"/>
          <w:szCs w:val="28"/>
        </w:rPr>
      </w:pPr>
      <w:r>
        <w:rPr>
          <w:rFonts w:hint="eastAsia" w:ascii="黑体" w:hAnsi="黑体" w:eastAsia="黑体"/>
          <w:bCs/>
          <w:sz w:val="28"/>
          <w:szCs w:val="28"/>
        </w:rPr>
        <w:t>附件2：</w:t>
      </w:r>
    </w:p>
    <w:p w14:paraId="37B50D1F">
      <w:pPr>
        <w:jc w:val="center"/>
        <w:rPr>
          <w:rFonts w:ascii="方正小标宋简体" w:hAnsi="华文中宋" w:eastAsia="方正小标宋简体"/>
          <w:b/>
          <w:bCs/>
          <w:sz w:val="32"/>
          <w:szCs w:val="44"/>
        </w:rPr>
      </w:pPr>
      <w:r>
        <w:rPr>
          <w:rFonts w:hint="eastAsia" w:ascii="方正小标宋简体" w:hAnsi="华文中宋" w:eastAsia="方正小标宋简体"/>
          <w:b/>
          <w:bCs/>
          <w:sz w:val="32"/>
          <w:szCs w:val="44"/>
        </w:rPr>
        <w:t>诚信考试承诺书</w:t>
      </w:r>
    </w:p>
    <w:p w14:paraId="2DCE730C">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考试周临近，为端正校风校纪、严肃考风考纪，在考试期间，本人庄严地作出如下承诺：</w:t>
      </w:r>
    </w:p>
    <w:p w14:paraId="528C681A">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一、努力学习，刻苦钻研，考试不违纪、不作弊。牢记“考试失败还有机会，考试作弊失去诚信”的训诫，考前认真复习好每一门功课，以诚信的态度对待每一场考试，考出真实水平，考出诚信学风，共同营造“诚信考试光荣、违纪作弊可耻”的考试氛围。</w:t>
      </w:r>
    </w:p>
    <w:p w14:paraId="5D6055B3">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二、严格遵守考试的规定和守则，保证按规定的程序和要求参加考试，如有违反，自愿按学校有关违纪处理办法接受惩戒处理。</w:t>
      </w:r>
    </w:p>
    <w:p w14:paraId="3609C340">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三、严格遵守考场</w:t>
      </w:r>
      <w:bookmarkStart w:id="0" w:name="_GoBack"/>
      <w:bookmarkEnd w:id="0"/>
      <w:r>
        <w:rPr>
          <w:rFonts w:hint="eastAsia" w:ascii="仿宋_GB2312" w:hAnsi="仿宋" w:eastAsia="仿宋_GB2312"/>
          <w:bCs/>
          <w:sz w:val="28"/>
          <w:szCs w:val="28"/>
        </w:rPr>
        <w:t>纪律，不携带通讯工具（如手机、平板电脑等）、电子词典及规定以外的文具、资料等参加考试。</w:t>
      </w:r>
    </w:p>
    <w:p w14:paraId="2E728567">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四、带有书包、书籍、文具盒等物品的，听从监考老师要求放到指定的地方。</w:t>
      </w:r>
    </w:p>
    <w:p w14:paraId="5E6A734F">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五、考场内不交头接耳、互打暗号、交换答案、抄袭他人，大声喧哗或有其他影响考场秩序的行为。</w:t>
      </w:r>
    </w:p>
    <w:p w14:paraId="3A6AFD1C">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六、听从监考老师要求，不将答题纸、试卷等带出考场。</w:t>
      </w:r>
    </w:p>
    <w:p w14:paraId="3A832B9B">
      <w:pPr>
        <w:spacing w:line="380" w:lineRule="exact"/>
        <w:ind w:firstLine="560" w:firstLineChars="200"/>
        <w:rPr>
          <w:rFonts w:hint="eastAsia" w:ascii="仿宋_GB2312" w:hAnsi="仿宋" w:eastAsia="仿宋_GB2312"/>
          <w:bCs/>
          <w:sz w:val="28"/>
          <w:szCs w:val="28"/>
        </w:rPr>
      </w:pPr>
      <w:r>
        <w:rPr>
          <w:rFonts w:hint="eastAsia" w:ascii="仿宋_GB2312" w:hAnsi="仿宋" w:eastAsia="仿宋_GB2312"/>
          <w:bCs/>
          <w:sz w:val="28"/>
          <w:szCs w:val="28"/>
        </w:rPr>
        <w:t>七、不扰乱考场秩序，无理取闹，服从监考老师安排。</w:t>
      </w:r>
    </w:p>
    <w:p w14:paraId="3AB04EC3">
      <w:pPr>
        <w:widowControl/>
        <w:ind w:firstLine="562" w:firstLineChars="200"/>
        <w:jc w:val="left"/>
        <w:rPr>
          <w:rFonts w:ascii="方正小标宋简体" w:hAnsi="华文仿宋" w:eastAsia="方正小标宋简体"/>
          <w:b/>
          <w:bCs/>
          <w:sz w:val="28"/>
          <w:szCs w:val="28"/>
        </w:rPr>
      </w:pPr>
      <w:r>
        <w:rPr>
          <w:rFonts w:hint="eastAsia" w:ascii="方正小标宋简体" w:hAnsi="黑体" w:eastAsia="方正小标宋简体"/>
          <w:b/>
          <w:bCs/>
          <w:sz w:val="28"/>
          <w:szCs w:val="28"/>
        </w:rPr>
        <w:t>附：作弊风险成本清单</w:t>
      </w:r>
    </w:p>
    <w:p w14:paraId="5EE5C973">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（一）作弊直接成本＝取消该科考试成绩＋不能参加正常补考＋取消各项评优评奖资格+取消所在宿舍、班级的评优评奖资格；</w:t>
      </w:r>
    </w:p>
    <w:p w14:paraId="2119A4BE">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（二）作弊附加成本=心情沮丧、情绪低落＋名誉形象受损＋连累同学和班级+大学生活蒙上阴影；</w:t>
      </w:r>
    </w:p>
    <w:p w14:paraId="59750A7F">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（三）作弊风险成本＝开除学籍、留校察看、记过、严重警告、处分资料存入个人档案……</w:t>
      </w:r>
    </w:p>
    <w:p w14:paraId="480E8CC3">
      <w:pPr>
        <w:spacing w:line="380" w:lineRule="exact"/>
        <w:ind w:firstLine="482" w:firstLineChars="200"/>
        <w:rPr>
          <w:rFonts w:hint="eastAsia" w:ascii="仿宋_GB2312" w:hAnsi="仿宋" w:eastAsia="仿宋_GB2312"/>
          <w:b/>
          <w:bCs/>
          <w:sz w:val="24"/>
          <w:szCs w:val="24"/>
        </w:rPr>
      </w:pPr>
      <w:r>
        <w:rPr>
          <w:rFonts w:hint="eastAsia" w:ascii="仿宋_GB2312" w:hAnsi="仿宋" w:eastAsia="仿宋_GB2312"/>
          <w:b/>
          <w:bCs/>
          <w:sz w:val="24"/>
          <w:szCs w:val="24"/>
        </w:rPr>
        <w:t>1.考场上学生的下列行为均认定为考试违纪：</w:t>
      </w:r>
    </w:p>
    <w:p w14:paraId="4D3F1ACE">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（1）夹带书、本、纸张等规定以外的物品进入考场或未放在指定位置的；</w:t>
      </w:r>
    </w:p>
    <w:p w14:paraId="1F924367">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（2）考试过程中旁窥、交头接耳、互打暗号或手势的；</w:t>
      </w:r>
    </w:p>
    <w:p w14:paraId="18C4BCFD">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（3）考试开始信号发出前答题或者考试结束信号发出后继续答题的；</w:t>
      </w:r>
    </w:p>
    <w:p w14:paraId="4D93BC20">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（4）不听从本考场监考和巡视人员指令或未经考试工作人员同意在考试过程中擅自离开考场的；</w:t>
      </w:r>
    </w:p>
    <w:p w14:paraId="6FC3FCC1">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（5）将试卷、答卷、草稿纸等考试用纸带出考场的；</w:t>
      </w:r>
    </w:p>
    <w:p w14:paraId="30665672">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（6）故意销毁试卷、答卷、考试材料的；</w:t>
      </w:r>
    </w:p>
    <w:p w14:paraId="5D695563">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（7）传递纸条的；</w:t>
      </w:r>
    </w:p>
    <w:p w14:paraId="3D933C53">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（8）在考场内实施其他影响考场秩序行为的。</w:t>
      </w:r>
    </w:p>
    <w:p w14:paraId="152D82EF">
      <w:pPr>
        <w:spacing w:line="380" w:lineRule="exact"/>
        <w:ind w:firstLine="482" w:firstLineChars="200"/>
        <w:rPr>
          <w:rFonts w:hint="eastAsia" w:ascii="仿宋_GB2312" w:hAnsi="仿宋" w:eastAsia="仿宋_GB2312"/>
          <w:b/>
          <w:bCs/>
          <w:sz w:val="24"/>
          <w:szCs w:val="24"/>
        </w:rPr>
      </w:pPr>
      <w:r>
        <w:rPr>
          <w:rFonts w:hint="eastAsia" w:ascii="仿宋_GB2312" w:hAnsi="仿宋" w:eastAsia="仿宋_GB2312"/>
          <w:b/>
          <w:bCs/>
          <w:sz w:val="24"/>
          <w:szCs w:val="24"/>
        </w:rPr>
        <w:t>2.考场上学生的下列行为均认定为考试作弊：</w:t>
      </w:r>
    </w:p>
    <w:p w14:paraId="39837628">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（1）携带存储考试内容相关资料电子设备的；</w:t>
      </w:r>
    </w:p>
    <w:p w14:paraId="3AB4F262">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（2）抄袭、协助他人抄袭的；</w:t>
      </w:r>
    </w:p>
    <w:p w14:paraId="6FA47913">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（3）抢夺他人试卷、答卷的；</w:t>
      </w:r>
    </w:p>
    <w:p w14:paraId="05893408">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（4）胁迫他人为自己抄袭提供方便的；</w:t>
      </w:r>
    </w:p>
    <w:p w14:paraId="0A6119D7">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（5）携带具有发送、接收信息功能设备的；</w:t>
      </w:r>
    </w:p>
    <w:p w14:paraId="36814904">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（6）传递、交换试卷或答卷的。</w:t>
      </w:r>
    </w:p>
    <w:p w14:paraId="03E1CD4B">
      <w:pPr>
        <w:spacing w:line="380" w:lineRule="exact"/>
        <w:ind w:firstLine="482" w:firstLineChars="200"/>
        <w:rPr>
          <w:rFonts w:hint="eastAsia" w:ascii="仿宋_GB2312" w:hAnsi="仿宋" w:eastAsia="仿宋_GB2312"/>
          <w:b/>
          <w:bCs/>
          <w:sz w:val="24"/>
          <w:szCs w:val="24"/>
        </w:rPr>
      </w:pPr>
      <w:r>
        <w:rPr>
          <w:rFonts w:hint="eastAsia" w:ascii="仿宋_GB2312" w:hAnsi="仿宋" w:eastAsia="仿宋_GB2312"/>
          <w:b/>
          <w:bCs/>
          <w:sz w:val="24"/>
          <w:szCs w:val="24"/>
        </w:rPr>
        <w:t>3.考场上学生的下列行为均认定为考试严重作弊：</w:t>
      </w:r>
    </w:p>
    <w:p w14:paraId="3B3D811C">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（1）代替他人或者让他人代替自己参加考试的；</w:t>
      </w:r>
    </w:p>
    <w:p w14:paraId="3B8CF82B">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（2）组织作弊的；</w:t>
      </w:r>
    </w:p>
    <w:p w14:paraId="7A4F6853">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（3）使用通讯设备或其他器材作弊的；</w:t>
      </w:r>
    </w:p>
    <w:p w14:paraId="6787485F">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（4）向他人出售考试试题或答案牟取利益的；</w:t>
      </w:r>
    </w:p>
    <w:p w14:paraId="0C97A0BE">
      <w:pPr>
        <w:spacing w:line="3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（5）其他严重作弊或扰乱考试秩序行为的。</w:t>
      </w:r>
    </w:p>
    <w:p w14:paraId="16C8CB29">
      <w:pPr>
        <w:spacing w:line="380" w:lineRule="exact"/>
        <w:ind w:firstLine="482" w:firstLineChars="200"/>
        <w:rPr>
          <w:rFonts w:hint="eastAsia" w:ascii="仿宋_GB2312" w:hAnsi="仿宋" w:eastAsia="仿宋_GB2312"/>
          <w:b/>
          <w:bCs/>
          <w:sz w:val="24"/>
          <w:szCs w:val="24"/>
        </w:rPr>
      </w:pPr>
      <w:r>
        <w:rPr>
          <w:rFonts w:hint="eastAsia" w:ascii="仿宋_GB2312" w:hAnsi="仿宋" w:eastAsia="仿宋_GB2312"/>
          <w:b/>
          <w:bCs/>
          <w:sz w:val="24"/>
          <w:szCs w:val="24"/>
        </w:rPr>
        <w:t>4.处分及解除处分的材料，将被真实完整地归入学校文书档案和本人档案。</w:t>
      </w:r>
    </w:p>
    <w:p w14:paraId="54DD2D57">
      <w:pPr>
        <w:spacing w:before="156" w:beforeLines="50" w:line="380" w:lineRule="exact"/>
        <w:ind w:firstLine="548" w:firstLineChars="196"/>
        <w:rPr>
          <w:rFonts w:ascii="仿宋" w:hAnsi="仿宋" w:eastAsia="仿宋"/>
          <w:bCs/>
          <w:sz w:val="28"/>
          <w:szCs w:val="28"/>
        </w:rPr>
      </w:pPr>
      <w:r>
        <w:rPr>
          <w:rFonts w:ascii="仿宋" w:hAnsi="仿宋" w:eastAsia="仿宋"/>
          <w:bCs/>
          <w:sz w:val="28"/>
          <w:szCs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38735</wp:posOffset>
                </wp:positionV>
                <wp:extent cx="5638800" cy="28575"/>
                <wp:effectExtent l="42545" t="42545" r="46355" b="43180"/>
                <wp:wrapNone/>
                <wp:docPr id="1" name="自选图形 3"/>
                <wp:cNvGraphicFramePr/>
                <a:graphic xmlns:a="http://schemas.openxmlformats.org/drawingml/2006/main">
                  <a:graphicData uri="http://schemas.microsoft.com/office/word/2010/wordprocessingShape">
                    <wps:wsp>
                      <wps:cNvCnPr/>
                      <wps:spPr>
                        <a:xfrm flipV="1">
                          <a:off x="0" y="0"/>
                          <a:ext cx="5638800" cy="28575"/>
                        </a:xfrm>
                        <a:prstGeom prst="straightConnector1">
                          <a:avLst/>
                        </a:prstGeom>
                        <a:ln w="28575" cap="flat" cmpd="sng">
                          <a:solidFill>
                            <a:srgbClr val="000000"/>
                          </a:solidFill>
                          <a:prstDash val="dashDot"/>
                          <a:headEnd type="diamond" w="med" len="med"/>
                          <a:tailEnd type="diamond" w="med" len="med"/>
                        </a:ln>
                      </wps:spPr>
                      <wps:bodyPr/>
                    </wps:wsp>
                  </a:graphicData>
                </a:graphic>
              </wp:anchor>
            </w:drawing>
          </mc:Choice>
          <mc:Fallback>
            <w:pict>
              <v:shape id="自选图形 3" o:spid="_x0000_s1026" o:spt="32" type="#_x0000_t32" style="position:absolute;left:0pt;flip:y;margin-left:4.65pt;margin-top:3.05pt;height:2.25pt;width:444pt;z-index:251659264;mso-width-relative:page;mso-height-relative:page;" filled="f" stroked="t" coordsize="21600,21600" o:gfxdata="UEsDBAoAAAAAAIdO4kAAAAAAAAAAAAAAAAAEAAAAZHJzL1BLAwQUAAAACACHTuJAzBC2ZtIAAAAG&#10;AQAADwAAAGRycy9kb3ducmV2LnhtbE2OTU/DMBBE70j9D9ZW4kbtFCk0IU4lEJwR/eDsxtskaryO&#10;Yjc1/57lBMfRPM28apvcIGacQu9JQ7ZSIJAab3tqNRz27w8bECEasmbwhBq+McC2XtxVprT+Rp84&#10;72IreIRCaTR0MY6llKHp0Jmw8iMSd2c/ORM5Tq20k7nxuBvkWqlcOtMTP3RmxNcOm8vu6jRcPo6q&#10;2Kf8vE5HH1U+H17S15vW98tMPYOImOIfDL/6rA41O538lWwQg4bikUENeQaC203xxPnEmMpB1pX8&#10;r1//AFBLAwQUAAAACACHTuJAaH/x1P4BAAD6AwAADgAAAGRycy9lMm9Eb2MueG1srVO9jhMxEO6R&#10;eAfLPdlcTjmiVTZXJBwNgkj89BPbm7XkP3l82aSjQzwDHSXvAG9z0vEWjL25AEeTgi284/HMN/N9&#10;Hs+v99awnYqovWv4xWjMmXLCS+22DX//7ubZjDNM4CQY71TDDwr59eLpk3kfajXxnTdSRUYgDus+&#10;NLxLKdRVhaJTFnDkg3J02PpoIdE2bisZoSd0a6rJeHxV9T7KEL1QiORdDYf8iBjPAfRtq4VaeXFr&#10;lUsDalQGElHCTgfki9Jt2yqR3rQtqsRMw4lpKisVIXuT12oxh3obIXRaHFuAc1p4xMmCdlT0BLWC&#10;BOw26n+grBbRo2/TSHhbDUSKIsTiYvxIm7cdBFW4kNQYTqLj/4MVr3fryLSkSeDMgaULv//07efH&#10;z3dfftx9/8ous0J9wJoCl24djzsM65jp7ttoWWt0+JABsocosX3R93DSV+0TE+ScXl3OZmOSXtDZ&#10;ZDZ9Ps3o1QCTk0PE9FJ5y7LRcEwR9LZLS+8c3aSPQwnYvcI0JD4k5GTjWP8AywTQaLY0ElTMBqKH&#10;blv6Q2+0vNHG5BSM283SRLaDPB7lO3b0V1iusgLshjhJ1sqnHAh1p0C+cJKlQyDppAbrneS5Eavo&#10;bxS9sWyV4ATanBlMohhH2mTpB7GztfHyUO6g+GkkinrH8c0z9+e+ZP9+so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BC2ZtIAAAAGAQAADwAAAAAAAAABACAAAAAiAAAAZHJzL2Rvd25yZXYueG1s&#10;UEsBAhQAFAAAAAgAh07iQGh/8dT+AQAA+gMAAA4AAAAAAAAAAQAgAAAAIQEAAGRycy9lMm9Eb2Mu&#10;eG1sUEsFBgAAAAAGAAYAWQEAAJEFAAAAAA==&#10;">
                <v:fill on="f" focussize="0,0"/>
                <v:stroke weight="2.25pt" color="#000000" joinstyle="round" dashstyle="dashDot" startarrow="diamond" endarrow="diamond"/>
                <v:imagedata o:title=""/>
                <o:lock v:ext="edit" aspectratio="f"/>
              </v:shape>
            </w:pict>
          </mc:Fallback>
        </mc:AlternateContent>
      </w:r>
      <w:r>
        <w:rPr>
          <w:rFonts w:hint="eastAsia" w:ascii="仿宋" w:hAnsi="仿宋" w:eastAsia="仿宋"/>
          <w:bCs/>
          <w:sz w:val="28"/>
          <w:szCs w:val="28"/>
        </w:rPr>
        <w:t>本人已阅读并透彻地理解了《诚信考试承诺书》的有关规定和纪律要求，愿意在考试中自觉遵守这些规定，保证按照相关规定参加考试，如有违反，自愿接受相关处理：</w:t>
      </w:r>
    </w:p>
    <w:p w14:paraId="45D8A844">
      <w:pPr>
        <w:ind w:firstLine="431" w:firstLineChars="196"/>
        <w:rPr>
          <w:rFonts w:ascii="仿宋" w:hAnsi="仿宋" w:eastAsia="仿宋"/>
          <w:bCs/>
          <w:sz w:val="22"/>
          <w:szCs w:val="28"/>
        </w:rPr>
      </w:pPr>
    </w:p>
    <w:p w14:paraId="2577FDED">
      <w:pPr>
        <w:spacing w:line="400" w:lineRule="exact"/>
        <w:rPr>
          <w:rFonts w:hint="eastAsia" w:ascii="仿宋_GB2312" w:hAnsi="仿宋" w:eastAsia="仿宋_GB2312"/>
          <w:sz w:val="28"/>
          <w:szCs w:val="28"/>
        </w:rPr>
      </w:pPr>
      <w:r>
        <w:rPr>
          <w:rFonts w:hint="eastAsia" w:ascii="仿宋_GB2312" w:hAnsi="仿宋" w:eastAsia="仿宋_GB2312"/>
          <w:sz w:val="28"/>
          <w:szCs w:val="28"/>
        </w:rPr>
        <w:t xml:space="preserve">学院： </w:t>
      </w:r>
      <w:r>
        <w:rPr>
          <w:rFonts w:ascii="仿宋_GB2312" w:hAnsi="仿宋" w:eastAsia="仿宋_GB2312"/>
          <w:sz w:val="28"/>
          <w:szCs w:val="28"/>
        </w:rPr>
        <w:t xml:space="preserve">         </w:t>
      </w:r>
      <w:r>
        <w:rPr>
          <w:rFonts w:hint="eastAsia" w:ascii="仿宋_GB2312" w:hAnsi="仿宋" w:eastAsia="仿宋_GB2312"/>
          <w:sz w:val="28"/>
          <w:szCs w:val="28"/>
        </w:rPr>
        <w:t xml:space="preserve">班号/团支部/党支部： </w:t>
      </w:r>
      <w:r>
        <w:rPr>
          <w:rFonts w:ascii="仿宋_GB2312" w:hAnsi="仿宋" w:eastAsia="仿宋_GB2312"/>
          <w:sz w:val="28"/>
          <w:szCs w:val="28"/>
        </w:rPr>
        <w:t xml:space="preserve">          </w:t>
      </w:r>
      <w:r>
        <w:rPr>
          <w:rFonts w:hint="eastAsia" w:ascii="仿宋_GB2312" w:hAnsi="仿宋" w:eastAsia="仿宋_GB2312"/>
          <w:sz w:val="28"/>
          <w:szCs w:val="28"/>
        </w:rPr>
        <w:t xml:space="preserve">日期： </w:t>
      </w:r>
      <w:r>
        <w:rPr>
          <w:rFonts w:ascii="仿宋_GB2312" w:hAnsi="仿宋" w:eastAsia="仿宋_GB2312"/>
          <w:sz w:val="28"/>
          <w:szCs w:val="28"/>
        </w:rPr>
        <w:t xml:space="preserve"> </w:t>
      </w:r>
      <w:r>
        <w:rPr>
          <w:rFonts w:hint="eastAsia" w:ascii="仿宋_GB2312" w:hAnsi="仿宋" w:eastAsia="仿宋_GB2312"/>
          <w:sz w:val="28"/>
          <w:szCs w:val="28"/>
        </w:rPr>
        <w:t xml:space="preserve">年 </w:t>
      </w:r>
      <w:r>
        <w:rPr>
          <w:rFonts w:ascii="仿宋_GB2312" w:hAnsi="仿宋" w:eastAsia="仿宋_GB2312"/>
          <w:sz w:val="28"/>
          <w:szCs w:val="28"/>
        </w:rPr>
        <w:t xml:space="preserve"> </w:t>
      </w:r>
      <w:r>
        <w:rPr>
          <w:rFonts w:hint="eastAsia" w:ascii="仿宋_GB2312" w:hAnsi="仿宋" w:eastAsia="仿宋_GB2312"/>
          <w:sz w:val="28"/>
          <w:szCs w:val="28"/>
        </w:rPr>
        <w:t xml:space="preserve">月 </w:t>
      </w:r>
      <w:r>
        <w:rPr>
          <w:rFonts w:ascii="仿宋_GB2312" w:hAnsi="仿宋" w:eastAsia="仿宋_GB2312"/>
          <w:sz w:val="28"/>
          <w:szCs w:val="28"/>
        </w:rPr>
        <w:t xml:space="preserve"> </w:t>
      </w:r>
      <w:r>
        <w:rPr>
          <w:rFonts w:hint="eastAsia" w:ascii="仿宋_GB2312" w:hAnsi="仿宋" w:eastAsia="仿宋_GB2312"/>
          <w:sz w:val="28"/>
          <w:szCs w:val="28"/>
        </w:rPr>
        <w:t>日</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1985"/>
        <w:gridCol w:w="992"/>
        <w:gridCol w:w="1843"/>
        <w:gridCol w:w="1984"/>
      </w:tblGrid>
      <w:tr w14:paraId="3472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51" w:type="dxa"/>
          </w:tcPr>
          <w:p w14:paraId="696623F9">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序号</w:t>
            </w:r>
          </w:p>
        </w:tc>
        <w:tc>
          <w:tcPr>
            <w:tcW w:w="1843" w:type="dxa"/>
            <w:shd w:val="clear" w:color="auto" w:fill="auto"/>
          </w:tcPr>
          <w:p w14:paraId="3D755AB8">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学号</w:t>
            </w:r>
          </w:p>
        </w:tc>
        <w:tc>
          <w:tcPr>
            <w:tcW w:w="1985" w:type="dxa"/>
            <w:shd w:val="clear" w:color="auto" w:fill="auto"/>
          </w:tcPr>
          <w:p w14:paraId="1E9E8DFF">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姓名</w:t>
            </w:r>
          </w:p>
        </w:tc>
        <w:tc>
          <w:tcPr>
            <w:tcW w:w="992" w:type="dxa"/>
          </w:tcPr>
          <w:p w14:paraId="5565A49E">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序号</w:t>
            </w:r>
          </w:p>
        </w:tc>
        <w:tc>
          <w:tcPr>
            <w:tcW w:w="1843" w:type="dxa"/>
            <w:shd w:val="clear" w:color="auto" w:fill="auto"/>
          </w:tcPr>
          <w:p w14:paraId="09E1AD23">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学号</w:t>
            </w:r>
          </w:p>
        </w:tc>
        <w:tc>
          <w:tcPr>
            <w:tcW w:w="1984" w:type="dxa"/>
            <w:shd w:val="clear" w:color="auto" w:fill="auto"/>
          </w:tcPr>
          <w:p w14:paraId="6C278A58">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姓名</w:t>
            </w:r>
          </w:p>
        </w:tc>
      </w:tr>
      <w:tr w14:paraId="6988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51" w:type="dxa"/>
          </w:tcPr>
          <w:p w14:paraId="375AAA8A">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w:t>
            </w:r>
          </w:p>
        </w:tc>
        <w:tc>
          <w:tcPr>
            <w:tcW w:w="1843" w:type="dxa"/>
            <w:shd w:val="clear" w:color="auto" w:fill="auto"/>
          </w:tcPr>
          <w:p w14:paraId="6DD5A92E">
            <w:pPr>
              <w:spacing w:line="400" w:lineRule="exact"/>
              <w:jc w:val="center"/>
              <w:rPr>
                <w:rFonts w:hint="eastAsia" w:ascii="仿宋_GB2312" w:hAnsi="仿宋" w:eastAsia="仿宋_GB2312"/>
                <w:sz w:val="28"/>
                <w:szCs w:val="28"/>
              </w:rPr>
            </w:pPr>
          </w:p>
        </w:tc>
        <w:tc>
          <w:tcPr>
            <w:tcW w:w="1985" w:type="dxa"/>
            <w:shd w:val="clear" w:color="auto" w:fill="auto"/>
          </w:tcPr>
          <w:p w14:paraId="574B7F56">
            <w:pPr>
              <w:spacing w:line="400" w:lineRule="exact"/>
              <w:jc w:val="center"/>
              <w:rPr>
                <w:rFonts w:hint="eastAsia" w:ascii="仿宋_GB2312" w:hAnsi="仿宋" w:eastAsia="仿宋_GB2312"/>
                <w:sz w:val="28"/>
                <w:szCs w:val="28"/>
              </w:rPr>
            </w:pPr>
          </w:p>
        </w:tc>
        <w:tc>
          <w:tcPr>
            <w:tcW w:w="992" w:type="dxa"/>
          </w:tcPr>
          <w:p w14:paraId="3624DCD9">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w:t>
            </w:r>
          </w:p>
        </w:tc>
        <w:tc>
          <w:tcPr>
            <w:tcW w:w="1843" w:type="dxa"/>
            <w:shd w:val="clear" w:color="auto" w:fill="auto"/>
          </w:tcPr>
          <w:p w14:paraId="7BB64D16">
            <w:pPr>
              <w:spacing w:line="400" w:lineRule="exact"/>
              <w:jc w:val="center"/>
              <w:rPr>
                <w:rFonts w:hint="eastAsia" w:ascii="仿宋_GB2312" w:hAnsi="仿宋" w:eastAsia="仿宋_GB2312"/>
                <w:sz w:val="28"/>
                <w:szCs w:val="28"/>
              </w:rPr>
            </w:pPr>
          </w:p>
        </w:tc>
        <w:tc>
          <w:tcPr>
            <w:tcW w:w="1984" w:type="dxa"/>
            <w:shd w:val="clear" w:color="auto" w:fill="auto"/>
          </w:tcPr>
          <w:p w14:paraId="15E05F20">
            <w:pPr>
              <w:spacing w:line="400" w:lineRule="exact"/>
              <w:jc w:val="center"/>
              <w:rPr>
                <w:rFonts w:hint="eastAsia" w:ascii="仿宋_GB2312" w:hAnsi="仿宋" w:eastAsia="仿宋_GB2312"/>
                <w:sz w:val="28"/>
                <w:szCs w:val="28"/>
              </w:rPr>
            </w:pPr>
          </w:p>
        </w:tc>
      </w:tr>
      <w:tr w14:paraId="10A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1" w:type="dxa"/>
          </w:tcPr>
          <w:p w14:paraId="68009927">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w:t>
            </w:r>
          </w:p>
        </w:tc>
        <w:tc>
          <w:tcPr>
            <w:tcW w:w="1843" w:type="dxa"/>
            <w:shd w:val="clear" w:color="auto" w:fill="auto"/>
          </w:tcPr>
          <w:p w14:paraId="10B6746F">
            <w:pPr>
              <w:spacing w:line="400" w:lineRule="exact"/>
              <w:jc w:val="center"/>
              <w:rPr>
                <w:rFonts w:hint="eastAsia" w:ascii="仿宋_GB2312" w:hAnsi="仿宋" w:eastAsia="仿宋_GB2312"/>
                <w:sz w:val="28"/>
                <w:szCs w:val="28"/>
              </w:rPr>
            </w:pPr>
          </w:p>
        </w:tc>
        <w:tc>
          <w:tcPr>
            <w:tcW w:w="1985" w:type="dxa"/>
            <w:shd w:val="clear" w:color="auto" w:fill="auto"/>
          </w:tcPr>
          <w:p w14:paraId="22CBCEAF">
            <w:pPr>
              <w:spacing w:line="400" w:lineRule="exact"/>
              <w:jc w:val="center"/>
              <w:rPr>
                <w:rFonts w:hint="eastAsia" w:ascii="仿宋_GB2312" w:hAnsi="仿宋" w:eastAsia="仿宋_GB2312"/>
                <w:sz w:val="28"/>
                <w:szCs w:val="28"/>
              </w:rPr>
            </w:pPr>
          </w:p>
        </w:tc>
        <w:tc>
          <w:tcPr>
            <w:tcW w:w="992" w:type="dxa"/>
          </w:tcPr>
          <w:p w14:paraId="7086096A">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4</w:t>
            </w:r>
          </w:p>
        </w:tc>
        <w:tc>
          <w:tcPr>
            <w:tcW w:w="1843" w:type="dxa"/>
            <w:shd w:val="clear" w:color="auto" w:fill="auto"/>
          </w:tcPr>
          <w:p w14:paraId="6CBEC7B0">
            <w:pPr>
              <w:spacing w:line="400" w:lineRule="exact"/>
              <w:jc w:val="center"/>
              <w:rPr>
                <w:rFonts w:hint="eastAsia" w:ascii="仿宋_GB2312" w:hAnsi="仿宋" w:eastAsia="仿宋_GB2312"/>
                <w:sz w:val="28"/>
                <w:szCs w:val="28"/>
              </w:rPr>
            </w:pPr>
          </w:p>
        </w:tc>
        <w:tc>
          <w:tcPr>
            <w:tcW w:w="1984" w:type="dxa"/>
            <w:shd w:val="clear" w:color="auto" w:fill="auto"/>
          </w:tcPr>
          <w:p w14:paraId="50863A92">
            <w:pPr>
              <w:spacing w:line="400" w:lineRule="exact"/>
              <w:jc w:val="center"/>
              <w:rPr>
                <w:rFonts w:hint="eastAsia" w:ascii="仿宋_GB2312" w:hAnsi="仿宋" w:eastAsia="仿宋_GB2312"/>
                <w:sz w:val="28"/>
                <w:szCs w:val="28"/>
              </w:rPr>
            </w:pPr>
          </w:p>
        </w:tc>
      </w:tr>
      <w:tr w14:paraId="2BE9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51" w:type="dxa"/>
          </w:tcPr>
          <w:p w14:paraId="1F92E7E2">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5</w:t>
            </w:r>
          </w:p>
        </w:tc>
        <w:tc>
          <w:tcPr>
            <w:tcW w:w="1843" w:type="dxa"/>
            <w:shd w:val="clear" w:color="auto" w:fill="auto"/>
          </w:tcPr>
          <w:p w14:paraId="2BA920D1">
            <w:pPr>
              <w:spacing w:line="400" w:lineRule="exact"/>
              <w:jc w:val="center"/>
              <w:rPr>
                <w:rFonts w:hint="eastAsia" w:ascii="仿宋_GB2312" w:hAnsi="仿宋" w:eastAsia="仿宋_GB2312"/>
                <w:sz w:val="28"/>
                <w:szCs w:val="28"/>
              </w:rPr>
            </w:pPr>
          </w:p>
        </w:tc>
        <w:tc>
          <w:tcPr>
            <w:tcW w:w="1985" w:type="dxa"/>
            <w:shd w:val="clear" w:color="auto" w:fill="auto"/>
          </w:tcPr>
          <w:p w14:paraId="75E47CDE">
            <w:pPr>
              <w:spacing w:line="400" w:lineRule="exact"/>
              <w:jc w:val="center"/>
              <w:rPr>
                <w:rFonts w:hint="eastAsia" w:ascii="仿宋_GB2312" w:hAnsi="仿宋" w:eastAsia="仿宋_GB2312"/>
                <w:sz w:val="28"/>
                <w:szCs w:val="28"/>
              </w:rPr>
            </w:pPr>
          </w:p>
        </w:tc>
        <w:tc>
          <w:tcPr>
            <w:tcW w:w="992" w:type="dxa"/>
          </w:tcPr>
          <w:p w14:paraId="03E3BCAF">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6</w:t>
            </w:r>
          </w:p>
        </w:tc>
        <w:tc>
          <w:tcPr>
            <w:tcW w:w="1843" w:type="dxa"/>
            <w:shd w:val="clear" w:color="auto" w:fill="auto"/>
          </w:tcPr>
          <w:p w14:paraId="1B1CA12F">
            <w:pPr>
              <w:spacing w:line="400" w:lineRule="exact"/>
              <w:jc w:val="center"/>
              <w:rPr>
                <w:rFonts w:hint="eastAsia" w:ascii="仿宋_GB2312" w:hAnsi="仿宋" w:eastAsia="仿宋_GB2312"/>
                <w:sz w:val="28"/>
                <w:szCs w:val="28"/>
              </w:rPr>
            </w:pPr>
          </w:p>
        </w:tc>
        <w:tc>
          <w:tcPr>
            <w:tcW w:w="1984" w:type="dxa"/>
            <w:shd w:val="clear" w:color="auto" w:fill="auto"/>
          </w:tcPr>
          <w:p w14:paraId="072796C5">
            <w:pPr>
              <w:spacing w:line="400" w:lineRule="exact"/>
              <w:jc w:val="center"/>
              <w:rPr>
                <w:rFonts w:hint="eastAsia" w:ascii="仿宋_GB2312" w:hAnsi="仿宋" w:eastAsia="仿宋_GB2312"/>
                <w:sz w:val="28"/>
                <w:szCs w:val="28"/>
              </w:rPr>
            </w:pPr>
          </w:p>
        </w:tc>
      </w:tr>
      <w:tr w14:paraId="2822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1" w:type="dxa"/>
          </w:tcPr>
          <w:p w14:paraId="054EC262">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7</w:t>
            </w:r>
          </w:p>
        </w:tc>
        <w:tc>
          <w:tcPr>
            <w:tcW w:w="1843" w:type="dxa"/>
            <w:shd w:val="clear" w:color="auto" w:fill="auto"/>
          </w:tcPr>
          <w:p w14:paraId="79E1B9E8">
            <w:pPr>
              <w:spacing w:line="400" w:lineRule="exact"/>
              <w:jc w:val="center"/>
              <w:rPr>
                <w:rFonts w:hint="eastAsia" w:ascii="仿宋_GB2312" w:hAnsi="仿宋" w:eastAsia="仿宋_GB2312"/>
                <w:sz w:val="28"/>
                <w:szCs w:val="28"/>
              </w:rPr>
            </w:pPr>
          </w:p>
        </w:tc>
        <w:tc>
          <w:tcPr>
            <w:tcW w:w="1985" w:type="dxa"/>
            <w:shd w:val="clear" w:color="auto" w:fill="auto"/>
          </w:tcPr>
          <w:p w14:paraId="6834B5F6">
            <w:pPr>
              <w:spacing w:line="400" w:lineRule="exact"/>
              <w:jc w:val="center"/>
              <w:rPr>
                <w:rFonts w:hint="eastAsia" w:ascii="仿宋_GB2312" w:hAnsi="仿宋" w:eastAsia="仿宋_GB2312"/>
                <w:sz w:val="28"/>
                <w:szCs w:val="28"/>
              </w:rPr>
            </w:pPr>
          </w:p>
        </w:tc>
        <w:tc>
          <w:tcPr>
            <w:tcW w:w="992" w:type="dxa"/>
          </w:tcPr>
          <w:p w14:paraId="07DE7FF1">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8</w:t>
            </w:r>
          </w:p>
        </w:tc>
        <w:tc>
          <w:tcPr>
            <w:tcW w:w="1843" w:type="dxa"/>
            <w:shd w:val="clear" w:color="auto" w:fill="auto"/>
          </w:tcPr>
          <w:p w14:paraId="685D441D">
            <w:pPr>
              <w:spacing w:line="400" w:lineRule="exact"/>
              <w:jc w:val="center"/>
              <w:rPr>
                <w:rFonts w:hint="eastAsia" w:ascii="仿宋_GB2312" w:hAnsi="仿宋" w:eastAsia="仿宋_GB2312"/>
                <w:sz w:val="28"/>
                <w:szCs w:val="28"/>
              </w:rPr>
            </w:pPr>
          </w:p>
        </w:tc>
        <w:tc>
          <w:tcPr>
            <w:tcW w:w="1984" w:type="dxa"/>
            <w:shd w:val="clear" w:color="auto" w:fill="auto"/>
          </w:tcPr>
          <w:p w14:paraId="372FD801">
            <w:pPr>
              <w:spacing w:line="400" w:lineRule="exact"/>
              <w:jc w:val="center"/>
              <w:rPr>
                <w:rFonts w:hint="eastAsia" w:ascii="仿宋_GB2312" w:hAnsi="仿宋" w:eastAsia="仿宋_GB2312"/>
                <w:sz w:val="28"/>
                <w:szCs w:val="28"/>
              </w:rPr>
            </w:pPr>
          </w:p>
        </w:tc>
      </w:tr>
      <w:tr w14:paraId="3BF2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51" w:type="dxa"/>
          </w:tcPr>
          <w:p w14:paraId="405FCCCD">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9</w:t>
            </w:r>
          </w:p>
        </w:tc>
        <w:tc>
          <w:tcPr>
            <w:tcW w:w="1843" w:type="dxa"/>
            <w:shd w:val="clear" w:color="auto" w:fill="auto"/>
          </w:tcPr>
          <w:p w14:paraId="1BEA1401">
            <w:pPr>
              <w:spacing w:line="400" w:lineRule="exact"/>
              <w:jc w:val="center"/>
              <w:rPr>
                <w:rFonts w:hint="eastAsia" w:ascii="仿宋_GB2312" w:hAnsi="仿宋" w:eastAsia="仿宋_GB2312"/>
                <w:sz w:val="28"/>
                <w:szCs w:val="28"/>
              </w:rPr>
            </w:pPr>
          </w:p>
        </w:tc>
        <w:tc>
          <w:tcPr>
            <w:tcW w:w="1985" w:type="dxa"/>
            <w:shd w:val="clear" w:color="auto" w:fill="auto"/>
          </w:tcPr>
          <w:p w14:paraId="76291EB5">
            <w:pPr>
              <w:spacing w:line="400" w:lineRule="exact"/>
              <w:jc w:val="center"/>
              <w:rPr>
                <w:rFonts w:hint="eastAsia" w:ascii="仿宋_GB2312" w:hAnsi="仿宋" w:eastAsia="仿宋_GB2312"/>
                <w:sz w:val="28"/>
                <w:szCs w:val="28"/>
              </w:rPr>
            </w:pPr>
          </w:p>
        </w:tc>
        <w:tc>
          <w:tcPr>
            <w:tcW w:w="992" w:type="dxa"/>
          </w:tcPr>
          <w:p w14:paraId="301ABCD7">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10</w:t>
            </w:r>
          </w:p>
        </w:tc>
        <w:tc>
          <w:tcPr>
            <w:tcW w:w="1843" w:type="dxa"/>
            <w:shd w:val="clear" w:color="auto" w:fill="auto"/>
          </w:tcPr>
          <w:p w14:paraId="57FF2D42">
            <w:pPr>
              <w:spacing w:line="400" w:lineRule="exact"/>
              <w:jc w:val="center"/>
              <w:rPr>
                <w:rFonts w:hint="eastAsia" w:ascii="仿宋_GB2312" w:hAnsi="仿宋" w:eastAsia="仿宋_GB2312"/>
                <w:sz w:val="28"/>
                <w:szCs w:val="28"/>
              </w:rPr>
            </w:pPr>
          </w:p>
        </w:tc>
        <w:tc>
          <w:tcPr>
            <w:tcW w:w="1984" w:type="dxa"/>
            <w:shd w:val="clear" w:color="auto" w:fill="auto"/>
          </w:tcPr>
          <w:p w14:paraId="6B4EDC4A">
            <w:pPr>
              <w:spacing w:line="400" w:lineRule="exact"/>
              <w:jc w:val="center"/>
              <w:rPr>
                <w:rFonts w:hint="eastAsia" w:ascii="仿宋_GB2312" w:hAnsi="仿宋" w:eastAsia="仿宋_GB2312"/>
                <w:sz w:val="28"/>
                <w:szCs w:val="28"/>
              </w:rPr>
            </w:pPr>
          </w:p>
        </w:tc>
      </w:tr>
      <w:tr w14:paraId="3087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1" w:type="dxa"/>
          </w:tcPr>
          <w:p w14:paraId="4256D601">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11</w:t>
            </w:r>
          </w:p>
        </w:tc>
        <w:tc>
          <w:tcPr>
            <w:tcW w:w="1843" w:type="dxa"/>
            <w:shd w:val="clear" w:color="auto" w:fill="auto"/>
          </w:tcPr>
          <w:p w14:paraId="3F39147D">
            <w:pPr>
              <w:spacing w:line="400" w:lineRule="exact"/>
              <w:jc w:val="center"/>
              <w:rPr>
                <w:rFonts w:hint="eastAsia" w:ascii="仿宋_GB2312" w:hAnsi="仿宋" w:eastAsia="仿宋_GB2312"/>
                <w:sz w:val="28"/>
                <w:szCs w:val="28"/>
              </w:rPr>
            </w:pPr>
          </w:p>
        </w:tc>
        <w:tc>
          <w:tcPr>
            <w:tcW w:w="1985" w:type="dxa"/>
            <w:shd w:val="clear" w:color="auto" w:fill="auto"/>
          </w:tcPr>
          <w:p w14:paraId="11C33A55">
            <w:pPr>
              <w:spacing w:line="400" w:lineRule="exact"/>
              <w:jc w:val="center"/>
              <w:rPr>
                <w:rFonts w:hint="eastAsia" w:ascii="仿宋_GB2312" w:hAnsi="仿宋" w:eastAsia="仿宋_GB2312"/>
                <w:sz w:val="28"/>
                <w:szCs w:val="28"/>
              </w:rPr>
            </w:pPr>
          </w:p>
        </w:tc>
        <w:tc>
          <w:tcPr>
            <w:tcW w:w="992" w:type="dxa"/>
          </w:tcPr>
          <w:p w14:paraId="4A7D0DD4">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12</w:t>
            </w:r>
          </w:p>
        </w:tc>
        <w:tc>
          <w:tcPr>
            <w:tcW w:w="1843" w:type="dxa"/>
            <w:shd w:val="clear" w:color="auto" w:fill="auto"/>
          </w:tcPr>
          <w:p w14:paraId="603F4AE8">
            <w:pPr>
              <w:spacing w:line="400" w:lineRule="exact"/>
              <w:jc w:val="center"/>
              <w:rPr>
                <w:rFonts w:hint="eastAsia" w:ascii="仿宋_GB2312" w:hAnsi="仿宋" w:eastAsia="仿宋_GB2312"/>
                <w:sz w:val="28"/>
                <w:szCs w:val="28"/>
              </w:rPr>
            </w:pPr>
          </w:p>
        </w:tc>
        <w:tc>
          <w:tcPr>
            <w:tcW w:w="1984" w:type="dxa"/>
            <w:shd w:val="clear" w:color="auto" w:fill="auto"/>
          </w:tcPr>
          <w:p w14:paraId="7A86474A">
            <w:pPr>
              <w:spacing w:line="400" w:lineRule="exact"/>
              <w:jc w:val="center"/>
              <w:rPr>
                <w:rFonts w:hint="eastAsia" w:ascii="仿宋_GB2312" w:hAnsi="仿宋" w:eastAsia="仿宋_GB2312"/>
                <w:sz w:val="28"/>
                <w:szCs w:val="28"/>
              </w:rPr>
            </w:pPr>
          </w:p>
        </w:tc>
      </w:tr>
      <w:tr w14:paraId="71AE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51" w:type="dxa"/>
          </w:tcPr>
          <w:p w14:paraId="7301E938">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13</w:t>
            </w:r>
          </w:p>
        </w:tc>
        <w:tc>
          <w:tcPr>
            <w:tcW w:w="1843" w:type="dxa"/>
            <w:shd w:val="clear" w:color="auto" w:fill="auto"/>
          </w:tcPr>
          <w:p w14:paraId="55886704">
            <w:pPr>
              <w:spacing w:line="400" w:lineRule="exact"/>
              <w:jc w:val="center"/>
              <w:rPr>
                <w:rFonts w:hint="eastAsia" w:ascii="仿宋_GB2312" w:hAnsi="仿宋" w:eastAsia="仿宋_GB2312"/>
                <w:sz w:val="28"/>
                <w:szCs w:val="28"/>
              </w:rPr>
            </w:pPr>
          </w:p>
        </w:tc>
        <w:tc>
          <w:tcPr>
            <w:tcW w:w="1985" w:type="dxa"/>
            <w:shd w:val="clear" w:color="auto" w:fill="auto"/>
          </w:tcPr>
          <w:p w14:paraId="23C04149">
            <w:pPr>
              <w:spacing w:line="400" w:lineRule="exact"/>
              <w:jc w:val="center"/>
              <w:rPr>
                <w:rFonts w:hint="eastAsia" w:ascii="仿宋_GB2312" w:hAnsi="仿宋" w:eastAsia="仿宋_GB2312"/>
                <w:sz w:val="28"/>
                <w:szCs w:val="28"/>
              </w:rPr>
            </w:pPr>
          </w:p>
        </w:tc>
        <w:tc>
          <w:tcPr>
            <w:tcW w:w="992" w:type="dxa"/>
          </w:tcPr>
          <w:p w14:paraId="073E2F01">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14</w:t>
            </w:r>
          </w:p>
        </w:tc>
        <w:tc>
          <w:tcPr>
            <w:tcW w:w="1843" w:type="dxa"/>
            <w:shd w:val="clear" w:color="auto" w:fill="auto"/>
          </w:tcPr>
          <w:p w14:paraId="5CB12905">
            <w:pPr>
              <w:spacing w:line="400" w:lineRule="exact"/>
              <w:jc w:val="center"/>
              <w:rPr>
                <w:rFonts w:hint="eastAsia" w:ascii="仿宋_GB2312" w:hAnsi="仿宋" w:eastAsia="仿宋_GB2312"/>
                <w:sz w:val="28"/>
                <w:szCs w:val="28"/>
              </w:rPr>
            </w:pPr>
          </w:p>
        </w:tc>
        <w:tc>
          <w:tcPr>
            <w:tcW w:w="1984" w:type="dxa"/>
            <w:shd w:val="clear" w:color="auto" w:fill="auto"/>
          </w:tcPr>
          <w:p w14:paraId="0C40F48D">
            <w:pPr>
              <w:spacing w:line="400" w:lineRule="exact"/>
              <w:jc w:val="center"/>
              <w:rPr>
                <w:rFonts w:hint="eastAsia" w:ascii="仿宋_GB2312" w:hAnsi="仿宋" w:eastAsia="仿宋_GB2312"/>
                <w:sz w:val="28"/>
                <w:szCs w:val="28"/>
              </w:rPr>
            </w:pPr>
          </w:p>
        </w:tc>
      </w:tr>
      <w:tr w14:paraId="2E6B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51" w:type="dxa"/>
          </w:tcPr>
          <w:p w14:paraId="0DC06478">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15</w:t>
            </w:r>
          </w:p>
        </w:tc>
        <w:tc>
          <w:tcPr>
            <w:tcW w:w="1843" w:type="dxa"/>
            <w:shd w:val="clear" w:color="auto" w:fill="auto"/>
          </w:tcPr>
          <w:p w14:paraId="0F4191AD">
            <w:pPr>
              <w:spacing w:line="400" w:lineRule="exact"/>
              <w:jc w:val="center"/>
              <w:rPr>
                <w:rFonts w:hint="eastAsia" w:ascii="仿宋_GB2312" w:hAnsi="仿宋" w:eastAsia="仿宋_GB2312"/>
                <w:sz w:val="28"/>
                <w:szCs w:val="28"/>
              </w:rPr>
            </w:pPr>
          </w:p>
        </w:tc>
        <w:tc>
          <w:tcPr>
            <w:tcW w:w="1985" w:type="dxa"/>
            <w:shd w:val="clear" w:color="auto" w:fill="auto"/>
          </w:tcPr>
          <w:p w14:paraId="4E626F39">
            <w:pPr>
              <w:spacing w:line="400" w:lineRule="exact"/>
              <w:jc w:val="center"/>
              <w:rPr>
                <w:rFonts w:hint="eastAsia" w:ascii="仿宋_GB2312" w:hAnsi="仿宋" w:eastAsia="仿宋_GB2312"/>
                <w:sz w:val="28"/>
                <w:szCs w:val="28"/>
              </w:rPr>
            </w:pPr>
          </w:p>
        </w:tc>
        <w:tc>
          <w:tcPr>
            <w:tcW w:w="992" w:type="dxa"/>
          </w:tcPr>
          <w:p w14:paraId="43DD9A25">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16</w:t>
            </w:r>
          </w:p>
        </w:tc>
        <w:tc>
          <w:tcPr>
            <w:tcW w:w="1843" w:type="dxa"/>
            <w:shd w:val="clear" w:color="auto" w:fill="auto"/>
          </w:tcPr>
          <w:p w14:paraId="6FB43C08">
            <w:pPr>
              <w:spacing w:line="400" w:lineRule="exact"/>
              <w:jc w:val="center"/>
              <w:rPr>
                <w:rFonts w:hint="eastAsia" w:ascii="仿宋_GB2312" w:hAnsi="仿宋" w:eastAsia="仿宋_GB2312"/>
                <w:sz w:val="28"/>
                <w:szCs w:val="28"/>
              </w:rPr>
            </w:pPr>
          </w:p>
        </w:tc>
        <w:tc>
          <w:tcPr>
            <w:tcW w:w="1984" w:type="dxa"/>
            <w:shd w:val="clear" w:color="auto" w:fill="auto"/>
          </w:tcPr>
          <w:p w14:paraId="0D8868CD">
            <w:pPr>
              <w:spacing w:line="400" w:lineRule="exact"/>
              <w:jc w:val="center"/>
              <w:rPr>
                <w:rFonts w:hint="eastAsia" w:ascii="仿宋_GB2312" w:hAnsi="仿宋" w:eastAsia="仿宋_GB2312"/>
                <w:sz w:val="28"/>
                <w:szCs w:val="28"/>
              </w:rPr>
            </w:pPr>
          </w:p>
        </w:tc>
      </w:tr>
      <w:tr w14:paraId="369B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1" w:type="dxa"/>
          </w:tcPr>
          <w:p w14:paraId="21A54F9F">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17</w:t>
            </w:r>
          </w:p>
        </w:tc>
        <w:tc>
          <w:tcPr>
            <w:tcW w:w="1843" w:type="dxa"/>
            <w:shd w:val="clear" w:color="auto" w:fill="auto"/>
          </w:tcPr>
          <w:p w14:paraId="7E1B9D21">
            <w:pPr>
              <w:spacing w:line="400" w:lineRule="exact"/>
              <w:jc w:val="center"/>
              <w:rPr>
                <w:rFonts w:hint="eastAsia" w:ascii="仿宋_GB2312" w:hAnsi="仿宋" w:eastAsia="仿宋_GB2312"/>
                <w:sz w:val="28"/>
                <w:szCs w:val="28"/>
              </w:rPr>
            </w:pPr>
          </w:p>
        </w:tc>
        <w:tc>
          <w:tcPr>
            <w:tcW w:w="1985" w:type="dxa"/>
            <w:shd w:val="clear" w:color="auto" w:fill="auto"/>
          </w:tcPr>
          <w:p w14:paraId="472B5B02">
            <w:pPr>
              <w:spacing w:line="400" w:lineRule="exact"/>
              <w:jc w:val="center"/>
              <w:rPr>
                <w:rFonts w:hint="eastAsia" w:ascii="仿宋_GB2312" w:hAnsi="仿宋" w:eastAsia="仿宋_GB2312"/>
                <w:sz w:val="28"/>
                <w:szCs w:val="28"/>
              </w:rPr>
            </w:pPr>
          </w:p>
        </w:tc>
        <w:tc>
          <w:tcPr>
            <w:tcW w:w="992" w:type="dxa"/>
          </w:tcPr>
          <w:p w14:paraId="412C5811">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18</w:t>
            </w:r>
          </w:p>
        </w:tc>
        <w:tc>
          <w:tcPr>
            <w:tcW w:w="1843" w:type="dxa"/>
            <w:shd w:val="clear" w:color="auto" w:fill="auto"/>
          </w:tcPr>
          <w:p w14:paraId="0367183F">
            <w:pPr>
              <w:spacing w:line="400" w:lineRule="exact"/>
              <w:jc w:val="center"/>
              <w:rPr>
                <w:rFonts w:hint="eastAsia" w:ascii="仿宋_GB2312" w:hAnsi="仿宋" w:eastAsia="仿宋_GB2312"/>
                <w:sz w:val="28"/>
                <w:szCs w:val="28"/>
              </w:rPr>
            </w:pPr>
          </w:p>
        </w:tc>
        <w:tc>
          <w:tcPr>
            <w:tcW w:w="1984" w:type="dxa"/>
            <w:shd w:val="clear" w:color="auto" w:fill="auto"/>
          </w:tcPr>
          <w:p w14:paraId="259309AC">
            <w:pPr>
              <w:spacing w:line="400" w:lineRule="exact"/>
              <w:jc w:val="center"/>
              <w:rPr>
                <w:rFonts w:hint="eastAsia" w:ascii="仿宋_GB2312" w:hAnsi="仿宋" w:eastAsia="仿宋_GB2312"/>
                <w:sz w:val="28"/>
                <w:szCs w:val="28"/>
              </w:rPr>
            </w:pPr>
          </w:p>
        </w:tc>
      </w:tr>
      <w:tr w14:paraId="789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1" w:type="dxa"/>
          </w:tcPr>
          <w:p w14:paraId="3E27BC50">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19</w:t>
            </w:r>
          </w:p>
        </w:tc>
        <w:tc>
          <w:tcPr>
            <w:tcW w:w="1843" w:type="dxa"/>
            <w:shd w:val="clear" w:color="auto" w:fill="auto"/>
          </w:tcPr>
          <w:p w14:paraId="621998F0">
            <w:pPr>
              <w:spacing w:line="400" w:lineRule="exact"/>
              <w:jc w:val="center"/>
              <w:rPr>
                <w:rFonts w:hint="eastAsia" w:ascii="仿宋_GB2312" w:hAnsi="仿宋" w:eastAsia="仿宋_GB2312"/>
                <w:sz w:val="28"/>
                <w:szCs w:val="28"/>
              </w:rPr>
            </w:pPr>
          </w:p>
        </w:tc>
        <w:tc>
          <w:tcPr>
            <w:tcW w:w="1985" w:type="dxa"/>
            <w:shd w:val="clear" w:color="auto" w:fill="auto"/>
          </w:tcPr>
          <w:p w14:paraId="4ED7AF0E">
            <w:pPr>
              <w:spacing w:line="400" w:lineRule="exact"/>
              <w:jc w:val="center"/>
              <w:rPr>
                <w:rFonts w:hint="eastAsia" w:ascii="仿宋_GB2312" w:hAnsi="仿宋" w:eastAsia="仿宋_GB2312"/>
                <w:sz w:val="28"/>
                <w:szCs w:val="28"/>
              </w:rPr>
            </w:pPr>
          </w:p>
        </w:tc>
        <w:tc>
          <w:tcPr>
            <w:tcW w:w="992" w:type="dxa"/>
          </w:tcPr>
          <w:p w14:paraId="02293FC5">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20</w:t>
            </w:r>
          </w:p>
        </w:tc>
        <w:tc>
          <w:tcPr>
            <w:tcW w:w="1843" w:type="dxa"/>
            <w:shd w:val="clear" w:color="auto" w:fill="auto"/>
          </w:tcPr>
          <w:p w14:paraId="4FD183BF">
            <w:pPr>
              <w:spacing w:line="400" w:lineRule="exact"/>
              <w:jc w:val="center"/>
              <w:rPr>
                <w:rFonts w:hint="eastAsia" w:ascii="仿宋_GB2312" w:hAnsi="仿宋" w:eastAsia="仿宋_GB2312"/>
                <w:sz w:val="28"/>
                <w:szCs w:val="28"/>
              </w:rPr>
            </w:pPr>
          </w:p>
        </w:tc>
        <w:tc>
          <w:tcPr>
            <w:tcW w:w="1984" w:type="dxa"/>
            <w:shd w:val="clear" w:color="auto" w:fill="auto"/>
          </w:tcPr>
          <w:p w14:paraId="5382AAB3">
            <w:pPr>
              <w:spacing w:line="400" w:lineRule="exact"/>
              <w:jc w:val="center"/>
              <w:rPr>
                <w:rFonts w:hint="eastAsia" w:ascii="仿宋_GB2312" w:hAnsi="仿宋" w:eastAsia="仿宋_GB2312"/>
                <w:sz w:val="28"/>
                <w:szCs w:val="28"/>
              </w:rPr>
            </w:pPr>
          </w:p>
        </w:tc>
      </w:tr>
      <w:tr w14:paraId="319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1" w:type="dxa"/>
          </w:tcPr>
          <w:p w14:paraId="7DC1BB68">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21</w:t>
            </w:r>
          </w:p>
        </w:tc>
        <w:tc>
          <w:tcPr>
            <w:tcW w:w="1843" w:type="dxa"/>
            <w:shd w:val="clear" w:color="auto" w:fill="auto"/>
          </w:tcPr>
          <w:p w14:paraId="7BEC59A7">
            <w:pPr>
              <w:spacing w:line="400" w:lineRule="exact"/>
              <w:jc w:val="center"/>
              <w:rPr>
                <w:rFonts w:hint="eastAsia" w:ascii="仿宋_GB2312" w:hAnsi="仿宋" w:eastAsia="仿宋_GB2312"/>
                <w:sz w:val="28"/>
                <w:szCs w:val="28"/>
              </w:rPr>
            </w:pPr>
          </w:p>
        </w:tc>
        <w:tc>
          <w:tcPr>
            <w:tcW w:w="1985" w:type="dxa"/>
            <w:shd w:val="clear" w:color="auto" w:fill="auto"/>
          </w:tcPr>
          <w:p w14:paraId="3F7A7D61">
            <w:pPr>
              <w:spacing w:line="400" w:lineRule="exact"/>
              <w:jc w:val="center"/>
              <w:rPr>
                <w:rFonts w:hint="eastAsia" w:ascii="仿宋_GB2312" w:hAnsi="仿宋" w:eastAsia="仿宋_GB2312"/>
                <w:sz w:val="28"/>
                <w:szCs w:val="28"/>
              </w:rPr>
            </w:pPr>
          </w:p>
        </w:tc>
        <w:tc>
          <w:tcPr>
            <w:tcW w:w="992" w:type="dxa"/>
          </w:tcPr>
          <w:p w14:paraId="540063A5">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22</w:t>
            </w:r>
          </w:p>
        </w:tc>
        <w:tc>
          <w:tcPr>
            <w:tcW w:w="1843" w:type="dxa"/>
            <w:shd w:val="clear" w:color="auto" w:fill="auto"/>
          </w:tcPr>
          <w:p w14:paraId="4D738C81">
            <w:pPr>
              <w:spacing w:line="400" w:lineRule="exact"/>
              <w:jc w:val="center"/>
              <w:rPr>
                <w:rFonts w:hint="eastAsia" w:ascii="仿宋_GB2312" w:hAnsi="仿宋" w:eastAsia="仿宋_GB2312"/>
                <w:sz w:val="28"/>
                <w:szCs w:val="28"/>
              </w:rPr>
            </w:pPr>
          </w:p>
        </w:tc>
        <w:tc>
          <w:tcPr>
            <w:tcW w:w="1984" w:type="dxa"/>
            <w:shd w:val="clear" w:color="auto" w:fill="auto"/>
          </w:tcPr>
          <w:p w14:paraId="54E15A09">
            <w:pPr>
              <w:spacing w:line="400" w:lineRule="exact"/>
              <w:jc w:val="center"/>
              <w:rPr>
                <w:rFonts w:hint="eastAsia" w:ascii="仿宋_GB2312" w:hAnsi="仿宋" w:eastAsia="仿宋_GB2312"/>
                <w:sz w:val="28"/>
                <w:szCs w:val="28"/>
              </w:rPr>
            </w:pPr>
          </w:p>
        </w:tc>
      </w:tr>
      <w:tr w14:paraId="25DC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51" w:type="dxa"/>
          </w:tcPr>
          <w:p w14:paraId="70CD0771">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23</w:t>
            </w:r>
          </w:p>
        </w:tc>
        <w:tc>
          <w:tcPr>
            <w:tcW w:w="1843" w:type="dxa"/>
            <w:shd w:val="clear" w:color="auto" w:fill="auto"/>
          </w:tcPr>
          <w:p w14:paraId="7DC85611">
            <w:pPr>
              <w:spacing w:line="400" w:lineRule="exact"/>
              <w:jc w:val="center"/>
              <w:rPr>
                <w:rFonts w:hint="eastAsia" w:ascii="仿宋_GB2312" w:hAnsi="仿宋" w:eastAsia="仿宋_GB2312"/>
                <w:sz w:val="28"/>
                <w:szCs w:val="28"/>
              </w:rPr>
            </w:pPr>
          </w:p>
        </w:tc>
        <w:tc>
          <w:tcPr>
            <w:tcW w:w="1985" w:type="dxa"/>
            <w:shd w:val="clear" w:color="auto" w:fill="auto"/>
          </w:tcPr>
          <w:p w14:paraId="20FC0149">
            <w:pPr>
              <w:spacing w:line="400" w:lineRule="exact"/>
              <w:jc w:val="center"/>
              <w:rPr>
                <w:rFonts w:hint="eastAsia" w:ascii="仿宋_GB2312" w:hAnsi="仿宋" w:eastAsia="仿宋_GB2312"/>
                <w:sz w:val="28"/>
                <w:szCs w:val="28"/>
              </w:rPr>
            </w:pPr>
          </w:p>
        </w:tc>
        <w:tc>
          <w:tcPr>
            <w:tcW w:w="992" w:type="dxa"/>
          </w:tcPr>
          <w:p w14:paraId="4BD06105">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24</w:t>
            </w:r>
          </w:p>
        </w:tc>
        <w:tc>
          <w:tcPr>
            <w:tcW w:w="1843" w:type="dxa"/>
            <w:shd w:val="clear" w:color="auto" w:fill="auto"/>
          </w:tcPr>
          <w:p w14:paraId="667A34F9">
            <w:pPr>
              <w:spacing w:line="400" w:lineRule="exact"/>
              <w:jc w:val="center"/>
              <w:rPr>
                <w:rFonts w:hint="eastAsia" w:ascii="仿宋_GB2312" w:hAnsi="仿宋" w:eastAsia="仿宋_GB2312"/>
                <w:sz w:val="28"/>
                <w:szCs w:val="28"/>
              </w:rPr>
            </w:pPr>
          </w:p>
        </w:tc>
        <w:tc>
          <w:tcPr>
            <w:tcW w:w="1984" w:type="dxa"/>
            <w:shd w:val="clear" w:color="auto" w:fill="auto"/>
          </w:tcPr>
          <w:p w14:paraId="2F924B1B">
            <w:pPr>
              <w:spacing w:line="400" w:lineRule="exact"/>
              <w:jc w:val="center"/>
              <w:rPr>
                <w:rFonts w:hint="eastAsia" w:ascii="仿宋_GB2312" w:hAnsi="仿宋" w:eastAsia="仿宋_GB2312"/>
                <w:sz w:val="28"/>
                <w:szCs w:val="28"/>
              </w:rPr>
            </w:pPr>
          </w:p>
        </w:tc>
      </w:tr>
      <w:tr w14:paraId="30C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1368BC5D">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25</w:t>
            </w:r>
          </w:p>
        </w:tc>
        <w:tc>
          <w:tcPr>
            <w:tcW w:w="1843" w:type="dxa"/>
            <w:shd w:val="clear" w:color="auto" w:fill="auto"/>
          </w:tcPr>
          <w:p w14:paraId="50FFF2CD">
            <w:pPr>
              <w:spacing w:line="400" w:lineRule="exact"/>
              <w:jc w:val="center"/>
              <w:rPr>
                <w:rFonts w:hint="eastAsia" w:ascii="仿宋_GB2312" w:hAnsi="仿宋" w:eastAsia="仿宋_GB2312"/>
                <w:sz w:val="28"/>
                <w:szCs w:val="28"/>
              </w:rPr>
            </w:pPr>
          </w:p>
        </w:tc>
        <w:tc>
          <w:tcPr>
            <w:tcW w:w="1985" w:type="dxa"/>
            <w:shd w:val="clear" w:color="auto" w:fill="auto"/>
          </w:tcPr>
          <w:p w14:paraId="4A099018">
            <w:pPr>
              <w:spacing w:line="400" w:lineRule="exact"/>
              <w:jc w:val="center"/>
              <w:rPr>
                <w:rFonts w:hint="eastAsia" w:ascii="仿宋_GB2312" w:hAnsi="仿宋" w:eastAsia="仿宋_GB2312"/>
                <w:sz w:val="28"/>
                <w:szCs w:val="28"/>
              </w:rPr>
            </w:pPr>
          </w:p>
        </w:tc>
        <w:tc>
          <w:tcPr>
            <w:tcW w:w="992" w:type="dxa"/>
          </w:tcPr>
          <w:p w14:paraId="31E126BF">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26</w:t>
            </w:r>
          </w:p>
        </w:tc>
        <w:tc>
          <w:tcPr>
            <w:tcW w:w="1843" w:type="dxa"/>
            <w:shd w:val="clear" w:color="auto" w:fill="auto"/>
          </w:tcPr>
          <w:p w14:paraId="786B2752">
            <w:pPr>
              <w:spacing w:line="400" w:lineRule="exact"/>
              <w:jc w:val="center"/>
              <w:rPr>
                <w:rFonts w:hint="eastAsia" w:ascii="仿宋_GB2312" w:hAnsi="仿宋" w:eastAsia="仿宋_GB2312"/>
                <w:sz w:val="28"/>
                <w:szCs w:val="28"/>
              </w:rPr>
            </w:pPr>
          </w:p>
        </w:tc>
        <w:tc>
          <w:tcPr>
            <w:tcW w:w="1984" w:type="dxa"/>
            <w:shd w:val="clear" w:color="auto" w:fill="auto"/>
          </w:tcPr>
          <w:p w14:paraId="5450D2C5">
            <w:pPr>
              <w:spacing w:line="400" w:lineRule="exact"/>
              <w:jc w:val="center"/>
              <w:rPr>
                <w:rFonts w:hint="eastAsia" w:ascii="仿宋_GB2312" w:hAnsi="仿宋" w:eastAsia="仿宋_GB2312"/>
                <w:sz w:val="28"/>
                <w:szCs w:val="28"/>
              </w:rPr>
            </w:pPr>
          </w:p>
        </w:tc>
      </w:tr>
      <w:tr w14:paraId="4D04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104AFECC">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27</w:t>
            </w:r>
          </w:p>
        </w:tc>
        <w:tc>
          <w:tcPr>
            <w:tcW w:w="1843" w:type="dxa"/>
            <w:shd w:val="clear" w:color="auto" w:fill="auto"/>
          </w:tcPr>
          <w:p w14:paraId="01CADBCE">
            <w:pPr>
              <w:spacing w:line="400" w:lineRule="exact"/>
              <w:jc w:val="center"/>
              <w:rPr>
                <w:rFonts w:hint="eastAsia" w:ascii="仿宋_GB2312" w:hAnsi="仿宋" w:eastAsia="仿宋_GB2312"/>
                <w:sz w:val="28"/>
                <w:szCs w:val="28"/>
              </w:rPr>
            </w:pPr>
          </w:p>
        </w:tc>
        <w:tc>
          <w:tcPr>
            <w:tcW w:w="1985" w:type="dxa"/>
            <w:shd w:val="clear" w:color="auto" w:fill="auto"/>
          </w:tcPr>
          <w:p w14:paraId="67ABAC18">
            <w:pPr>
              <w:spacing w:line="400" w:lineRule="exact"/>
              <w:jc w:val="center"/>
              <w:rPr>
                <w:rFonts w:hint="eastAsia" w:ascii="仿宋_GB2312" w:hAnsi="仿宋" w:eastAsia="仿宋_GB2312"/>
                <w:sz w:val="28"/>
                <w:szCs w:val="28"/>
              </w:rPr>
            </w:pPr>
          </w:p>
        </w:tc>
        <w:tc>
          <w:tcPr>
            <w:tcW w:w="992" w:type="dxa"/>
          </w:tcPr>
          <w:p w14:paraId="46A5892B">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28</w:t>
            </w:r>
          </w:p>
        </w:tc>
        <w:tc>
          <w:tcPr>
            <w:tcW w:w="1843" w:type="dxa"/>
            <w:shd w:val="clear" w:color="auto" w:fill="auto"/>
          </w:tcPr>
          <w:p w14:paraId="29024E55">
            <w:pPr>
              <w:spacing w:line="400" w:lineRule="exact"/>
              <w:jc w:val="center"/>
              <w:rPr>
                <w:rFonts w:hint="eastAsia" w:ascii="仿宋_GB2312" w:hAnsi="仿宋" w:eastAsia="仿宋_GB2312"/>
                <w:sz w:val="28"/>
                <w:szCs w:val="28"/>
              </w:rPr>
            </w:pPr>
          </w:p>
        </w:tc>
        <w:tc>
          <w:tcPr>
            <w:tcW w:w="1984" w:type="dxa"/>
            <w:shd w:val="clear" w:color="auto" w:fill="auto"/>
          </w:tcPr>
          <w:p w14:paraId="688A3043">
            <w:pPr>
              <w:spacing w:line="400" w:lineRule="exact"/>
              <w:jc w:val="center"/>
              <w:rPr>
                <w:rFonts w:hint="eastAsia" w:ascii="仿宋_GB2312" w:hAnsi="仿宋" w:eastAsia="仿宋_GB2312"/>
                <w:sz w:val="28"/>
                <w:szCs w:val="28"/>
              </w:rPr>
            </w:pPr>
          </w:p>
        </w:tc>
      </w:tr>
      <w:tr w14:paraId="6DE9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079A1320">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29</w:t>
            </w:r>
          </w:p>
        </w:tc>
        <w:tc>
          <w:tcPr>
            <w:tcW w:w="1843" w:type="dxa"/>
            <w:shd w:val="clear" w:color="auto" w:fill="auto"/>
          </w:tcPr>
          <w:p w14:paraId="2D61AB27">
            <w:pPr>
              <w:spacing w:line="400" w:lineRule="exact"/>
              <w:jc w:val="center"/>
              <w:rPr>
                <w:rFonts w:hint="eastAsia" w:ascii="仿宋_GB2312" w:hAnsi="仿宋" w:eastAsia="仿宋_GB2312"/>
                <w:sz w:val="28"/>
                <w:szCs w:val="28"/>
              </w:rPr>
            </w:pPr>
          </w:p>
        </w:tc>
        <w:tc>
          <w:tcPr>
            <w:tcW w:w="1985" w:type="dxa"/>
            <w:shd w:val="clear" w:color="auto" w:fill="auto"/>
          </w:tcPr>
          <w:p w14:paraId="29DF776D">
            <w:pPr>
              <w:spacing w:line="400" w:lineRule="exact"/>
              <w:jc w:val="center"/>
              <w:rPr>
                <w:rFonts w:hint="eastAsia" w:ascii="仿宋_GB2312" w:hAnsi="仿宋" w:eastAsia="仿宋_GB2312"/>
                <w:sz w:val="28"/>
                <w:szCs w:val="28"/>
              </w:rPr>
            </w:pPr>
          </w:p>
        </w:tc>
        <w:tc>
          <w:tcPr>
            <w:tcW w:w="992" w:type="dxa"/>
          </w:tcPr>
          <w:p w14:paraId="48AC3F9C">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30</w:t>
            </w:r>
          </w:p>
        </w:tc>
        <w:tc>
          <w:tcPr>
            <w:tcW w:w="1843" w:type="dxa"/>
            <w:shd w:val="clear" w:color="auto" w:fill="auto"/>
          </w:tcPr>
          <w:p w14:paraId="7970EEAE">
            <w:pPr>
              <w:spacing w:line="400" w:lineRule="exact"/>
              <w:jc w:val="center"/>
              <w:rPr>
                <w:rFonts w:hint="eastAsia" w:ascii="仿宋_GB2312" w:hAnsi="仿宋" w:eastAsia="仿宋_GB2312"/>
                <w:sz w:val="28"/>
                <w:szCs w:val="28"/>
              </w:rPr>
            </w:pPr>
          </w:p>
        </w:tc>
        <w:tc>
          <w:tcPr>
            <w:tcW w:w="1984" w:type="dxa"/>
            <w:shd w:val="clear" w:color="auto" w:fill="auto"/>
          </w:tcPr>
          <w:p w14:paraId="30C6A054">
            <w:pPr>
              <w:spacing w:line="400" w:lineRule="exact"/>
              <w:jc w:val="center"/>
              <w:rPr>
                <w:rFonts w:hint="eastAsia" w:ascii="仿宋_GB2312" w:hAnsi="仿宋" w:eastAsia="仿宋_GB2312"/>
                <w:sz w:val="28"/>
                <w:szCs w:val="28"/>
              </w:rPr>
            </w:pPr>
          </w:p>
        </w:tc>
      </w:tr>
      <w:tr w14:paraId="142D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31E88B1C">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31</w:t>
            </w:r>
          </w:p>
        </w:tc>
        <w:tc>
          <w:tcPr>
            <w:tcW w:w="1843" w:type="dxa"/>
            <w:shd w:val="clear" w:color="auto" w:fill="auto"/>
          </w:tcPr>
          <w:p w14:paraId="1CF1F844">
            <w:pPr>
              <w:spacing w:line="400" w:lineRule="exact"/>
              <w:jc w:val="center"/>
              <w:rPr>
                <w:rFonts w:hint="eastAsia" w:ascii="仿宋_GB2312" w:hAnsi="仿宋" w:eastAsia="仿宋_GB2312"/>
                <w:sz w:val="28"/>
                <w:szCs w:val="28"/>
              </w:rPr>
            </w:pPr>
          </w:p>
        </w:tc>
        <w:tc>
          <w:tcPr>
            <w:tcW w:w="1985" w:type="dxa"/>
            <w:shd w:val="clear" w:color="auto" w:fill="auto"/>
          </w:tcPr>
          <w:p w14:paraId="2199CDBE">
            <w:pPr>
              <w:spacing w:line="400" w:lineRule="exact"/>
              <w:jc w:val="center"/>
              <w:rPr>
                <w:rFonts w:hint="eastAsia" w:ascii="仿宋_GB2312" w:hAnsi="仿宋" w:eastAsia="仿宋_GB2312"/>
                <w:sz w:val="28"/>
                <w:szCs w:val="28"/>
              </w:rPr>
            </w:pPr>
          </w:p>
        </w:tc>
        <w:tc>
          <w:tcPr>
            <w:tcW w:w="992" w:type="dxa"/>
          </w:tcPr>
          <w:p w14:paraId="1AB0F124">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32</w:t>
            </w:r>
          </w:p>
        </w:tc>
        <w:tc>
          <w:tcPr>
            <w:tcW w:w="1843" w:type="dxa"/>
            <w:shd w:val="clear" w:color="auto" w:fill="auto"/>
          </w:tcPr>
          <w:p w14:paraId="3F1926FB">
            <w:pPr>
              <w:spacing w:line="400" w:lineRule="exact"/>
              <w:jc w:val="center"/>
              <w:rPr>
                <w:rFonts w:hint="eastAsia" w:ascii="仿宋_GB2312" w:hAnsi="仿宋" w:eastAsia="仿宋_GB2312"/>
                <w:sz w:val="28"/>
                <w:szCs w:val="28"/>
              </w:rPr>
            </w:pPr>
          </w:p>
        </w:tc>
        <w:tc>
          <w:tcPr>
            <w:tcW w:w="1984" w:type="dxa"/>
            <w:shd w:val="clear" w:color="auto" w:fill="auto"/>
          </w:tcPr>
          <w:p w14:paraId="62C003FA">
            <w:pPr>
              <w:spacing w:line="400" w:lineRule="exact"/>
              <w:jc w:val="center"/>
              <w:rPr>
                <w:rFonts w:hint="eastAsia" w:ascii="仿宋_GB2312" w:hAnsi="仿宋" w:eastAsia="仿宋_GB2312"/>
                <w:sz w:val="28"/>
                <w:szCs w:val="28"/>
              </w:rPr>
            </w:pPr>
          </w:p>
        </w:tc>
      </w:tr>
      <w:tr w14:paraId="5DE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61C5D433">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33</w:t>
            </w:r>
          </w:p>
        </w:tc>
        <w:tc>
          <w:tcPr>
            <w:tcW w:w="1843" w:type="dxa"/>
            <w:shd w:val="clear" w:color="auto" w:fill="auto"/>
          </w:tcPr>
          <w:p w14:paraId="3BFA5094">
            <w:pPr>
              <w:spacing w:line="400" w:lineRule="exact"/>
              <w:jc w:val="center"/>
              <w:rPr>
                <w:rFonts w:hint="eastAsia" w:ascii="仿宋_GB2312" w:hAnsi="仿宋" w:eastAsia="仿宋_GB2312"/>
                <w:sz w:val="28"/>
                <w:szCs w:val="28"/>
              </w:rPr>
            </w:pPr>
          </w:p>
        </w:tc>
        <w:tc>
          <w:tcPr>
            <w:tcW w:w="1985" w:type="dxa"/>
            <w:shd w:val="clear" w:color="auto" w:fill="auto"/>
          </w:tcPr>
          <w:p w14:paraId="28D3F6B9">
            <w:pPr>
              <w:spacing w:line="400" w:lineRule="exact"/>
              <w:jc w:val="center"/>
              <w:rPr>
                <w:rFonts w:hint="eastAsia" w:ascii="仿宋_GB2312" w:hAnsi="仿宋" w:eastAsia="仿宋_GB2312"/>
                <w:sz w:val="28"/>
                <w:szCs w:val="28"/>
              </w:rPr>
            </w:pPr>
          </w:p>
        </w:tc>
        <w:tc>
          <w:tcPr>
            <w:tcW w:w="992" w:type="dxa"/>
          </w:tcPr>
          <w:p w14:paraId="56C21499">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34</w:t>
            </w:r>
          </w:p>
        </w:tc>
        <w:tc>
          <w:tcPr>
            <w:tcW w:w="1843" w:type="dxa"/>
            <w:shd w:val="clear" w:color="auto" w:fill="auto"/>
          </w:tcPr>
          <w:p w14:paraId="310B262D">
            <w:pPr>
              <w:spacing w:line="400" w:lineRule="exact"/>
              <w:jc w:val="center"/>
              <w:rPr>
                <w:rFonts w:hint="eastAsia" w:ascii="仿宋_GB2312" w:hAnsi="仿宋" w:eastAsia="仿宋_GB2312"/>
                <w:sz w:val="28"/>
                <w:szCs w:val="28"/>
              </w:rPr>
            </w:pPr>
          </w:p>
        </w:tc>
        <w:tc>
          <w:tcPr>
            <w:tcW w:w="1984" w:type="dxa"/>
            <w:shd w:val="clear" w:color="auto" w:fill="auto"/>
          </w:tcPr>
          <w:p w14:paraId="42BFDF7E">
            <w:pPr>
              <w:spacing w:line="400" w:lineRule="exact"/>
              <w:jc w:val="center"/>
              <w:rPr>
                <w:rFonts w:hint="eastAsia" w:ascii="仿宋_GB2312" w:hAnsi="仿宋" w:eastAsia="仿宋_GB2312"/>
                <w:sz w:val="28"/>
                <w:szCs w:val="28"/>
              </w:rPr>
            </w:pPr>
          </w:p>
        </w:tc>
      </w:tr>
      <w:tr w14:paraId="0259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0413462">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35</w:t>
            </w:r>
          </w:p>
        </w:tc>
        <w:tc>
          <w:tcPr>
            <w:tcW w:w="1843" w:type="dxa"/>
            <w:shd w:val="clear" w:color="auto" w:fill="auto"/>
          </w:tcPr>
          <w:p w14:paraId="2E0D6A92">
            <w:pPr>
              <w:spacing w:line="400" w:lineRule="exact"/>
              <w:jc w:val="center"/>
              <w:rPr>
                <w:rFonts w:hint="eastAsia" w:ascii="仿宋_GB2312" w:hAnsi="仿宋" w:eastAsia="仿宋_GB2312"/>
                <w:sz w:val="28"/>
                <w:szCs w:val="28"/>
              </w:rPr>
            </w:pPr>
          </w:p>
        </w:tc>
        <w:tc>
          <w:tcPr>
            <w:tcW w:w="1985" w:type="dxa"/>
            <w:shd w:val="clear" w:color="auto" w:fill="auto"/>
          </w:tcPr>
          <w:p w14:paraId="582037BC">
            <w:pPr>
              <w:spacing w:line="400" w:lineRule="exact"/>
              <w:jc w:val="center"/>
              <w:rPr>
                <w:rFonts w:hint="eastAsia" w:ascii="仿宋_GB2312" w:hAnsi="仿宋" w:eastAsia="仿宋_GB2312"/>
                <w:sz w:val="28"/>
                <w:szCs w:val="28"/>
              </w:rPr>
            </w:pPr>
          </w:p>
        </w:tc>
        <w:tc>
          <w:tcPr>
            <w:tcW w:w="992" w:type="dxa"/>
          </w:tcPr>
          <w:p w14:paraId="32D8E61A">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36</w:t>
            </w:r>
          </w:p>
        </w:tc>
        <w:tc>
          <w:tcPr>
            <w:tcW w:w="1843" w:type="dxa"/>
            <w:shd w:val="clear" w:color="auto" w:fill="auto"/>
          </w:tcPr>
          <w:p w14:paraId="1A468D43">
            <w:pPr>
              <w:spacing w:line="400" w:lineRule="exact"/>
              <w:jc w:val="center"/>
              <w:rPr>
                <w:rFonts w:hint="eastAsia" w:ascii="仿宋_GB2312" w:hAnsi="仿宋" w:eastAsia="仿宋_GB2312"/>
                <w:sz w:val="28"/>
                <w:szCs w:val="28"/>
              </w:rPr>
            </w:pPr>
          </w:p>
        </w:tc>
        <w:tc>
          <w:tcPr>
            <w:tcW w:w="1984" w:type="dxa"/>
            <w:shd w:val="clear" w:color="auto" w:fill="auto"/>
          </w:tcPr>
          <w:p w14:paraId="5575DCF9">
            <w:pPr>
              <w:spacing w:line="400" w:lineRule="exact"/>
              <w:jc w:val="center"/>
              <w:rPr>
                <w:rFonts w:hint="eastAsia" w:ascii="仿宋_GB2312" w:hAnsi="仿宋" w:eastAsia="仿宋_GB2312"/>
                <w:sz w:val="28"/>
                <w:szCs w:val="28"/>
              </w:rPr>
            </w:pPr>
          </w:p>
        </w:tc>
      </w:tr>
      <w:tr w14:paraId="1DD9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4DE942C">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37</w:t>
            </w:r>
          </w:p>
        </w:tc>
        <w:tc>
          <w:tcPr>
            <w:tcW w:w="1843" w:type="dxa"/>
            <w:shd w:val="clear" w:color="auto" w:fill="auto"/>
          </w:tcPr>
          <w:p w14:paraId="5D00B05C">
            <w:pPr>
              <w:spacing w:line="400" w:lineRule="exact"/>
              <w:jc w:val="center"/>
              <w:rPr>
                <w:rFonts w:hint="eastAsia" w:ascii="仿宋_GB2312" w:hAnsi="仿宋" w:eastAsia="仿宋_GB2312"/>
                <w:sz w:val="28"/>
                <w:szCs w:val="28"/>
              </w:rPr>
            </w:pPr>
          </w:p>
        </w:tc>
        <w:tc>
          <w:tcPr>
            <w:tcW w:w="1985" w:type="dxa"/>
            <w:shd w:val="clear" w:color="auto" w:fill="auto"/>
          </w:tcPr>
          <w:p w14:paraId="4B11DBCB">
            <w:pPr>
              <w:spacing w:line="400" w:lineRule="exact"/>
              <w:jc w:val="center"/>
              <w:rPr>
                <w:rFonts w:hint="eastAsia" w:ascii="仿宋_GB2312" w:hAnsi="仿宋" w:eastAsia="仿宋_GB2312"/>
                <w:sz w:val="28"/>
                <w:szCs w:val="28"/>
              </w:rPr>
            </w:pPr>
          </w:p>
        </w:tc>
        <w:tc>
          <w:tcPr>
            <w:tcW w:w="992" w:type="dxa"/>
          </w:tcPr>
          <w:p w14:paraId="6647EE5D">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38</w:t>
            </w:r>
          </w:p>
        </w:tc>
        <w:tc>
          <w:tcPr>
            <w:tcW w:w="1843" w:type="dxa"/>
            <w:shd w:val="clear" w:color="auto" w:fill="auto"/>
          </w:tcPr>
          <w:p w14:paraId="721FB1B2">
            <w:pPr>
              <w:spacing w:line="400" w:lineRule="exact"/>
              <w:jc w:val="center"/>
              <w:rPr>
                <w:rFonts w:hint="eastAsia" w:ascii="仿宋_GB2312" w:hAnsi="仿宋" w:eastAsia="仿宋_GB2312"/>
                <w:sz w:val="28"/>
                <w:szCs w:val="28"/>
              </w:rPr>
            </w:pPr>
          </w:p>
        </w:tc>
        <w:tc>
          <w:tcPr>
            <w:tcW w:w="1984" w:type="dxa"/>
            <w:shd w:val="clear" w:color="auto" w:fill="auto"/>
          </w:tcPr>
          <w:p w14:paraId="28E4C6BA">
            <w:pPr>
              <w:spacing w:line="400" w:lineRule="exact"/>
              <w:jc w:val="center"/>
              <w:rPr>
                <w:rFonts w:hint="eastAsia" w:ascii="仿宋_GB2312" w:hAnsi="仿宋" w:eastAsia="仿宋_GB2312"/>
                <w:sz w:val="28"/>
                <w:szCs w:val="28"/>
              </w:rPr>
            </w:pPr>
          </w:p>
        </w:tc>
      </w:tr>
      <w:tr w14:paraId="37BA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51" w:type="dxa"/>
          </w:tcPr>
          <w:p w14:paraId="4141E16D">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39</w:t>
            </w:r>
          </w:p>
        </w:tc>
        <w:tc>
          <w:tcPr>
            <w:tcW w:w="1843" w:type="dxa"/>
            <w:shd w:val="clear" w:color="auto" w:fill="auto"/>
          </w:tcPr>
          <w:p w14:paraId="146D0D9D">
            <w:pPr>
              <w:spacing w:line="400" w:lineRule="exact"/>
              <w:jc w:val="center"/>
              <w:rPr>
                <w:rFonts w:hint="eastAsia" w:ascii="仿宋_GB2312" w:hAnsi="仿宋" w:eastAsia="仿宋_GB2312"/>
                <w:sz w:val="28"/>
                <w:szCs w:val="28"/>
              </w:rPr>
            </w:pPr>
          </w:p>
        </w:tc>
        <w:tc>
          <w:tcPr>
            <w:tcW w:w="1985" w:type="dxa"/>
            <w:shd w:val="clear" w:color="auto" w:fill="auto"/>
          </w:tcPr>
          <w:p w14:paraId="66A9303C">
            <w:pPr>
              <w:spacing w:line="400" w:lineRule="exact"/>
              <w:jc w:val="center"/>
              <w:rPr>
                <w:rFonts w:hint="eastAsia" w:ascii="仿宋_GB2312" w:hAnsi="仿宋" w:eastAsia="仿宋_GB2312"/>
                <w:sz w:val="28"/>
                <w:szCs w:val="28"/>
              </w:rPr>
            </w:pPr>
          </w:p>
        </w:tc>
        <w:tc>
          <w:tcPr>
            <w:tcW w:w="992" w:type="dxa"/>
          </w:tcPr>
          <w:p w14:paraId="32013D19">
            <w:pPr>
              <w:spacing w:line="400" w:lineRule="exact"/>
              <w:jc w:val="center"/>
              <w:rPr>
                <w:rFonts w:hint="eastAsia" w:ascii="仿宋_GB2312" w:hAnsi="仿宋" w:eastAsia="仿宋_GB2312"/>
                <w:sz w:val="28"/>
                <w:szCs w:val="28"/>
              </w:rPr>
            </w:pPr>
            <w:r>
              <w:rPr>
                <w:rFonts w:hint="eastAsia" w:ascii="仿宋_GB2312" w:hAnsi="仿宋" w:eastAsia="仿宋_GB2312"/>
                <w:sz w:val="28"/>
                <w:szCs w:val="28"/>
              </w:rPr>
              <w:t>40</w:t>
            </w:r>
          </w:p>
        </w:tc>
        <w:tc>
          <w:tcPr>
            <w:tcW w:w="1843" w:type="dxa"/>
            <w:shd w:val="clear" w:color="auto" w:fill="auto"/>
          </w:tcPr>
          <w:p w14:paraId="0D0D11EA">
            <w:pPr>
              <w:spacing w:line="400" w:lineRule="exact"/>
              <w:jc w:val="center"/>
              <w:rPr>
                <w:rFonts w:hint="eastAsia" w:ascii="仿宋_GB2312" w:hAnsi="仿宋" w:eastAsia="仿宋_GB2312"/>
                <w:sz w:val="28"/>
                <w:szCs w:val="28"/>
              </w:rPr>
            </w:pPr>
          </w:p>
        </w:tc>
        <w:tc>
          <w:tcPr>
            <w:tcW w:w="1984" w:type="dxa"/>
            <w:shd w:val="clear" w:color="auto" w:fill="auto"/>
          </w:tcPr>
          <w:p w14:paraId="08340473">
            <w:pPr>
              <w:spacing w:line="400" w:lineRule="exact"/>
              <w:jc w:val="center"/>
              <w:rPr>
                <w:rFonts w:hint="eastAsia" w:ascii="仿宋_GB2312" w:hAnsi="仿宋" w:eastAsia="仿宋_GB2312"/>
                <w:sz w:val="28"/>
                <w:szCs w:val="28"/>
              </w:rPr>
            </w:pPr>
          </w:p>
        </w:tc>
      </w:tr>
    </w:tbl>
    <w:p w14:paraId="45E8FC57">
      <w:pPr>
        <w:ind w:right="1080"/>
        <w:rPr>
          <w:rFonts w:ascii="黑体" w:hAnsi="黑体" w:eastAsia="黑体"/>
          <w:bCs/>
          <w:sz w:val="22"/>
          <w:szCs w:val="28"/>
        </w:rPr>
      </w:pPr>
    </w:p>
    <w:sectPr>
      <w:pgSz w:w="11906" w:h="16838"/>
      <w:pgMar w:top="851" w:right="1418" w:bottom="85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DCA"/>
    <w:rsid w:val="00055F0C"/>
    <w:rsid w:val="000709E8"/>
    <w:rsid w:val="00071A89"/>
    <w:rsid w:val="000E5B01"/>
    <w:rsid w:val="000E6BFF"/>
    <w:rsid w:val="00126BFA"/>
    <w:rsid w:val="0013069B"/>
    <w:rsid w:val="00151EFE"/>
    <w:rsid w:val="001605C2"/>
    <w:rsid w:val="00172A27"/>
    <w:rsid w:val="00174B3F"/>
    <w:rsid w:val="00197DFD"/>
    <w:rsid w:val="001E726E"/>
    <w:rsid w:val="002058A4"/>
    <w:rsid w:val="00294A44"/>
    <w:rsid w:val="002A4E2A"/>
    <w:rsid w:val="002B1813"/>
    <w:rsid w:val="002C10A2"/>
    <w:rsid w:val="002C7B72"/>
    <w:rsid w:val="00301E20"/>
    <w:rsid w:val="00394AEF"/>
    <w:rsid w:val="003A70BB"/>
    <w:rsid w:val="003F1768"/>
    <w:rsid w:val="00402579"/>
    <w:rsid w:val="00425A87"/>
    <w:rsid w:val="00431789"/>
    <w:rsid w:val="00452C22"/>
    <w:rsid w:val="0047746C"/>
    <w:rsid w:val="004B5FAD"/>
    <w:rsid w:val="004D35C6"/>
    <w:rsid w:val="004E0A75"/>
    <w:rsid w:val="004E7BD9"/>
    <w:rsid w:val="00500596"/>
    <w:rsid w:val="005031A1"/>
    <w:rsid w:val="00522352"/>
    <w:rsid w:val="00535EEA"/>
    <w:rsid w:val="00543967"/>
    <w:rsid w:val="00592BF3"/>
    <w:rsid w:val="005C5148"/>
    <w:rsid w:val="005D78E0"/>
    <w:rsid w:val="005E6941"/>
    <w:rsid w:val="0067690D"/>
    <w:rsid w:val="0069301A"/>
    <w:rsid w:val="006B4192"/>
    <w:rsid w:val="006B7D42"/>
    <w:rsid w:val="006C37E7"/>
    <w:rsid w:val="006F2814"/>
    <w:rsid w:val="007001AD"/>
    <w:rsid w:val="00724DF3"/>
    <w:rsid w:val="00755509"/>
    <w:rsid w:val="007579DD"/>
    <w:rsid w:val="00773C5D"/>
    <w:rsid w:val="00774216"/>
    <w:rsid w:val="00784173"/>
    <w:rsid w:val="00792F5D"/>
    <w:rsid w:val="007E1096"/>
    <w:rsid w:val="00821DF3"/>
    <w:rsid w:val="008557C8"/>
    <w:rsid w:val="00892778"/>
    <w:rsid w:val="008A2CD5"/>
    <w:rsid w:val="008A603B"/>
    <w:rsid w:val="008A73F6"/>
    <w:rsid w:val="008B48BA"/>
    <w:rsid w:val="008B5DAF"/>
    <w:rsid w:val="008E542D"/>
    <w:rsid w:val="008E6278"/>
    <w:rsid w:val="00957096"/>
    <w:rsid w:val="00964FB2"/>
    <w:rsid w:val="00970BB8"/>
    <w:rsid w:val="009752FF"/>
    <w:rsid w:val="00976B1E"/>
    <w:rsid w:val="009B620F"/>
    <w:rsid w:val="009E39C5"/>
    <w:rsid w:val="009F4E70"/>
    <w:rsid w:val="00A259BD"/>
    <w:rsid w:val="00A61650"/>
    <w:rsid w:val="00A87329"/>
    <w:rsid w:val="00A903EB"/>
    <w:rsid w:val="00A97418"/>
    <w:rsid w:val="00AB5C0A"/>
    <w:rsid w:val="00AF3C62"/>
    <w:rsid w:val="00B34E1A"/>
    <w:rsid w:val="00B604CF"/>
    <w:rsid w:val="00B62286"/>
    <w:rsid w:val="00B66305"/>
    <w:rsid w:val="00BD53F1"/>
    <w:rsid w:val="00C000BC"/>
    <w:rsid w:val="00C05303"/>
    <w:rsid w:val="00CB7EFE"/>
    <w:rsid w:val="00CE63D7"/>
    <w:rsid w:val="00D03FAA"/>
    <w:rsid w:val="00D14C89"/>
    <w:rsid w:val="00D31863"/>
    <w:rsid w:val="00D35E2E"/>
    <w:rsid w:val="00D458C6"/>
    <w:rsid w:val="00D46752"/>
    <w:rsid w:val="00D46AA5"/>
    <w:rsid w:val="00D82946"/>
    <w:rsid w:val="00D90097"/>
    <w:rsid w:val="00DC65DA"/>
    <w:rsid w:val="00DD6026"/>
    <w:rsid w:val="00DE7E86"/>
    <w:rsid w:val="00E047C2"/>
    <w:rsid w:val="00E33A3F"/>
    <w:rsid w:val="00E45FB6"/>
    <w:rsid w:val="00E70144"/>
    <w:rsid w:val="00EA310F"/>
    <w:rsid w:val="00EC50EC"/>
    <w:rsid w:val="00EE58AE"/>
    <w:rsid w:val="00F0578E"/>
    <w:rsid w:val="00F363F5"/>
    <w:rsid w:val="00F40C1D"/>
    <w:rsid w:val="00F411B3"/>
    <w:rsid w:val="00F5575B"/>
    <w:rsid w:val="00F57F5F"/>
    <w:rsid w:val="00F87807"/>
    <w:rsid w:val="00FB10D0"/>
    <w:rsid w:val="00FD0251"/>
    <w:rsid w:val="00FE73FC"/>
    <w:rsid w:val="020E6E6E"/>
    <w:rsid w:val="158717DE"/>
    <w:rsid w:val="22FA08AC"/>
    <w:rsid w:val="312E383F"/>
    <w:rsid w:val="4091157D"/>
    <w:rsid w:val="41872D8F"/>
    <w:rsid w:val="430A08FB"/>
    <w:rsid w:val="4677646C"/>
    <w:rsid w:val="48A1035A"/>
    <w:rsid w:val="4A8567C2"/>
    <w:rsid w:val="4C700C74"/>
    <w:rsid w:val="56E73F13"/>
    <w:rsid w:val="58090EFA"/>
    <w:rsid w:val="58220417"/>
    <w:rsid w:val="65F519D6"/>
    <w:rsid w:val="6C951535"/>
    <w:rsid w:val="75FB5890"/>
    <w:rsid w:val="786E21E4"/>
    <w:rsid w:val="7BFD67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1185</Words>
  <Characters>1220</Characters>
  <Lines>10</Lines>
  <Paragraphs>2</Paragraphs>
  <TotalTime>2</TotalTime>
  <ScaleCrop>false</ScaleCrop>
  <LinksUpToDate>false</LinksUpToDate>
  <CharactersWithSpaces>1247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2015-12-24T06:49:00Z</dcterms:created>
  <dc:creator>lenovo</dc:creator>
  <cp:lastModifiedBy>卢美娜</cp:lastModifiedBy>
  <dcterms:modified xsi:type="dcterms:W3CDTF">2024-12-09T03:02:29Z</dcterms:modified>
  <dc:title>人文经管学院2014级学生诚信考试承诺书</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RubyTemplateID" linkTarget="0">
    <vt:lpwstr>6</vt:lpwstr>
  </property>
  <property fmtid="{D5CDD505-2E9C-101B-9397-08002B2CF9AE}" pid="4" name="ICV">
    <vt:lpwstr>69E73185A6014AF7AE3A38C216EE53E2_13</vt:lpwstr>
  </property>
</Properties>
</file>