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/>
        <w:ind w:left="103"/>
        <w:rPr>
          <w:rFonts w:hint="eastAsia" w:ascii="黑体" w:hAnsi="黑体" w:eastAsia="黑体"/>
          <w:sz w:val="32"/>
          <w:lang w:eastAsia="zh-CN"/>
        </w:rPr>
      </w:pPr>
      <w:r>
        <w:rPr>
          <w:rFonts w:ascii="黑体" w:hAnsi="黑体" w:eastAsia="黑体"/>
          <w:spacing w:val="-29"/>
          <w:sz w:val="32"/>
        </w:rPr>
        <w:t xml:space="preserve">附件 </w:t>
      </w:r>
      <w:r>
        <w:rPr>
          <w:rFonts w:hint="eastAsia" w:ascii="Times New Roman" w:hAnsi="Times New Roman" w:eastAsia="黑体" w:cs="Times New Roman"/>
          <w:spacing w:val="-10"/>
          <w:sz w:val="32"/>
          <w:lang w:val="en-US" w:eastAsia="zh-CN"/>
        </w:rPr>
        <w:t>2</w:t>
      </w:r>
    </w:p>
    <w:p>
      <w:pPr>
        <w:pStyle w:val="2"/>
        <w:rPr>
          <w:rFonts w:ascii="黑体" w:hAnsi="黑体" w:eastAsia="黑体"/>
          <w:sz w:val="34"/>
        </w:rPr>
      </w:pPr>
    </w:p>
    <w:p>
      <w:pPr>
        <w:pStyle w:val="2"/>
        <w:spacing w:before="4"/>
        <w:rPr>
          <w:rFonts w:ascii="黑体" w:hAnsi="黑体" w:eastAsia="黑体"/>
          <w:sz w:val="33"/>
        </w:rPr>
      </w:pPr>
    </w:p>
    <w:p>
      <w:pPr>
        <w:pStyle w:val="11"/>
        <w:numPr>
          <w:ilvl w:val="0"/>
          <w:numId w:val="1"/>
        </w:numPr>
        <w:tabs>
          <w:tab w:val="left" w:pos="463"/>
        </w:tabs>
        <w:rPr>
          <w:rFonts w:ascii="黑体" w:hAnsi="黑体" w:eastAsia="黑体"/>
          <w:sz w:val="24"/>
        </w:rPr>
      </w:pPr>
      <w:r>
        <w:rPr>
          <w:rFonts w:ascii="黑体" w:hAnsi="黑体" w:eastAsia="黑体"/>
          <w:spacing w:val="-1"/>
          <w:sz w:val="24"/>
        </w:rPr>
        <w:t>全国党建工作示范高校</w:t>
      </w:r>
    </w:p>
    <w:p>
      <w:pPr>
        <w:pStyle w:val="11"/>
        <w:numPr>
          <w:ilvl w:val="0"/>
          <w:numId w:val="1"/>
        </w:numPr>
        <w:tabs>
          <w:tab w:val="left" w:pos="463"/>
        </w:tabs>
        <w:spacing w:before="173"/>
        <w:rPr>
          <w:rFonts w:ascii="黑体" w:hAnsi="黑体" w:eastAsia="黑体"/>
          <w:sz w:val="24"/>
        </w:rPr>
      </w:pPr>
      <w:r>
        <w:rPr>
          <w:rFonts w:ascii="黑体" w:hAnsi="黑体" w:eastAsia="黑体"/>
          <w:spacing w:val="-1"/>
          <w:sz w:val="24"/>
        </w:rPr>
        <w:t>全国党建工作标杆院系</w:t>
      </w:r>
    </w:p>
    <w:p>
      <w:pPr>
        <w:pStyle w:val="11"/>
        <w:numPr>
          <w:ilvl w:val="0"/>
          <w:numId w:val="1"/>
        </w:numPr>
        <w:tabs>
          <w:tab w:val="left" w:pos="463"/>
        </w:tabs>
        <w:spacing w:before="172"/>
        <w:rPr>
          <w:rFonts w:ascii="黑体" w:hAnsi="黑体" w:eastAsia="黑体"/>
          <w:sz w:val="24"/>
        </w:rPr>
      </w:pPr>
      <w:r>
        <w:rPr>
          <w:rFonts w:ascii="黑体" w:hAnsi="黑体" w:eastAsia="黑体"/>
          <w:spacing w:val="-1"/>
          <w:sz w:val="24"/>
        </w:rPr>
        <w:t>全国党建工作样板支部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ascii="方正小标宋简体" w:hAnsi="方正小标宋简体" w:eastAsia="方正小标宋简体"/>
        </w:rPr>
      </w:pPr>
    </w:p>
    <w:p>
      <w:pPr>
        <w:pStyle w:val="6"/>
        <w:spacing w:before="0" w:line="276" w:lineRule="auto"/>
        <w:rPr>
          <w:rFonts w:ascii="方正小标宋简体" w:hAnsi="方正小标宋简体" w:eastAsia="方正小标宋简体"/>
          <w:spacing w:val="-2"/>
        </w:rPr>
      </w:pPr>
      <w:r>
        <w:rPr>
          <w:rFonts w:ascii="方正小标宋简体" w:hAnsi="方正小标宋简体" w:eastAsia="方正小标宋简体"/>
          <w:spacing w:val="-2"/>
        </w:rPr>
        <w:t>第四批新时代高校党建“双创”工作</w:t>
      </w:r>
    </w:p>
    <w:p>
      <w:pPr>
        <w:pStyle w:val="6"/>
        <w:spacing w:before="0" w:line="276" w:lineRule="auto"/>
        <w:rPr>
          <w:rFonts w:ascii="方正小标宋简体" w:hAnsi="方正小标宋简体" w:eastAsia="方正小标宋简体"/>
        </w:rPr>
      </w:pPr>
      <w:r>
        <w:rPr>
          <w:rFonts w:ascii="方正小标宋简体" w:hAnsi="方正小标宋简体" w:eastAsia="方正小标宋简体"/>
        </w:rPr>
        <w:t>申 报 书</w:t>
      </w:r>
    </w:p>
    <w:p>
      <w:pPr>
        <w:pStyle w:val="6"/>
        <w:spacing w:before="0" w:line="276" w:lineRule="auto"/>
        <w:rPr>
          <w:rFonts w:ascii="方正小标宋简体" w:hAnsi="方正小标宋简体" w:eastAsia="方正小标宋简体"/>
        </w:rPr>
      </w:pPr>
    </w:p>
    <w:p>
      <w:pPr>
        <w:pStyle w:val="6"/>
        <w:spacing w:before="0" w:line="276" w:lineRule="auto"/>
        <w:rPr>
          <w:rFonts w:ascii="方正小标宋简体" w:hAnsi="方正小标宋简体" w:eastAsia="方正小标宋简体"/>
        </w:rPr>
      </w:pPr>
    </w:p>
    <w:p>
      <w:pPr>
        <w:spacing w:line="403" w:lineRule="auto"/>
        <w:ind w:left="1248" w:right="6436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pacing w:val="60"/>
          <w:sz w:val="28"/>
          <w:lang w:val="en-US" w:eastAsia="zh-CN"/>
        </w:rPr>
        <w:t>学院</w:t>
      </w:r>
      <w:r>
        <w:rPr>
          <w:rFonts w:ascii="楷体_GB2312" w:hAnsi="楷体_GB2312" w:eastAsia="楷体_GB2312"/>
          <w:spacing w:val="60"/>
          <w:sz w:val="28"/>
        </w:rPr>
        <w:t>名称：</w:t>
      </w:r>
      <w:r>
        <w:rPr>
          <w:rFonts w:ascii="楷体_GB2312" w:hAnsi="楷体_GB2312" w:eastAsia="楷体_GB2312"/>
          <w:sz w:val="28"/>
        </w:rPr>
        <w:t xml:space="preserve"> </w:t>
      </w:r>
      <w:r>
        <w:rPr>
          <w:rFonts w:ascii="楷体_GB2312" w:hAnsi="楷体_GB2312" w:eastAsia="楷体_GB2312"/>
          <w:spacing w:val="-2"/>
          <w:sz w:val="28"/>
        </w:rPr>
        <w:t>项目负责人：</w:t>
      </w:r>
      <w:r>
        <w:rPr>
          <w:rFonts w:ascii="楷体_GB2312" w:hAnsi="楷体_GB2312" w:eastAsia="楷体_GB2312"/>
          <w:spacing w:val="60"/>
          <w:sz w:val="28"/>
        </w:rPr>
        <w:t>联系电话：</w:t>
      </w:r>
      <w:r>
        <w:rPr>
          <w:rFonts w:ascii="楷体_GB2312" w:hAnsi="楷体_GB2312" w:eastAsia="楷体_GB2312"/>
          <w:sz w:val="28"/>
        </w:rPr>
        <w:t xml:space="preserve"> </w:t>
      </w:r>
      <w:r>
        <w:rPr>
          <w:rFonts w:ascii="楷体_GB2312" w:hAnsi="楷体_GB2312" w:eastAsia="楷体_GB2312"/>
          <w:spacing w:val="61"/>
          <w:sz w:val="28"/>
        </w:rPr>
        <w:t>填报日期：</w:t>
      </w:r>
      <w:r>
        <w:rPr>
          <w:rFonts w:ascii="楷体_GB2312" w:hAnsi="楷体_GB2312" w:eastAsia="楷体_GB2312"/>
          <w:spacing w:val="-10"/>
          <w:sz w:val="28"/>
        </w:rPr>
        <w:t xml:space="preserve"> </w:t>
      </w:r>
    </w:p>
    <w:p>
      <w:pPr>
        <w:pStyle w:val="2"/>
        <w:rPr>
          <w:rFonts w:ascii="楷体_GB2312" w:hAnsi="楷体_GB2312" w:eastAsia="楷体_GB2312"/>
          <w:sz w:val="28"/>
        </w:rPr>
      </w:pPr>
    </w:p>
    <w:p>
      <w:pPr>
        <w:pStyle w:val="2"/>
        <w:rPr>
          <w:rFonts w:ascii="楷体_GB2312" w:hAnsi="楷体_GB2312" w:eastAsia="楷体_GB2312"/>
          <w:sz w:val="28"/>
        </w:rPr>
      </w:pPr>
    </w:p>
    <w:p>
      <w:pPr>
        <w:pStyle w:val="2"/>
        <w:spacing w:before="6"/>
        <w:rPr>
          <w:rFonts w:ascii="楷体_GB2312" w:hAnsi="楷体_GB2312" w:eastAsia="楷体_GB2312"/>
          <w:sz w:val="22"/>
        </w:rPr>
      </w:pPr>
    </w:p>
    <w:p>
      <w:pPr>
        <w:pStyle w:val="2"/>
        <w:spacing w:before="5"/>
        <w:jc w:val="center"/>
        <w:rPr>
          <w:rFonts w:hint="default" w:ascii="楷体_GB2312" w:hAnsi="楷体_GB2312" w:eastAsia="楷体_GB2312"/>
          <w:sz w:val="26"/>
          <w:lang w:val="en-US" w:eastAsia="zh-CN"/>
        </w:rPr>
      </w:pPr>
      <w:r>
        <w:rPr>
          <w:rFonts w:hint="eastAsia" w:ascii="楷体_GB2312" w:hAnsi="楷体_GB2312" w:eastAsia="楷体_GB2312"/>
          <w:spacing w:val="-2"/>
          <w:sz w:val="36"/>
          <w:lang w:val="en-US" w:eastAsia="zh-CN"/>
        </w:rPr>
        <w:t>中国地质大学（北京）</w:t>
      </w:r>
    </w:p>
    <w:p>
      <w:pPr>
        <w:ind w:left="770" w:right="1031"/>
        <w:jc w:val="center"/>
        <w:rPr>
          <w:rFonts w:ascii="楷体_GB2312" w:hAnsi="楷体_GB2312" w:eastAsia="楷体_GB2312"/>
          <w:spacing w:val="-10"/>
          <w:sz w:val="36"/>
        </w:rPr>
      </w:pPr>
      <w:r>
        <w:rPr>
          <w:rFonts w:ascii="楷体_GB2312" w:hAnsi="楷体_GB2312" w:eastAsia="楷体_GB2312"/>
          <w:sz w:val="36"/>
        </w:rPr>
        <w:t>2023</w:t>
      </w:r>
      <w:r>
        <w:rPr>
          <w:rFonts w:ascii="楷体_GB2312" w:hAnsi="楷体_GB2312" w:eastAsia="楷体_GB2312"/>
          <w:spacing w:val="1"/>
          <w:sz w:val="36"/>
        </w:rPr>
        <w:t xml:space="preserve"> </w:t>
      </w:r>
      <w:r>
        <w:rPr>
          <w:rFonts w:ascii="楷体_GB2312" w:hAnsi="楷体_GB2312" w:eastAsia="楷体_GB2312"/>
          <w:spacing w:val="-45"/>
          <w:sz w:val="36"/>
        </w:rPr>
        <w:t xml:space="preserve">年 </w:t>
      </w:r>
      <w:r>
        <w:rPr>
          <w:rFonts w:ascii="楷体_GB2312" w:hAnsi="楷体_GB2312" w:eastAsia="楷体_GB2312"/>
          <w:sz w:val="36"/>
        </w:rPr>
        <w:t>10</w:t>
      </w:r>
      <w:r>
        <w:rPr>
          <w:rFonts w:ascii="楷体_GB2312" w:hAnsi="楷体_GB2312" w:eastAsia="楷体_GB2312"/>
          <w:spacing w:val="1"/>
          <w:sz w:val="36"/>
        </w:rPr>
        <w:t xml:space="preserve"> </w:t>
      </w:r>
      <w:r>
        <w:rPr>
          <w:rFonts w:ascii="楷体_GB2312" w:hAnsi="楷体_GB2312" w:eastAsia="楷体_GB2312"/>
          <w:spacing w:val="-10"/>
          <w:sz w:val="36"/>
        </w:rPr>
        <w:t>月</w:t>
      </w:r>
    </w:p>
    <w:p>
      <w:pPr>
        <w:tabs>
          <w:tab w:val="left" w:pos="7446"/>
        </w:tabs>
        <w:rPr>
          <w:sz w:val="36"/>
        </w:rPr>
        <w:sectPr>
          <w:type w:val="continuous"/>
          <w:pgSz w:w="11910" w:h="16840"/>
          <w:pgMar w:top="1680" w:right="1220" w:bottom="280" w:left="1200" w:header="720" w:footer="720" w:gutter="0"/>
          <w:cols w:space="720" w:num="1"/>
        </w:sectPr>
      </w:pPr>
      <w:r>
        <w:rPr>
          <w:sz w:val="36"/>
        </w:rPr>
        <w:tab/>
      </w:r>
    </w:p>
    <w:p>
      <w:pPr>
        <w:spacing w:before="32"/>
        <w:ind w:left="284" w:leftChars="129"/>
        <w:rPr>
          <w:rFonts w:ascii="黑体" w:hAnsi="黑体" w:eastAsia="黑体"/>
          <w:spacing w:val="-4"/>
          <w:sz w:val="28"/>
        </w:rPr>
      </w:pPr>
      <w:r>
        <w:rPr>
          <w:rFonts w:ascii="黑体" w:hAnsi="黑体" w:eastAsia="黑体"/>
          <w:spacing w:val="-4"/>
          <w:sz w:val="28"/>
        </w:rPr>
        <w:t>一、基本信息</w:t>
      </w:r>
    </w:p>
    <w:p>
      <w:pPr>
        <w:pStyle w:val="2"/>
        <w:spacing w:before="3"/>
        <w:rPr>
          <w:sz w:val="9"/>
        </w:rPr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1844"/>
        <w:gridCol w:w="2269"/>
        <w:gridCol w:w="3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pStyle w:val="12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pacing w:val="-4"/>
                <w:sz w:val="24"/>
                <w:szCs w:val="24"/>
              </w:rPr>
              <w:t>负责人</w:t>
            </w:r>
          </w:p>
        </w:tc>
        <w:tc>
          <w:tcPr>
            <w:tcW w:w="1844" w:type="dxa"/>
            <w:vAlign w:val="center"/>
          </w:tcPr>
          <w:p>
            <w:pPr>
              <w:pStyle w:val="12"/>
              <w:spacing w:before="91"/>
              <w:ind w:left="667" w:right="657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269" w:type="dxa"/>
            <w:vAlign w:val="center"/>
          </w:tcPr>
          <w:p>
            <w:pPr>
              <w:pStyle w:val="12"/>
              <w:spacing w:before="91"/>
              <w:ind w:right="598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职务/</w:t>
            </w:r>
            <w:r>
              <w:rPr>
                <w:rFonts w:ascii="仿宋_GB2312" w:hAnsi="仿宋_GB2312" w:eastAsia="仿宋_GB2312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3253" w:type="dxa"/>
            <w:vAlign w:val="center"/>
          </w:tcPr>
          <w:p>
            <w:pPr>
              <w:pStyle w:val="12"/>
              <w:spacing w:before="91"/>
              <w:ind w:left="855" w:right="849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pacing w:val="-3"/>
                <w:sz w:val="24"/>
                <w:szCs w:val="24"/>
              </w:rPr>
              <w:t>办公电话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615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pStyle w:val="12"/>
              <w:spacing w:line="400" w:lineRule="exact"/>
              <w:ind w:left="11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12"/>
              <w:spacing w:line="400" w:lineRule="exact"/>
              <w:ind w:left="11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>
            <w:pPr>
              <w:pStyle w:val="12"/>
              <w:spacing w:line="400" w:lineRule="exact"/>
              <w:ind w:left="11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pStyle w:val="12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844" w:type="dxa"/>
            <w:vAlign w:val="center"/>
          </w:tcPr>
          <w:p>
            <w:pPr>
              <w:pStyle w:val="12"/>
              <w:spacing w:before="88"/>
              <w:ind w:left="667" w:right="65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269" w:type="dxa"/>
            <w:vAlign w:val="center"/>
          </w:tcPr>
          <w:p>
            <w:pPr>
              <w:pStyle w:val="12"/>
              <w:spacing w:before="88"/>
              <w:ind w:right="59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职务/</w:t>
            </w: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325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办公电话/</w:t>
            </w: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615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pStyle w:val="12"/>
              <w:spacing w:line="400" w:lineRule="exact"/>
              <w:ind w:left="11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12"/>
              <w:spacing w:line="400" w:lineRule="exact"/>
              <w:ind w:left="11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>
            <w:pPr>
              <w:pStyle w:val="12"/>
              <w:spacing w:line="400" w:lineRule="exact"/>
              <w:ind w:left="11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615" w:type="dxa"/>
            <w:vAlign w:val="center"/>
          </w:tcPr>
          <w:p>
            <w:pPr>
              <w:pStyle w:val="12"/>
              <w:ind w:right="206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pacing w:val="-3"/>
                <w:sz w:val="24"/>
                <w:szCs w:val="24"/>
              </w:rPr>
              <w:t>联系地址</w:t>
            </w:r>
          </w:p>
        </w:tc>
        <w:tc>
          <w:tcPr>
            <w:tcW w:w="7366" w:type="dxa"/>
            <w:gridSpan w:val="3"/>
            <w:vAlign w:val="center"/>
          </w:tcPr>
          <w:p>
            <w:pPr>
              <w:pStyle w:val="12"/>
              <w:spacing w:line="400" w:lineRule="exact"/>
              <w:ind w:left="11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615" w:type="dxa"/>
            <w:vAlign w:val="center"/>
          </w:tcPr>
          <w:p>
            <w:pPr>
              <w:pStyle w:val="12"/>
              <w:ind w:right="206"/>
              <w:jc w:val="center"/>
              <w:rPr>
                <w:rFonts w:ascii="仿宋_GB2312" w:hAnsi="仿宋_GB2312" w:eastAsia="仿宋_GB2312"/>
                <w:spacing w:val="-3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pacing w:val="-3"/>
                <w:sz w:val="24"/>
                <w:szCs w:val="24"/>
              </w:rPr>
              <w:t>建设单位</w:t>
            </w:r>
          </w:p>
          <w:p>
            <w:pPr>
              <w:pStyle w:val="12"/>
              <w:ind w:right="206"/>
              <w:jc w:val="center"/>
              <w:rPr>
                <w:rFonts w:ascii="仿宋_GB2312" w:hAnsi="仿宋_GB2312" w:eastAsia="仿宋_GB2312"/>
                <w:spacing w:val="-3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pacing w:val="-2"/>
                <w:sz w:val="21"/>
                <w:szCs w:val="21"/>
              </w:rPr>
              <w:t>（学校/院系/支</w:t>
            </w:r>
            <w:r>
              <w:rPr>
                <w:rFonts w:ascii="仿宋_GB2312" w:hAnsi="仿宋_GB2312" w:eastAsia="仿宋_GB2312"/>
                <w:spacing w:val="-6"/>
                <w:sz w:val="21"/>
                <w:szCs w:val="21"/>
              </w:rPr>
              <w:t>部）</w:t>
            </w:r>
          </w:p>
        </w:tc>
        <w:tc>
          <w:tcPr>
            <w:tcW w:w="7366" w:type="dxa"/>
            <w:gridSpan w:val="3"/>
            <w:vAlign w:val="center"/>
          </w:tcPr>
          <w:p>
            <w:pPr>
              <w:pStyle w:val="12"/>
              <w:spacing w:line="400" w:lineRule="exact"/>
              <w:ind w:left="11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格式范例：</w:t>
            </w:r>
          </w:p>
          <w:p>
            <w:pPr>
              <w:pStyle w:val="12"/>
              <w:spacing w:line="400" w:lineRule="exact"/>
              <w:ind w:left="11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学校：校名全称+党委</w:t>
            </w:r>
          </w:p>
          <w:p>
            <w:pPr>
              <w:pStyle w:val="12"/>
              <w:spacing w:line="400" w:lineRule="exact"/>
              <w:ind w:left="11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院（系）：校名全称+院名全称+党委/党总支/党支部</w:t>
            </w:r>
          </w:p>
          <w:p>
            <w:pPr>
              <w:pStyle w:val="12"/>
              <w:spacing w:line="400" w:lineRule="exact"/>
              <w:ind w:left="11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党支部：校名全称+院名全称+支部名+党支部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1615" w:type="dxa"/>
            <w:vAlign w:val="center"/>
          </w:tcPr>
          <w:p>
            <w:pPr>
              <w:pStyle w:val="12"/>
              <w:ind w:right="204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pacing w:val="-3"/>
                <w:sz w:val="24"/>
              </w:rPr>
              <w:t>创建类型</w:t>
            </w:r>
          </w:p>
        </w:tc>
        <w:tc>
          <w:tcPr>
            <w:tcW w:w="7366" w:type="dxa"/>
            <w:gridSpan w:val="3"/>
            <w:vAlign w:val="center"/>
          </w:tcPr>
          <w:p>
            <w:pPr>
              <w:pStyle w:val="12"/>
              <w:numPr>
                <w:ilvl w:val="0"/>
                <w:numId w:val="2"/>
              </w:numPr>
              <w:tabs>
                <w:tab w:val="left" w:pos="708"/>
              </w:tabs>
              <w:spacing w:line="400" w:lineRule="exact"/>
              <w:ind w:left="641" w:hanging="357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</w:rPr>
              <w:t>全国党建工作示范高校</w:t>
            </w:r>
          </w:p>
          <w:p>
            <w:pPr>
              <w:pStyle w:val="12"/>
              <w:numPr>
                <w:ilvl w:val="0"/>
                <w:numId w:val="2"/>
              </w:numPr>
              <w:tabs>
                <w:tab w:val="left" w:pos="708"/>
              </w:tabs>
              <w:spacing w:line="400" w:lineRule="exact"/>
              <w:ind w:left="641" w:hanging="357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</w:rPr>
              <w:t>全国党建工作标杆院系</w:t>
            </w:r>
          </w:p>
          <w:p>
            <w:pPr>
              <w:pStyle w:val="12"/>
              <w:numPr>
                <w:ilvl w:val="0"/>
                <w:numId w:val="2"/>
              </w:numPr>
              <w:tabs>
                <w:tab w:val="left" w:pos="708"/>
              </w:tabs>
              <w:spacing w:line="400" w:lineRule="exact"/>
              <w:ind w:left="641" w:hanging="357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</w:rPr>
              <w:t>全国党建工作样板支部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6" w:hRule="atLeast"/>
          <w:jc w:val="center"/>
        </w:trPr>
        <w:tc>
          <w:tcPr>
            <w:tcW w:w="1615" w:type="dxa"/>
            <w:vAlign w:val="center"/>
          </w:tcPr>
          <w:p>
            <w:pPr>
              <w:pStyle w:val="12"/>
              <w:spacing w:line="218" w:lineRule="auto"/>
              <w:ind w:right="198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pacing w:val="-2"/>
                <w:sz w:val="24"/>
              </w:rPr>
              <w:t>是否符合申</w:t>
            </w:r>
            <w:r>
              <w:rPr>
                <w:rFonts w:ascii="仿宋_GB2312" w:hAnsi="仿宋_GB2312" w:eastAsia="仿宋_GB2312"/>
                <w:spacing w:val="-4"/>
                <w:sz w:val="24"/>
              </w:rPr>
              <w:t>报条件</w:t>
            </w:r>
          </w:p>
        </w:tc>
        <w:tc>
          <w:tcPr>
            <w:tcW w:w="7366" w:type="dxa"/>
            <w:gridSpan w:val="3"/>
          </w:tcPr>
          <w:p>
            <w:pPr>
              <w:pStyle w:val="12"/>
              <w:tabs>
                <w:tab w:val="left" w:pos="1548"/>
              </w:tabs>
              <w:spacing w:before="33"/>
              <w:ind w:left="227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□ </w:t>
            </w: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是</w:t>
            </w:r>
            <w:r>
              <w:rPr>
                <w:rFonts w:ascii="Times New Roman" w:hAnsi="Times New Roman" w:eastAsia="仿宋_GB2312" w:cs="Times New Roman"/>
                <w:sz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□ </w:t>
            </w: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否</w:t>
            </w:r>
          </w:p>
          <w:p>
            <w:pPr>
              <w:pStyle w:val="12"/>
              <w:spacing w:before="31" w:line="266" w:lineRule="auto"/>
              <w:ind w:left="107" w:right="94" w:firstLine="12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</w:rPr>
              <w:t>若是，</w:t>
            </w:r>
            <w:r>
              <w:rPr>
                <w:rFonts w:ascii="仿宋_GB2312" w:hAnsi="仿宋_GB2312" w:eastAsia="仿宋_GB2312" w:cs="Times New Roman"/>
                <w:spacing w:val="-5"/>
                <w:sz w:val="24"/>
              </w:rPr>
              <w:t>按照</w:t>
            </w:r>
            <w:r>
              <w:rPr>
                <w:rFonts w:hint="eastAsia" w:ascii="仿宋_GB2312" w:hAnsi="仿宋_GB2312" w:eastAsia="仿宋_GB2312" w:cs="Times New Roman"/>
                <w:spacing w:val="-5"/>
                <w:sz w:val="24"/>
              </w:rPr>
              <w:t>“</w:t>
            </w:r>
            <w:r>
              <w:rPr>
                <w:rFonts w:ascii="仿宋_GB2312" w:hAnsi="仿宋_GB2312" w:eastAsia="仿宋_GB2312" w:cs="Times New Roman"/>
                <w:spacing w:val="-5"/>
                <w:sz w:val="24"/>
              </w:rPr>
              <w:t>申报条件”中的“重点条</w:t>
            </w:r>
            <w:r>
              <w:rPr>
                <w:rFonts w:ascii="Times New Roman" w:hAnsi="Times New Roman" w:eastAsia="仿宋_GB2312" w:cs="Times New Roman"/>
                <w:spacing w:val="-5"/>
                <w:sz w:val="24"/>
              </w:rPr>
              <w:t>件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2"/>
                <w:sz w:val="24"/>
              </w:rPr>
              <w:t xml:space="preserve">1、3、4 </w:t>
            </w:r>
            <w:r>
              <w:rPr>
                <w:rFonts w:ascii="Times New Roman" w:hAnsi="Times New Roman" w:eastAsia="仿宋_GB2312" w:cs="Times New Roman"/>
                <w:spacing w:val="-19"/>
                <w:sz w:val="24"/>
              </w:rPr>
              <w:t>条</w:t>
            </w:r>
            <w:r>
              <w:rPr>
                <w:rFonts w:ascii="仿宋_GB2312" w:hAnsi="仿宋_GB2312" w:eastAsia="仿宋_GB2312" w:cs="Times New Roman"/>
                <w:spacing w:val="-19"/>
                <w:sz w:val="24"/>
              </w:rPr>
              <w:t>款”，罗</w:t>
            </w:r>
            <w:r>
              <w:rPr>
                <w:rFonts w:ascii="Times New Roman" w:hAnsi="Times New Roman" w:eastAsia="仿宋_GB2312" w:cs="Times New Roman"/>
                <w:spacing w:val="-19"/>
                <w:sz w:val="24"/>
              </w:rPr>
              <w:t>列相关</w:t>
            </w:r>
            <w:r>
              <w:rPr>
                <w:rFonts w:ascii="Times New Roman" w:hAnsi="Times New Roman" w:eastAsia="仿宋_GB2312" w:cs="Times New Roman"/>
                <w:spacing w:val="-4"/>
                <w:sz w:val="24"/>
              </w:rPr>
              <w:t>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615" w:type="dxa"/>
            <w:vAlign w:val="center"/>
          </w:tcPr>
          <w:p>
            <w:pPr>
              <w:pStyle w:val="12"/>
              <w:spacing w:line="218" w:lineRule="auto"/>
              <w:ind w:right="318"/>
              <w:jc w:val="center"/>
              <w:rPr>
                <w:rFonts w:ascii="仿宋_GB2312" w:hAnsi="仿宋_GB2312" w:eastAsia="仿宋_GB2312"/>
                <w:spacing w:val="-4"/>
                <w:sz w:val="24"/>
              </w:rPr>
            </w:pPr>
            <w:r>
              <w:rPr>
                <w:rFonts w:ascii="仿宋_GB2312" w:hAnsi="仿宋_GB2312" w:eastAsia="仿宋_GB2312"/>
                <w:spacing w:val="-4"/>
                <w:sz w:val="24"/>
              </w:rPr>
              <w:t>项目建设</w:t>
            </w:r>
          </w:p>
          <w:p>
            <w:pPr>
              <w:pStyle w:val="12"/>
              <w:spacing w:line="218" w:lineRule="auto"/>
              <w:ind w:right="318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pacing w:val="-3"/>
                <w:sz w:val="24"/>
              </w:rPr>
              <w:t>起止年月</w:t>
            </w:r>
          </w:p>
        </w:tc>
        <w:tc>
          <w:tcPr>
            <w:tcW w:w="7366" w:type="dxa"/>
            <w:gridSpan w:val="3"/>
            <w:vAlign w:val="center"/>
          </w:tcPr>
          <w:p>
            <w:pPr>
              <w:pStyle w:val="12"/>
              <w:ind w:firstLine="240" w:firstLineChars="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2024.01—</w:t>
            </w:r>
            <w:r>
              <w:rPr>
                <w:rFonts w:ascii="Times New Roman" w:hAnsi="Times New Roman" w:eastAsia="仿宋_GB2312" w:cs="Times New Roman"/>
                <w:spacing w:val="-2"/>
                <w:sz w:val="24"/>
              </w:rPr>
              <w:t>2025.12</w:t>
            </w:r>
          </w:p>
        </w:tc>
      </w:tr>
    </w:tbl>
    <w:p>
      <w:pPr>
        <w:rPr>
          <w:rFonts w:ascii="仿宋_GB2312" w:hAnsi="仿宋_GB2312" w:eastAsia="仿宋_GB2312"/>
          <w:sz w:val="24"/>
        </w:rPr>
        <w:sectPr>
          <w:footerReference r:id="rId3" w:type="default"/>
          <w:pgSz w:w="11910" w:h="16840"/>
          <w:pgMar w:top="1700" w:right="1220" w:bottom="1140" w:left="1200" w:header="0" w:footer="960" w:gutter="0"/>
          <w:pgNumType w:start="32"/>
          <w:cols w:space="720" w:num="1"/>
        </w:sectPr>
      </w:pPr>
    </w:p>
    <w:p>
      <w:pPr>
        <w:spacing w:before="32"/>
        <w:ind w:left="284" w:leftChars="129"/>
        <w:rPr>
          <w:rFonts w:ascii="黑体" w:hAnsi="黑体" w:eastAsia="黑体"/>
          <w:spacing w:val="-4"/>
          <w:sz w:val="28"/>
        </w:rPr>
      </w:pPr>
      <w:r>
        <w:rPr>
          <w:rFonts w:ascii="黑体" w:hAnsi="黑体" w:eastAsia="黑体"/>
          <w:spacing w:val="-4"/>
          <w:sz w:val="28"/>
        </w:rPr>
        <w:t>二、工作基础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2" w:hRule="atLeast"/>
          <w:jc w:val="center"/>
        </w:trPr>
        <w:tc>
          <w:tcPr>
            <w:tcW w:w="9067" w:type="dxa"/>
          </w:tcPr>
          <w:p>
            <w:pPr>
              <w:pStyle w:val="2"/>
              <w:spacing w:before="32" w:line="400" w:lineRule="exact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  <w:spacing w:val="-6"/>
              </w:rPr>
              <w:t>（包括：本单位党建工作体制机制、组织机构、专职队伍情况，出台的重要政策、重大安排、重点举措，取得的进展成效、工作经验、标志性成果等。可附页。</w:t>
            </w:r>
            <w:r>
              <w:rPr>
                <w:rFonts w:ascii="仿宋_GB2312" w:hAnsi="仿宋_GB2312" w:eastAsia="仿宋_GB2312"/>
                <w:spacing w:val="-2"/>
              </w:rPr>
              <w:t>）</w:t>
            </w:r>
          </w:p>
          <w:p>
            <w:pPr>
              <w:spacing w:before="32"/>
              <w:rPr>
                <w:rFonts w:ascii="仿宋_GB2312" w:hAnsi="仿宋_GB2312" w:eastAsia="仿宋_GB2312"/>
                <w:spacing w:val="-4"/>
                <w:sz w:val="28"/>
              </w:rPr>
            </w:pPr>
          </w:p>
        </w:tc>
      </w:tr>
    </w:tbl>
    <w:p>
      <w:pPr>
        <w:spacing w:before="32"/>
        <w:rPr>
          <w:rFonts w:ascii="仿宋_GB2312" w:hAnsi="仿宋_GB2312" w:eastAsia="仿宋_GB2312"/>
          <w:sz w:val="28"/>
        </w:rPr>
      </w:pPr>
    </w:p>
    <w:p>
      <w:pPr>
        <w:spacing w:line="312" w:lineRule="auto"/>
        <w:sectPr>
          <w:pgSz w:w="11910" w:h="16840"/>
          <w:pgMar w:top="1580" w:right="1220" w:bottom="1140" w:left="1200" w:header="0" w:footer="960" w:gutter="0"/>
          <w:cols w:space="720" w:num="1"/>
        </w:sectPr>
      </w:pPr>
    </w:p>
    <w:p>
      <w:pPr>
        <w:spacing w:before="32"/>
        <w:ind w:left="284" w:leftChars="129"/>
        <w:rPr>
          <w:rFonts w:ascii="黑体" w:hAnsi="黑体" w:eastAsia="黑体"/>
          <w:spacing w:val="-4"/>
          <w:sz w:val="28"/>
        </w:rPr>
      </w:pPr>
      <w:r>
        <w:rPr>
          <w:rFonts w:ascii="黑体" w:hAnsi="黑体" w:eastAsia="黑体"/>
          <w:spacing w:val="-4"/>
          <w:sz w:val="28"/>
        </w:rPr>
        <w:t>三、建设计划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92" w:hRule="atLeast"/>
          <w:jc w:val="center"/>
        </w:trPr>
        <w:tc>
          <w:tcPr>
            <w:tcW w:w="9067" w:type="dxa"/>
          </w:tcPr>
          <w:p>
            <w:pPr>
              <w:spacing w:before="32" w:line="400" w:lineRule="exact"/>
              <w:rPr>
                <w:rFonts w:ascii="仿宋_GB2312" w:hAnsi="仿宋_GB2312" w:eastAsia="仿宋_GB2312"/>
                <w:spacing w:val="-6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pacing w:val="-6"/>
                <w:sz w:val="24"/>
                <w:szCs w:val="24"/>
              </w:rPr>
              <w:t>（包括：两年建设周期的总体思路、建设目标、建设方案，各年度工作目标、工作计划、工作举措，经费预算等。思路、目标、计划和举措要科学合理、重点明确。可附页。）</w:t>
            </w:r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8"/>
              </w:rPr>
            </w:pPr>
          </w:p>
        </w:tc>
      </w:tr>
    </w:tbl>
    <w:p>
      <w:pPr>
        <w:spacing w:before="32"/>
        <w:rPr>
          <w:rFonts w:ascii="仿宋_GB2312" w:hAnsi="仿宋_GB2312" w:eastAsia="仿宋_GB2312"/>
          <w:sz w:val="28"/>
        </w:rPr>
      </w:pPr>
    </w:p>
    <w:p>
      <w:pPr>
        <w:spacing w:before="32"/>
        <w:ind w:left="284" w:leftChars="129"/>
        <w:rPr>
          <w:rFonts w:ascii="黑体" w:hAnsi="黑体" w:eastAsia="黑体"/>
          <w:spacing w:val="-4"/>
          <w:sz w:val="28"/>
        </w:rPr>
      </w:pPr>
      <w:r>
        <w:rPr>
          <w:rFonts w:ascii="黑体" w:hAnsi="黑体" w:eastAsia="黑体"/>
          <w:spacing w:val="-4"/>
          <w:sz w:val="28"/>
        </w:rPr>
        <w:t>四、预期成果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92" w:hRule="atLeast"/>
          <w:jc w:val="center"/>
        </w:trPr>
        <w:tc>
          <w:tcPr>
            <w:tcW w:w="9067" w:type="dxa"/>
          </w:tcPr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8"/>
              </w:rPr>
            </w:pPr>
            <w:r>
              <w:rPr>
                <w:rFonts w:ascii="仿宋_GB2312" w:hAnsi="仿宋_GB2312" w:eastAsia="仿宋_GB2312"/>
                <w:spacing w:val="-6"/>
                <w:sz w:val="24"/>
                <w:szCs w:val="24"/>
              </w:rPr>
              <w:t>（包括：分别列出各年度的预期工作成效、预期创建成果和预期推广成绩，每年度具体成果至少列明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  <w:szCs w:val="24"/>
              </w:rPr>
              <w:t xml:space="preserve"> 2 </w:t>
            </w:r>
            <w:r>
              <w:rPr>
                <w:rFonts w:ascii="仿宋_GB2312" w:hAnsi="仿宋_GB2312" w:eastAsia="仿宋_GB2312"/>
                <w:spacing w:val="-6"/>
                <w:sz w:val="24"/>
                <w:szCs w:val="24"/>
              </w:rPr>
              <w:t>项。可附页。）</w:t>
            </w:r>
          </w:p>
        </w:tc>
      </w:tr>
    </w:tbl>
    <w:p>
      <w:pPr>
        <w:spacing w:before="32"/>
        <w:rPr>
          <w:rFonts w:ascii="仿宋_GB2312" w:hAnsi="仿宋_GB2312" w:eastAsia="仿宋_GB2312"/>
          <w:sz w:val="28"/>
        </w:rPr>
      </w:pPr>
    </w:p>
    <w:p>
      <w:pPr>
        <w:spacing w:before="32"/>
        <w:ind w:left="284" w:leftChars="129"/>
        <w:rPr>
          <w:rFonts w:ascii="黑体" w:hAnsi="黑体" w:eastAsia="黑体"/>
          <w:spacing w:val="-4"/>
          <w:sz w:val="28"/>
        </w:rPr>
      </w:pPr>
      <w:r>
        <w:rPr>
          <w:rFonts w:ascii="黑体" w:hAnsi="黑体" w:eastAsia="黑体"/>
          <w:spacing w:val="-4"/>
          <w:sz w:val="28"/>
        </w:rPr>
        <w:t>五、工作保障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66" w:hRule="atLeast"/>
          <w:jc w:val="center"/>
        </w:trPr>
        <w:tc>
          <w:tcPr>
            <w:tcW w:w="9067" w:type="dxa"/>
          </w:tcPr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8"/>
              </w:rPr>
            </w:pPr>
            <w:r>
              <w:rPr>
                <w:rFonts w:ascii="仿宋_GB2312" w:hAnsi="仿宋_GB2312" w:eastAsia="仿宋_GB2312"/>
                <w:spacing w:val="-6"/>
                <w:sz w:val="24"/>
                <w:szCs w:val="24"/>
              </w:rPr>
              <w:t>（包括：配套政策、资源投入、软硬件设施、经费支持、条件保障等。可附页。）</w:t>
            </w:r>
          </w:p>
        </w:tc>
      </w:tr>
    </w:tbl>
    <w:p>
      <w:pPr>
        <w:spacing w:before="32"/>
        <w:rPr>
          <w:rFonts w:ascii="仿宋_GB2312" w:hAnsi="仿宋_GB2312" w:eastAsia="仿宋_GB2312"/>
          <w:sz w:val="28"/>
        </w:rPr>
      </w:pPr>
    </w:p>
    <w:p>
      <w:pPr>
        <w:spacing w:before="32"/>
        <w:ind w:left="284" w:leftChars="129"/>
        <w:rPr>
          <w:rFonts w:ascii="黑体" w:hAnsi="黑体" w:eastAsia="黑体"/>
          <w:spacing w:val="-4"/>
          <w:sz w:val="28"/>
        </w:rPr>
      </w:pPr>
      <w:r>
        <w:rPr>
          <w:rFonts w:hint="eastAsia" w:ascii="黑体" w:hAnsi="黑体" w:eastAsia="黑体"/>
          <w:spacing w:val="-4"/>
          <w:sz w:val="28"/>
        </w:rPr>
        <w:t>六</w:t>
      </w:r>
      <w:r>
        <w:rPr>
          <w:rFonts w:ascii="黑体" w:hAnsi="黑体" w:eastAsia="黑体"/>
          <w:spacing w:val="-4"/>
          <w:sz w:val="28"/>
        </w:rPr>
        <w:t>、</w:t>
      </w:r>
      <w:r>
        <w:rPr>
          <w:rFonts w:hint="eastAsia" w:ascii="黑体" w:hAnsi="黑体" w:eastAsia="黑体"/>
          <w:spacing w:val="-4"/>
          <w:sz w:val="28"/>
          <w:lang w:val="en-US" w:eastAsia="zh-CN"/>
        </w:rPr>
        <w:t>学院</w:t>
      </w:r>
      <w:r>
        <w:rPr>
          <w:rFonts w:hint="eastAsia" w:ascii="黑体" w:hAnsi="黑体" w:eastAsia="黑体"/>
          <w:spacing w:val="-4"/>
          <w:sz w:val="28"/>
        </w:rPr>
        <w:t>党委意见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1" w:hRule="atLeast"/>
          <w:jc w:val="center"/>
        </w:trPr>
        <w:tc>
          <w:tcPr>
            <w:tcW w:w="9067" w:type="dxa"/>
          </w:tcPr>
          <w:p>
            <w:pPr>
              <w:spacing w:before="32" w:line="400" w:lineRule="exact"/>
              <w:rPr>
                <w:rFonts w:ascii="仿宋_GB2312" w:hAns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pacing w:val="-6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/>
                <w:spacing w:val="-6"/>
                <w:sz w:val="24"/>
                <w:szCs w:val="24"/>
              </w:rPr>
              <w:t>应明确说明是否经过</w:t>
            </w:r>
            <w:r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_GB2312" w:hAnsi="仿宋_GB2312" w:eastAsia="仿宋_GB2312"/>
                <w:spacing w:val="-6"/>
                <w:sz w:val="24"/>
                <w:szCs w:val="24"/>
              </w:rPr>
              <w:t>党委研究，是否同意申报。</w:t>
            </w:r>
            <w:r>
              <w:rPr>
                <w:rFonts w:hint="eastAsia" w:ascii="仿宋_GB2312" w:hAnsi="仿宋_GB2312" w:eastAsia="仿宋_GB2312"/>
                <w:spacing w:val="-6"/>
                <w:sz w:val="24"/>
                <w:szCs w:val="24"/>
              </w:rPr>
              <w:t>）</w:t>
            </w:r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6"/>
                <w:sz w:val="24"/>
                <w:szCs w:val="24"/>
              </w:rPr>
            </w:pPr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8"/>
              </w:rPr>
            </w:pPr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8"/>
              </w:rPr>
            </w:pPr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8"/>
              </w:rPr>
            </w:pPr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8"/>
              </w:rPr>
            </w:pPr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8"/>
              </w:rPr>
            </w:pPr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8"/>
              </w:rPr>
            </w:pPr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8"/>
              </w:rPr>
            </w:pPr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8"/>
              </w:rPr>
            </w:pPr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8"/>
              </w:rPr>
            </w:pPr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8"/>
              </w:rPr>
            </w:pPr>
          </w:p>
          <w:p>
            <w:pPr>
              <w:spacing w:before="32" w:line="360" w:lineRule="auto"/>
              <w:ind w:firstLine="232" w:firstLineChars="100"/>
              <w:rPr>
                <w:rFonts w:ascii="仿宋_GB2312" w:hAnsi="仿宋_GB2312" w:eastAsia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  <w:szCs w:val="24"/>
              </w:rPr>
              <w:t xml:space="preserve">负责人（签章）： </w:t>
            </w:r>
            <w:r>
              <w:rPr>
                <w:rFonts w:ascii="仿宋_GB2312" w:hAnsi="仿宋_GB2312" w:eastAsia="仿宋_GB2312"/>
                <w:spacing w:val="-4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/>
                <w:spacing w:val="-4"/>
                <w:sz w:val="24"/>
                <w:szCs w:val="24"/>
              </w:rPr>
              <w:t>（加盖公章）</w:t>
            </w:r>
          </w:p>
          <w:p>
            <w:pPr>
              <w:wordWrap w:val="0"/>
              <w:spacing w:before="32" w:line="400" w:lineRule="exact"/>
              <w:ind w:right="138" w:firstLine="232" w:firstLineChars="100"/>
              <w:jc w:val="right"/>
              <w:rPr>
                <w:rFonts w:ascii="仿宋_GB2312" w:hAnsi="仿宋_GB2312" w:eastAsia="仿宋_GB2312"/>
                <w:spacing w:val="-4"/>
                <w:sz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/>
                <w:spacing w:val="-4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pacing w:val="-4"/>
                <w:sz w:val="24"/>
                <w:szCs w:val="24"/>
              </w:rPr>
              <w:t xml:space="preserve">月 </w:t>
            </w:r>
            <w:r>
              <w:rPr>
                <w:rFonts w:ascii="仿宋_GB2312" w:hAnsi="仿宋_GB2312" w:eastAsia="仿宋_GB2312"/>
                <w:spacing w:val="-4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pacing w:val="-4"/>
                <w:sz w:val="24"/>
                <w:szCs w:val="24"/>
              </w:rPr>
              <w:t xml:space="preserve">日 </w:t>
            </w:r>
            <w:r>
              <w:rPr>
                <w:rFonts w:ascii="仿宋_GB2312" w:hAnsi="仿宋_GB2312" w:eastAsia="仿宋_GB2312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/>
                <w:spacing w:val="-4"/>
                <w:sz w:val="28"/>
              </w:rPr>
              <w:t xml:space="preserve">       </w:t>
            </w:r>
          </w:p>
        </w:tc>
      </w:tr>
    </w:tbl>
    <w:p>
      <w:pPr>
        <w:pStyle w:val="2"/>
        <w:rPr>
          <w:sz w:val="20"/>
        </w:rPr>
      </w:pPr>
    </w:p>
    <w:p>
      <w:pPr>
        <w:spacing w:before="32"/>
        <w:ind w:left="284" w:leftChars="129"/>
        <w:rPr>
          <w:rFonts w:ascii="黑体" w:hAnsi="黑体" w:eastAsia="黑体"/>
          <w:spacing w:val="-4"/>
          <w:sz w:val="28"/>
        </w:rPr>
      </w:pPr>
      <w:r>
        <w:rPr>
          <w:rFonts w:ascii="黑体" w:hAnsi="黑体" w:eastAsia="黑体"/>
          <w:spacing w:val="-4"/>
          <w:sz w:val="28"/>
        </w:rPr>
        <w:t>七、</w:t>
      </w:r>
      <w:r>
        <w:rPr>
          <w:rFonts w:hint="eastAsia" w:ascii="黑体" w:hAnsi="黑体" w:eastAsia="黑体"/>
          <w:spacing w:val="-4"/>
          <w:sz w:val="28"/>
          <w:lang w:val="en-US" w:eastAsia="zh-CN"/>
        </w:rPr>
        <w:t>学校党委学生工作部</w:t>
      </w:r>
      <w:r>
        <w:rPr>
          <w:rFonts w:ascii="黑体" w:hAnsi="黑体" w:eastAsia="黑体"/>
          <w:spacing w:val="-4"/>
          <w:sz w:val="28"/>
        </w:rPr>
        <w:t>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067" w:type="dxa"/>
          </w:tcPr>
          <w:p>
            <w:pPr>
              <w:spacing w:before="32" w:line="400" w:lineRule="exact"/>
              <w:rPr>
                <w:rFonts w:ascii="仿宋_GB2312" w:hAns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pacing w:val="-6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/>
                <w:spacing w:val="-6"/>
                <w:sz w:val="24"/>
                <w:szCs w:val="24"/>
              </w:rPr>
              <w:t>应明确说明是否同意申报。</w:t>
            </w:r>
            <w:r>
              <w:rPr>
                <w:rFonts w:hint="eastAsia" w:ascii="仿宋_GB2312" w:hAnsi="仿宋_GB2312" w:eastAsia="仿宋_GB2312"/>
                <w:spacing w:val="-6"/>
                <w:sz w:val="24"/>
                <w:szCs w:val="24"/>
              </w:rPr>
              <w:t>）</w:t>
            </w:r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6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4"/>
                <w:szCs w:val="24"/>
              </w:rPr>
            </w:pPr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4"/>
                <w:szCs w:val="24"/>
              </w:rPr>
            </w:pPr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4"/>
                <w:szCs w:val="24"/>
              </w:rPr>
            </w:pPr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4"/>
                <w:szCs w:val="24"/>
              </w:rPr>
            </w:pPr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4"/>
                <w:szCs w:val="24"/>
              </w:rPr>
            </w:pPr>
          </w:p>
          <w:p>
            <w:pPr>
              <w:spacing w:before="32" w:line="400" w:lineRule="exact"/>
              <w:rPr>
                <w:rFonts w:ascii="仿宋_GB2312" w:hAnsi="仿宋_GB2312" w:eastAsia="仿宋_GB2312"/>
                <w:spacing w:val="-4"/>
                <w:sz w:val="24"/>
                <w:szCs w:val="24"/>
              </w:rPr>
            </w:pPr>
          </w:p>
          <w:p>
            <w:pPr>
              <w:spacing w:before="32" w:line="360" w:lineRule="auto"/>
              <w:ind w:firstLine="232" w:firstLineChars="100"/>
              <w:rPr>
                <w:rFonts w:ascii="仿宋_GB2312" w:hAnsi="仿宋_GB2312" w:eastAsia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  <w:szCs w:val="24"/>
              </w:rPr>
              <w:t xml:space="preserve">负责人（签章）： </w:t>
            </w:r>
            <w:r>
              <w:rPr>
                <w:rFonts w:ascii="仿宋_GB2312" w:hAnsi="仿宋_GB2312" w:eastAsia="仿宋_GB2312"/>
                <w:spacing w:val="-4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/>
                <w:spacing w:val="-4"/>
                <w:sz w:val="24"/>
                <w:szCs w:val="24"/>
              </w:rPr>
              <w:t>（加盖公章）</w:t>
            </w:r>
          </w:p>
          <w:p>
            <w:pPr>
              <w:wordWrap w:val="0"/>
              <w:spacing w:before="32" w:line="400" w:lineRule="exact"/>
              <w:ind w:right="138" w:firstLine="232" w:firstLineChars="100"/>
              <w:jc w:val="right"/>
              <w:rPr>
                <w:rFonts w:ascii="仿宋_GB2312" w:hAnsi="仿宋_GB2312" w:eastAsia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/>
                <w:spacing w:val="-4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pacing w:val="-4"/>
                <w:sz w:val="24"/>
                <w:szCs w:val="24"/>
              </w:rPr>
              <w:t xml:space="preserve">月 </w:t>
            </w:r>
            <w:r>
              <w:rPr>
                <w:rFonts w:ascii="仿宋_GB2312" w:hAnsi="仿宋_GB2312" w:eastAsia="仿宋_GB2312"/>
                <w:spacing w:val="-4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pacing w:val="-4"/>
                <w:sz w:val="24"/>
                <w:szCs w:val="24"/>
              </w:rPr>
              <w:t xml:space="preserve">日 </w:t>
            </w:r>
            <w:r>
              <w:rPr>
                <w:rFonts w:ascii="仿宋_GB2312" w:hAnsi="仿宋_GB2312" w:eastAsia="仿宋_GB2312"/>
                <w:spacing w:val="-4"/>
                <w:sz w:val="24"/>
                <w:szCs w:val="24"/>
              </w:rPr>
              <w:t xml:space="preserve">       </w:t>
            </w:r>
          </w:p>
        </w:tc>
      </w:tr>
    </w:tbl>
    <w:p>
      <w:pPr>
        <w:spacing w:before="200"/>
        <w:ind w:left="663"/>
        <w:rPr>
          <w:rFonts w:ascii="仿宋_GB2312" w:hAnsi="仿宋_GB2312" w:eastAsia="仿宋_GB2312"/>
          <w:sz w:val="28"/>
        </w:rPr>
      </w:pPr>
      <w:r>
        <w:rPr>
          <w:rFonts w:ascii="仿宋_GB2312" w:hAnsi="仿宋_GB2312" w:eastAsia="仿宋_GB2312"/>
          <w:spacing w:val="-10"/>
          <w:sz w:val="28"/>
        </w:rPr>
        <w:t>有关支撑材料另附。</w:t>
      </w:r>
    </w:p>
    <w:sectPr>
      <w:pgSz w:w="11910" w:h="16840"/>
      <w:pgMar w:top="1580" w:right="1220" w:bottom="1140" w:left="1200" w:header="0" w:footer="9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3411855</wp:posOffset>
              </wp:positionH>
              <wp:positionV relativeFrom="page">
                <wp:posOffset>9942830</wp:posOffset>
              </wp:positionV>
              <wp:extent cx="739140" cy="2228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6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32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7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68.65pt;margin-top:782.9pt;height:17.55pt;width:58.2pt;mso-position-horizontal-relative:page;mso-position-vertical-relative:page;z-index:-251657216;mso-width-relative:page;mso-height-relative:page;" filled="f" stroked="f" coordsize="21600,21600" o:gfxdata="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LF&#10;ZZXZAAAADQEAAA8AAAAAAAAAAQAgAAAAIgAAAGRycy9kb3ducmV2LnhtbFBLAQIUABQAAAAIAIdO&#10;4kCx4jvusAEAAHM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32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96F94"/>
    <w:multiLevelType w:val="multilevel"/>
    <w:tmpl w:val="09D96F94"/>
    <w:lvl w:ilvl="0" w:tentative="0">
      <w:start w:val="0"/>
      <w:numFmt w:val="bullet"/>
      <w:lvlText w:val="□"/>
      <w:lvlJc w:val="left"/>
      <w:pPr>
        <w:ind w:left="463" w:hanging="360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362" w:hanging="36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265" w:hanging="3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167" w:hanging="3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070" w:hanging="3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973" w:hanging="3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875" w:hanging="3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778" w:hanging="3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681" w:hanging="360"/>
      </w:pPr>
      <w:rPr>
        <w:rFonts w:hint="default"/>
        <w:lang w:val="en-US" w:eastAsia="zh-CN" w:bidi="ar-SA"/>
      </w:rPr>
    </w:lvl>
  </w:abstractNum>
  <w:abstractNum w:abstractNumId="1">
    <w:nsid w:val="52EA33E8"/>
    <w:multiLevelType w:val="multilevel"/>
    <w:tmpl w:val="52EA33E8"/>
    <w:lvl w:ilvl="0" w:tentative="0">
      <w:start w:val="0"/>
      <w:numFmt w:val="bullet"/>
      <w:lvlText w:val="□"/>
      <w:lvlJc w:val="left"/>
      <w:pPr>
        <w:ind w:left="708" w:hanging="360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365" w:hanging="36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31" w:hanging="3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96" w:hanging="3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362" w:hanging="3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028" w:hanging="3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693" w:hanging="3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5359" w:hanging="3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024" w:hanging="360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0ZTU4N2IyZDY0MDZhMGJlM2RhY2Q2ZmE3OGEzYzMifQ=="/>
  </w:docVars>
  <w:rsids>
    <w:rsidRoot w:val="00262C73"/>
    <w:rsid w:val="00262C73"/>
    <w:rsid w:val="00310AE4"/>
    <w:rsid w:val="00450F9D"/>
    <w:rsid w:val="00663932"/>
    <w:rsid w:val="00696251"/>
    <w:rsid w:val="007E3F3E"/>
    <w:rsid w:val="00CF5D99"/>
    <w:rsid w:val="00D8150E"/>
    <w:rsid w:val="00D82665"/>
    <w:rsid w:val="00D82BA7"/>
    <w:rsid w:val="00DF6483"/>
    <w:rsid w:val="00EA2E0F"/>
    <w:rsid w:val="00FF293C"/>
    <w:rsid w:val="1A90617C"/>
    <w:rsid w:val="29712C15"/>
    <w:rsid w:val="3E6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0"/>
    <w:pPr>
      <w:spacing w:before="189"/>
      <w:ind w:left="770" w:right="1033"/>
      <w:jc w:val="center"/>
    </w:pPr>
    <w:rPr>
      <w:sz w:val="48"/>
      <w:szCs w:val="4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463" w:hanging="36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日期 字符"/>
    <w:basedOn w:val="9"/>
    <w:link w:val="3"/>
    <w:semiHidden/>
    <w:qFormat/>
    <w:uiPriority w:val="99"/>
    <w:rPr>
      <w:rFonts w:ascii="宋体" w:hAnsi="宋体" w:eastAsia="宋体" w:cs="宋体"/>
      <w:lang w:eastAsia="zh-CN"/>
    </w:rPr>
  </w:style>
  <w:style w:type="character" w:customStyle="1" w:styleId="14">
    <w:name w:val="页眉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5">
    <w:name w:val="页脚 字符"/>
    <w:basedOn w:val="9"/>
    <w:link w:val="4"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652</Words>
  <Characters>670</Characters>
  <Lines>6</Lines>
  <Paragraphs>1</Paragraphs>
  <TotalTime>1</TotalTime>
  <ScaleCrop>false</ScaleCrop>
  <LinksUpToDate>false</LinksUpToDate>
  <CharactersWithSpaces>788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2023-10-24T03:47:00Z</dcterms:created>
  <dc:creator>杨秋华</dc:creator>
  <cp:lastModifiedBy>挚爽</cp:lastModifiedBy>
  <dcterms:modified xsi:type="dcterms:W3CDTF">2023-10-26T02:11:33Z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2052-11.1.0.14309</vt:lpwstr>
  </property>
  <property fmtid="{D5CDD505-2E9C-101B-9397-08002B2CF9AE}" pid="7" name="ICV">
    <vt:lpwstr>DFC465E4131846D080E6EA09B68528C3_12</vt:lpwstr>
  </property>
</Properties>
</file>