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黑体" w:hAnsi="黑体" w:eastAsia="黑体" w:cs="仿宋_GB2312"/>
          <w:sz w:val="32"/>
          <w:szCs w:val="32"/>
        </w:rPr>
      </w:pPr>
      <w:r>
        <w:rPr>
          <w:rFonts w:hint="eastAsia" w:ascii="黑体" w:hAnsi="黑体" w:eastAsia="黑体" w:cs="仿宋_GB2312"/>
          <w:sz w:val="32"/>
          <w:szCs w:val="32"/>
        </w:rPr>
        <w:t>附件1：</w:t>
      </w:r>
    </w:p>
    <w:p>
      <w:pPr>
        <w:widowControl/>
        <w:jc w:val="center"/>
        <w:rPr>
          <w:rFonts w:hint="eastAsia" w:ascii="仿宋_GB2312" w:hAnsi="仿宋" w:eastAsia="仿宋_GB2312" w:cs="仿宋_GB2312"/>
          <w:spacing w:val="-6"/>
          <w:sz w:val="32"/>
          <w:szCs w:val="32"/>
        </w:rPr>
      </w:pPr>
      <w:r>
        <w:rPr>
          <w:rFonts w:hint="eastAsia" w:ascii="方正小标宋简体" w:hAnsi="仿宋" w:eastAsia="方正小标宋简体" w:cs="仿宋_GB2312"/>
          <w:bCs/>
          <w:spacing w:val="-6"/>
          <w:sz w:val="36"/>
          <w:szCs w:val="36"/>
        </w:rPr>
        <w:t>20</w:t>
      </w:r>
      <w:r>
        <w:rPr>
          <w:rFonts w:ascii="方正小标宋简体" w:hAnsi="仿宋" w:eastAsia="方正小标宋简体" w:cs="仿宋_GB2312"/>
          <w:bCs/>
          <w:spacing w:val="-6"/>
          <w:sz w:val="36"/>
          <w:szCs w:val="36"/>
        </w:rPr>
        <w:t>20</w:t>
      </w:r>
      <w:r>
        <w:rPr>
          <w:rFonts w:hint="eastAsia" w:ascii="方正小标宋简体" w:hAnsi="仿宋" w:eastAsia="方正小标宋简体" w:cs="仿宋_GB2312"/>
          <w:bCs/>
          <w:spacing w:val="-6"/>
          <w:sz w:val="36"/>
          <w:szCs w:val="36"/>
        </w:rPr>
        <w:t>年大学生创新训练项目（A类）结题评审结果</w:t>
      </w:r>
    </w:p>
    <w:p>
      <w:pPr>
        <w:spacing w:line="400" w:lineRule="exact"/>
        <w:rPr>
          <w:rFonts w:ascii="黑体" w:eastAsia="黑体"/>
          <w:sz w:val="32"/>
        </w:rPr>
      </w:pPr>
    </w:p>
    <w:tbl>
      <w:tblPr>
        <w:tblStyle w:val="4"/>
        <w:tblW w:w="15496" w:type="dxa"/>
        <w:tblInd w:w="-1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719"/>
        <w:gridCol w:w="1801"/>
        <w:gridCol w:w="5944"/>
        <w:gridCol w:w="905"/>
        <w:gridCol w:w="1258"/>
        <w:gridCol w:w="716"/>
        <w:gridCol w:w="1075"/>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vMerge w:val="restar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序号</w:t>
            </w:r>
          </w:p>
        </w:tc>
        <w:tc>
          <w:tcPr>
            <w:tcW w:w="232" w:type="pct"/>
            <w:vMerge w:val="restar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验收结论</w:t>
            </w:r>
          </w:p>
        </w:tc>
        <w:tc>
          <w:tcPr>
            <w:tcW w:w="581" w:type="pct"/>
            <w:vMerge w:val="restar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项目编号</w:t>
            </w:r>
          </w:p>
        </w:tc>
        <w:tc>
          <w:tcPr>
            <w:tcW w:w="1918" w:type="pct"/>
            <w:vMerge w:val="restar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项目名称</w:t>
            </w:r>
          </w:p>
        </w:tc>
        <w:tc>
          <w:tcPr>
            <w:tcW w:w="698" w:type="pct"/>
            <w:gridSpan w:val="2"/>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项目负责人</w:t>
            </w:r>
          </w:p>
        </w:tc>
        <w:tc>
          <w:tcPr>
            <w:tcW w:w="231" w:type="pct"/>
            <w:vMerge w:val="restart"/>
            <w:shd w:val="clear" w:color="auto" w:fill="auto"/>
            <w:noWrap/>
            <w:vAlign w:val="center"/>
          </w:tcPr>
          <w:p>
            <w:pPr>
              <w:widowControl/>
              <w:jc w:val="left"/>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参与人数</w:t>
            </w:r>
          </w:p>
        </w:tc>
        <w:tc>
          <w:tcPr>
            <w:tcW w:w="347" w:type="pct"/>
            <w:vMerge w:val="restar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指导教师</w:t>
            </w:r>
          </w:p>
        </w:tc>
        <w:tc>
          <w:tcPr>
            <w:tcW w:w="755" w:type="pct"/>
            <w:vMerge w:val="restar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所属学院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vMerge w:val="continue"/>
            <w:shd w:val="clear" w:color="auto" w:fill="auto"/>
            <w:noWrap w:val="0"/>
            <w:vAlign w:val="center"/>
          </w:tcPr>
          <w:p>
            <w:pPr>
              <w:widowControl/>
              <w:rPr>
                <w:rFonts w:hint="eastAsia" w:ascii="仿宋_GB2312" w:hAnsi="仿宋" w:eastAsia="仿宋_GB2312" w:cs="宋体"/>
                <w:kern w:val="0"/>
                <w:sz w:val="21"/>
                <w:szCs w:val="21"/>
              </w:rPr>
            </w:pPr>
          </w:p>
        </w:tc>
        <w:tc>
          <w:tcPr>
            <w:tcW w:w="232" w:type="pct"/>
            <w:vMerge w:val="continue"/>
            <w:shd w:val="clear" w:color="auto" w:fill="auto"/>
            <w:noWrap w:val="0"/>
            <w:vAlign w:val="center"/>
          </w:tcPr>
          <w:p>
            <w:pPr>
              <w:widowControl/>
              <w:rPr>
                <w:rFonts w:hint="eastAsia" w:ascii="仿宋_GB2312" w:hAnsi="仿宋" w:eastAsia="仿宋_GB2312" w:cs="宋体"/>
                <w:kern w:val="0"/>
                <w:sz w:val="21"/>
                <w:szCs w:val="21"/>
              </w:rPr>
            </w:pPr>
          </w:p>
        </w:tc>
        <w:tc>
          <w:tcPr>
            <w:tcW w:w="581" w:type="pct"/>
            <w:vMerge w:val="continue"/>
            <w:shd w:val="clear" w:color="auto" w:fill="auto"/>
            <w:noWrap w:val="0"/>
            <w:vAlign w:val="center"/>
          </w:tcPr>
          <w:p>
            <w:pPr>
              <w:widowControl/>
              <w:rPr>
                <w:rFonts w:hint="eastAsia" w:ascii="仿宋_GB2312" w:hAnsi="仿宋" w:eastAsia="仿宋_GB2312" w:cs="宋体"/>
                <w:kern w:val="0"/>
                <w:sz w:val="21"/>
                <w:szCs w:val="21"/>
              </w:rPr>
            </w:pPr>
          </w:p>
        </w:tc>
        <w:tc>
          <w:tcPr>
            <w:tcW w:w="1918" w:type="pct"/>
            <w:vMerge w:val="continue"/>
            <w:shd w:val="clear" w:color="auto" w:fill="auto"/>
            <w:noWrap w:val="0"/>
            <w:vAlign w:val="center"/>
          </w:tcPr>
          <w:p>
            <w:pPr>
              <w:widowControl/>
              <w:rPr>
                <w:rFonts w:hint="eastAsia" w:ascii="仿宋_GB2312" w:hAnsi="仿宋" w:eastAsia="仿宋_GB2312" w:cs="宋体"/>
                <w:kern w:val="0"/>
                <w:sz w:val="21"/>
                <w:szCs w:val="21"/>
              </w:rPr>
            </w:pPr>
          </w:p>
        </w:tc>
        <w:tc>
          <w:tcPr>
            <w:tcW w:w="292"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姓名</w:t>
            </w:r>
          </w:p>
        </w:tc>
        <w:tc>
          <w:tcPr>
            <w:tcW w:w="406"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学号</w:t>
            </w:r>
          </w:p>
        </w:tc>
        <w:tc>
          <w:tcPr>
            <w:tcW w:w="231" w:type="pct"/>
            <w:vMerge w:val="continue"/>
            <w:noWrap w:val="0"/>
            <w:vAlign w:val="center"/>
          </w:tcPr>
          <w:p>
            <w:pPr>
              <w:widowControl/>
              <w:rPr>
                <w:rFonts w:hint="eastAsia" w:ascii="仿宋_GB2312" w:hAnsi="仿宋" w:eastAsia="仿宋_GB2312" w:cs="宋体"/>
                <w:kern w:val="0"/>
                <w:sz w:val="21"/>
                <w:szCs w:val="21"/>
              </w:rPr>
            </w:pPr>
          </w:p>
        </w:tc>
        <w:tc>
          <w:tcPr>
            <w:tcW w:w="347" w:type="pct"/>
            <w:vMerge w:val="continue"/>
            <w:noWrap w:val="0"/>
            <w:vAlign w:val="center"/>
          </w:tcPr>
          <w:p>
            <w:pPr>
              <w:widowControl/>
              <w:rPr>
                <w:rFonts w:hint="eastAsia" w:ascii="仿宋_GB2312" w:hAnsi="仿宋" w:eastAsia="仿宋_GB2312" w:cs="宋体"/>
                <w:kern w:val="0"/>
                <w:sz w:val="21"/>
                <w:szCs w:val="21"/>
              </w:rPr>
            </w:pPr>
          </w:p>
        </w:tc>
        <w:tc>
          <w:tcPr>
            <w:tcW w:w="755" w:type="pct"/>
            <w:vMerge w:val="continue"/>
            <w:noWrap w:val="0"/>
            <w:vAlign w:val="center"/>
          </w:tcPr>
          <w:p>
            <w:pPr>
              <w:widowControl/>
              <w:rPr>
                <w:rFonts w:hint="eastAsia" w:ascii="仿宋_GB2312" w:hAnsi="仿宋" w:eastAsia="仿宋_GB2312"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202011415001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无棣玄武岩中橄榄石晶体记录的岩浆作用的时间尺度</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耿雅琦</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1001171503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widowControl/>
              <w:jc w:val="center"/>
              <w:rPr>
                <w:rFonts w:hint="eastAsia" w:ascii="仿宋_GB2312" w:hAnsi="仿宋" w:eastAsia="仿宋_GB2312"/>
                <w:kern w:val="0"/>
                <w:sz w:val="21"/>
                <w:szCs w:val="21"/>
              </w:rPr>
            </w:pPr>
            <w:r>
              <w:rPr>
                <w:rFonts w:hint="eastAsia" w:ascii="仿宋_GB2312" w:hAnsi="仿宋" w:eastAsia="仿宋_GB2312"/>
                <w:sz w:val="21"/>
                <w:szCs w:val="21"/>
              </w:rPr>
              <w:t>杨宗锋</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202011415003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内蒙古石匠山的一种钙矾石族矿物研究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朱　霄</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1001181023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李国武</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202011415004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青藏高原腹地西部晚侏罗世岩体侵位深度及剥露历史研究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陈龙龙</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1001183122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戴紧根</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202011415006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甘南达麦三叠纪岩浆岩体侵位温压条件及其意义</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何登洋</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1001171229</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邱昆峰</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202011415007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基于Thermocalc的高压下陆壳熔融模拟对高Sr/Y花岗岩熔融条件的制约</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肖　</w:t>
            </w:r>
            <w:r>
              <w:rPr>
                <w:rFonts w:hint="eastAsia" w:ascii="仿宋_GB2312" w:hAnsi="仿宋" w:eastAsia="仿宋" w:cs="宋体"/>
                <w:kern w:val="0"/>
                <w:sz w:val="21"/>
                <w:szCs w:val="21"/>
              </w:rPr>
              <w:t>垚</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1001185110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吴洪杰</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6</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202011415008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探究地幔部分熔融过程中Ni同位素分馏机制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盛思彰</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1001171013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柯　珊</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7</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202011415013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燕山板内造山带平泉东山梁断层相关褶皱研究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金博文</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1002181101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颜丹平</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8</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202011415018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东秦岭祁雨沟金矿床成矿规律--黄铁矿原位硫同位素和微量元素的约束</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曾　涛</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1001173216</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唐　利</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9</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202011415134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永定河水系恢复及生态坏境评价</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伏婷嫣</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1001171207</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田淑芳</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10</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202011415140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晚中生代滦平盆地古环境古气候重建</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吴培衍</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1001171414</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张来明</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11</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202011415142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华北中元古代雾迷山组增氧事件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孙龙飞</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1001173207</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汤冬杰</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12</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202011415149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北京昌平南口地区常州沟组砂岩岩石学特征及粒度分析</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王帅迪</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1001181015</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阮　壮</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13</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202011415150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玄武岩中长石形态多样化和恢复</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李经纬</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1001181019</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杨宗锋</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14</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202011415154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基于RS和GIS对中朝边境地质灾害的军事分析</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李　帅</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1001171214</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詹　骞</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15</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202011415155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南昌市及鄱阳湖区域生态环境定量评价</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刘衣华</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1001171111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陈　震</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16</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202011415408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寒武纪澄江生物群软舌螺谱系地位再研究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李可欣</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1001181003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欧　强</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17</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202011415418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四川省邻水县御临河两岸耕地区农作物籽实Cu含量预测及富Cu特色土地预测</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赵筱媛</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1001185112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杨忠芳</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18</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202011415435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山东山旺两类玄武岩斜长石成分环带差异研究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王则法</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1001183124</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杨宗锋</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19</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202011415436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高于庄组"宏观多细胞真核生物"属性研究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李昊霖</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1001181014</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汤冬杰</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20</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202011415437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陕西紫阳茶园土壤—植物体系中镉元素地球化学特征研究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王　丹</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1001181512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冯海艳</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21</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202011415450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浙江省常山土壤重金属异常溯源探究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宋晨冉</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1005181111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夏学齐</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22</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202011415020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室内小车复杂轨迹运动控制系统的研制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黄　旭</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1002173113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杨运强</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23</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202011415022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地大高层学生公寓疏散能力评估及优化</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张　恒</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1002174119</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盖文妹</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24</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202011415024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助餐机器人取喂食方式研究及结构优化</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窦涵琳</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1002183106</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杨运强</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25</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202011415025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多功能老人行动辅助器</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曹宏东</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1002183123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车　伟</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26</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202011415030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钙促进蒙脱土对微生物的吸附研究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蒋希豪</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1002171115</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王贵和</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27</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202011415181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土体强度参数深度依赖性的非平稳随机场分析</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曾　勇</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1002172120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李亚军</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28</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202011415188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天然气水合物沉积物合成分解实验及力学性质分析</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邹　平</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1002171123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黄　峰</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29</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202011415191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基于3D打印非贯通节理岩体单轴压缩特性初探</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汤高翔</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1002182223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徐能雄</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30</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202011415459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碳纤维材料加固桥梁混凝土的优化设计</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闫绍坤</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1002172210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乾增珍</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31</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202011415477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井下钻具转子不对中的故障机理研究与诊断实验设计</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马忠海</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1002181313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王　璐</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32</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202011415485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地表水变化特征与地质灾害发生的相关性研究—以四川省为例</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王君豪</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1002182216</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郎林智</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33</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202011415031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5G高频通讯用低介电聚酰亚胺薄膜的制备与性能</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杜豪鹏</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1003184104</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刘金刚</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34</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202011415032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Bi24O31Br10光催化材料的制备及其性能的研究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侯　菲</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1003182210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黄洪伟</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35</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202011415034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IC芯片封装用低热膨胀系数聚酰亚胺薄膜的制备与性能</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吴鹏辉</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1003182221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刘金刚</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36</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202011415035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硫化物（NiS,NiS2)作为铝离子正极材料的研究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王　品</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1003172110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吕国诚</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37</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202011415037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缺陷型氮化碳光催化剂制备与性能研究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高一凡</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1003182114</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黄洪伟</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38</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202011415038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玄武岩纤维表面修饰及其对铁尾矿基矿物聚合材料力学性能的影响</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李毅凯</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1006171112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张　娜</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39</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202011415039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基于稀土发光材料的新型温度传感器的设计</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李文强</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1003171215</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梅乐夫</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40</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202011415040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晶型对冰晶石结构上转换发光材料发光性能的影响</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袁超凡</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1003181223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廖立兵</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41</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202011415041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硫化铟锌的掺杂改性及其光催化性能的研究</w:t>
            </w:r>
          </w:p>
        </w:tc>
        <w:tc>
          <w:tcPr>
            <w:tcW w:w="292" w:type="pct"/>
            <w:shd w:val="clear" w:color="auto" w:fill="auto"/>
            <w:noWrap/>
            <w:vAlign w:val="center"/>
          </w:tcPr>
          <w:p>
            <w:pPr>
              <w:widowControl/>
              <w:rPr>
                <w:rFonts w:hint="eastAsia" w:ascii="仿宋_GB2312" w:hAnsi="仿宋" w:eastAsia="仿宋_GB2312" w:cs="宋体"/>
                <w:spacing w:val="-40"/>
                <w:kern w:val="0"/>
                <w:sz w:val="21"/>
                <w:szCs w:val="21"/>
              </w:rPr>
            </w:pPr>
            <w:r>
              <w:rPr>
                <w:rFonts w:hint="eastAsia" w:ascii="仿宋_GB2312" w:hAnsi="仿宋" w:eastAsia="仿宋_GB2312" w:cs="宋体"/>
                <w:spacing w:val="-40"/>
                <w:kern w:val="0"/>
                <w:sz w:val="21"/>
                <w:szCs w:val="21"/>
              </w:rPr>
              <w:t>高腾世杰</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1003181311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陈代梅</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42</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202011415201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Sb掺杂KNN-BCT压电陶瓷的制备及发电性能研究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崔真</w:t>
            </w:r>
            <w:r>
              <w:rPr>
                <w:rFonts w:hint="eastAsia" w:ascii="仿宋_GB2312" w:hAnsi="仿宋" w:eastAsia="仿宋" w:cs="宋体"/>
                <w:kern w:val="0"/>
                <w:sz w:val="21"/>
                <w:szCs w:val="21"/>
              </w:rPr>
              <w:t>瑢</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1003181207</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冯武威</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43</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202011415207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基于PVDF高分子的光热电转换材料与器件设计</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闫柏川</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1003182118</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安　琪</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44</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202011415209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赤泥基多孔陶瓷材料的制备与性能研究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孙雨萱</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1003171301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房明浩</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45</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202011415214 </w:t>
            </w:r>
          </w:p>
        </w:tc>
        <w:tc>
          <w:tcPr>
            <w:tcW w:w="1918" w:type="pct"/>
            <w:shd w:val="clear" w:color="auto" w:fill="auto"/>
            <w:noWrap/>
            <w:vAlign w:val="center"/>
          </w:tcPr>
          <w:p>
            <w:pPr>
              <w:widowControl/>
              <w:rPr>
                <w:rFonts w:hint="eastAsia" w:ascii="仿宋_GB2312" w:hAnsi="仿宋" w:eastAsia="仿宋_GB2312" w:cs="宋体"/>
                <w:spacing w:val="-8"/>
                <w:kern w:val="0"/>
                <w:sz w:val="21"/>
                <w:szCs w:val="21"/>
              </w:rPr>
            </w:pPr>
            <w:r>
              <w:rPr>
                <w:rFonts w:hint="eastAsia" w:ascii="仿宋_GB2312" w:hAnsi="仿宋" w:eastAsia="仿宋_GB2312" w:cs="宋体"/>
                <w:spacing w:val="-8"/>
                <w:kern w:val="0"/>
                <w:sz w:val="21"/>
                <w:szCs w:val="21"/>
              </w:rPr>
              <w:t>超薄TiO</w:t>
            </w:r>
            <w:r>
              <w:rPr>
                <w:rFonts w:hint="eastAsia" w:ascii="仿宋_GB2312" w:hAnsi="Cambria Math" w:eastAsia="仿宋_GB2312" w:cs="Cambria Math"/>
                <w:spacing w:val="-8"/>
                <w:kern w:val="0"/>
                <w:sz w:val="21"/>
                <w:szCs w:val="21"/>
              </w:rPr>
              <w:t>₂</w:t>
            </w:r>
            <w:r>
              <w:rPr>
                <w:rFonts w:hint="eastAsia" w:ascii="仿宋_GB2312" w:hAnsi="仿宋" w:eastAsia="仿宋_GB2312" w:cs="宋体"/>
                <w:spacing w:val="-8"/>
                <w:kern w:val="0"/>
                <w:sz w:val="21"/>
                <w:szCs w:val="21"/>
              </w:rPr>
              <w:t>/CoAl-LDHs复合光催化剂的制备及其光催化性能研究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周　</w:t>
            </w:r>
            <w:r>
              <w:rPr>
                <w:rFonts w:hint="eastAsia" w:ascii="仿宋_GB2312" w:hAnsi="仿宋" w:eastAsia="仿宋" w:cs="宋体"/>
                <w:kern w:val="0"/>
                <w:sz w:val="21"/>
                <w:szCs w:val="21"/>
              </w:rPr>
              <w:t>玥</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1003181205</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周风山</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46</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202011415501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D-A型线性共轭聚合物的合成及性能研究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毛　选</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1003184120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王　琳</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47</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202011415042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基于移动GIS的地表沉降监测系统开发</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马　礼</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1004185206</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邢廷炎</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48</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202011415043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双臂人型机器人设计</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陈　方</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1004182111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杜　刚</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49</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202011415044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高危工作环境中劳保用品的穿戴检测</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吕明泽</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1004171116</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张玉清</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50</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202011415045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基于多GPU的大气物理参数化方案加速算法研究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郭明鑫</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1004173216</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王玉柱</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51</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202011415046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上方山特色地质景观调查与三维导览系统</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朱</w:t>
            </w:r>
            <w:r>
              <w:rPr>
                <w:rFonts w:hint="eastAsia" w:ascii="仿宋_GB2312" w:hAnsi="仿宋" w:eastAsia="仿宋" w:cs="宋体"/>
                <w:kern w:val="0"/>
                <w:sz w:val="21"/>
                <w:szCs w:val="21"/>
              </w:rPr>
              <w:t>鹍</w:t>
            </w:r>
            <w:r>
              <w:rPr>
                <w:rFonts w:hint="eastAsia" w:ascii="仿宋_GB2312" w:hAnsi="仿宋" w:eastAsia="仿宋_GB2312" w:cs="宋体"/>
                <w:kern w:val="0"/>
                <w:sz w:val="21"/>
                <w:szCs w:val="21"/>
              </w:rPr>
              <w:t>鹏</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1004175121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艾　刚</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52</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202011415047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智慧约车系统</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孙　赫</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1004183123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刘湘南</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53</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202011415048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基于空间句法的北京市千年城市功能时空演变特征研究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胡璐嘉</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1004195204</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郑新奇</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54</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202011415049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基于强化学习的足球机器人教练系统研发</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杜晋华</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1004181230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杜　刚</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55</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202011415051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结合3S技术分析黄河流域社会经济时空发展特征研究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高雄伟</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1004175129</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郑新奇</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56</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202011415052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基于数据挖掘的僵尸企业画像及分类</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孙辰宁</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1010182110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李　梅</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57</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202011415221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基于时空大数据的房屋优选系统研究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杨　阳</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1004185111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张春晓</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58</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202011415222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接触-滑动-分离混合模式摩擦纳米发电机的原理与设计</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秦揽星</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1001171103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卜　灵</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59</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202011415223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面向网络社区的用户及内容筛选器的研究与开发</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郭鹏举</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1004181131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季晓慧</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60</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202011415229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食堂助手</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周逸宁</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1004186221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姚国清</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61</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202011415525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仿人竞速机器人的设计</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杨济舟</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1004181102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杜　刚</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62</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202011415555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一种fdm单喷头多材料3d打印机挤出机设计实现方法研究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符礼云</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1004183208</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宋清华</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63</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202011415055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一种可检测水中Al3+、Fe3+、Ag+及Zn2+的久洛尼定分子传感器及功能</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张敬哲</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1005171105</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刘　菲</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水资源与环境学院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64</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202011415056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微生物还原钯修复试剂的制备</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张　巍</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1005171122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张宝刚</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水资源与环境学院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65</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202011415058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改良的集成电化学系统处理洗车废水研究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尹奕博</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1005181128</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陈　男</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水资源与环境学院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66</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202011415246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稻壳强化电化学氢自养反硝化处理硝酸盐污染地下水</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程子灏</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1005182136</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冯传平</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水资源与环境学院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67</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202011415249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北京市平谷区地下水质量环境的演化趋势分析</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王逸凌</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1011171107</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史浙明</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水资源与环境学院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68</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202011415251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涤纶、尼龙纤维对黄土抗剪能力作用的研究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王卓群</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1005182116</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武　雄</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水资源与环境学院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69</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202011415253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土壤对苯的吸附行为及影响因素研究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牛　然</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1005182110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王广才</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水资源与环境学院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70</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202011415566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工业废料为载体的催化剂制备及其催化臭氧氧化苯酚废水</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潘雅然</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1007181111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冯传平</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水资源与环境学院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71</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202011415062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松辽盆地青山口组泥页岩岩石学特征研究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谭晓璐</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1006182305</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张建国</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能源学院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72</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202011415065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致密油井体积压裂（SRV）生产动态预测方法</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王丹群</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1006171202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王晓冬</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能源学院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73</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202011415261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基于测井技术的煤体结构表征方法研究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孟　韩</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1006172319</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李　松</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能源学院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74</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202011415264 </w:t>
            </w:r>
          </w:p>
        </w:tc>
        <w:tc>
          <w:tcPr>
            <w:tcW w:w="1918" w:type="pct"/>
            <w:shd w:val="clear" w:color="auto" w:fill="auto"/>
            <w:noWrap/>
            <w:vAlign w:val="center"/>
          </w:tcPr>
          <w:p>
            <w:pPr>
              <w:widowControl/>
              <w:rPr>
                <w:rFonts w:hint="eastAsia" w:ascii="仿宋_GB2312" w:hAnsi="仿宋" w:eastAsia="仿宋_GB2312" w:cs="宋体"/>
                <w:spacing w:val="-16"/>
                <w:kern w:val="0"/>
                <w:sz w:val="21"/>
                <w:szCs w:val="21"/>
              </w:rPr>
            </w:pPr>
            <w:r>
              <w:rPr>
                <w:rFonts w:hint="eastAsia" w:ascii="仿宋_GB2312" w:hAnsi="仿宋" w:eastAsia="仿宋_GB2312" w:cs="宋体"/>
                <w:spacing w:val="-16"/>
                <w:kern w:val="0"/>
                <w:sz w:val="21"/>
                <w:szCs w:val="21"/>
              </w:rPr>
              <w:t>北京西山下苇甸剖面芙蓉统碳酸盐岩地球化学特征及沉积环境意义</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白翔宇</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1006181112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李开开</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能源学院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75</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202011415265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页岩含气量评价人造岩心配方优化</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李　佳</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1006181205</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张金川</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能源学院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76</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202011415267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深度制约下的煤层含气性分析</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王子豪</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1006172316</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李　松</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能源学院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77</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202011415268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二氧化碳对页岩岩石力学性质的影响</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王敬凯</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1006171119</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李治平</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能源学院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78</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202011415070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中原城市群经济增长与资源环境的脱钩关系</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武龙康</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1007181128</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吴三忙</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79</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202011415071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高校垃圾分类的现状、改进及碳排放核算</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谭梦薇</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1007178203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李华姣</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80</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202011415073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高校图书资源共享平台的设计及路径算法优化研究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李黛辰</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1007178107</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李华姣</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81</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202011415075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基于工作特征的企业管理咨询从业人员的工作倦怠研究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黄飞宇</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1007188116</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高湘昀</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82</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202011415607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家庭收入和大气污染对居民健康的影响研究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王宜真</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1006182202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李　莉</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83</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202011415076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“一带一路”背景下来华留学生中国文化认同研究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仲</w:t>
            </w:r>
            <w:r>
              <w:rPr>
                <w:rFonts w:hint="eastAsia" w:ascii="仿宋_GB2312" w:hAnsi="仿宋" w:eastAsia="仿宋" w:cs="宋体"/>
                <w:kern w:val="0"/>
                <w:sz w:val="21"/>
                <w:szCs w:val="21"/>
              </w:rPr>
              <w:t>彧</w:t>
            </w:r>
            <w:r>
              <w:rPr>
                <w:rFonts w:hint="eastAsia" w:ascii="仿宋_GB2312" w:hAnsi="仿宋" w:eastAsia="仿宋_GB2312" w:cs="宋体"/>
                <w:kern w:val="0"/>
                <w:sz w:val="21"/>
                <w:szCs w:val="21"/>
              </w:rPr>
              <w:t>欣</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1008171318</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张庆华</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外国语学院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84</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202011415077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十九世纪英美小说中的人格斗争研究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李雨琪</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1008171301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纪爱梅</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外国语学院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85</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202011415078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我国英语专业本科口译教材调研：现状、问题及建议</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李春红</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1008181202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纪爱梅</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外国语学院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86</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202011415079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白磷钙石型Ca3(PO4)2：Ce3+荧光粉的结构和发光性能研究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袁余丽</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1009171111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郭庆丰</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珠宝学院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87</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202011415080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福建与加拿大OKA方解石和新疆与缅甸榍石宝石学及矿物学特征研究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张昕宇</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1009171204</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许　博</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珠宝学院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88</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202011415081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传统胶片工艺在首饰设计中的应用</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浑中婧</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1009182213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何　魁</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珠宝学院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89</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202011415288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危地马拉蓝水料翡翠的特征及成因探讨</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戴尚展</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1009181227</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施光海</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珠宝学院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90</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202011415083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智能调料盒</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赵　博</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1010192221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曾卫华</w:t>
            </w:r>
          </w:p>
        </w:tc>
        <w:tc>
          <w:tcPr>
            <w:tcW w:w="755" w:type="pct"/>
            <w:shd w:val="clear" w:color="auto" w:fill="auto"/>
            <w:noWrap/>
            <w:vAlign w:val="center"/>
          </w:tcPr>
          <w:p>
            <w:pPr>
              <w:widowControl/>
              <w:jc w:val="center"/>
              <w:rPr>
                <w:rFonts w:hint="eastAsia" w:ascii="仿宋_GB2312" w:hAnsi="仿宋" w:eastAsia="仿宋_GB2312" w:cs="宋体"/>
                <w:spacing w:val="-22"/>
                <w:kern w:val="0"/>
                <w:sz w:val="21"/>
                <w:szCs w:val="21"/>
              </w:rPr>
            </w:pPr>
            <w:r>
              <w:rPr>
                <w:rFonts w:hint="eastAsia" w:ascii="仿宋_GB2312" w:hAnsi="仿宋" w:eastAsia="仿宋_GB2312" w:cs="宋体"/>
                <w:spacing w:val="-22"/>
                <w:kern w:val="0"/>
                <w:sz w:val="21"/>
                <w:szCs w:val="21"/>
              </w:rPr>
              <w:t>地球物理与信息技术学院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91</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202011415086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基于CPS-SPWM的多电平控制策略研究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李汶林</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1010182223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王　猛</w:t>
            </w:r>
          </w:p>
        </w:tc>
        <w:tc>
          <w:tcPr>
            <w:tcW w:w="755" w:type="pct"/>
            <w:shd w:val="clear" w:color="auto" w:fill="auto"/>
            <w:noWrap/>
            <w:vAlign w:val="center"/>
          </w:tcPr>
          <w:p>
            <w:pPr>
              <w:widowControl/>
              <w:jc w:val="center"/>
              <w:rPr>
                <w:rFonts w:hint="eastAsia" w:ascii="仿宋_GB2312" w:hAnsi="仿宋" w:eastAsia="仿宋_GB2312" w:cs="宋体"/>
                <w:spacing w:val="-22"/>
                <w:kern w:val="0"/>
                <w:sz w:val="21"/>
                <w:szCs w:val="21"/>
              </w:rPr>
            </w:pPr>
            <w:r>
              <w:rPr>
                <w:rFonts w:hint="eastAsia" w:ascii="仿宋_GB2312" w:hAnsi="仿宋" w:eastAsia="仿宋_GB2312" w:cs="宋体"/>
                <w:spacing w:val="-22"/>
                <w:kern w:val="0"/>
                <w:sz w:val="21"/>
                <w:szCs w:val="21"/>
              </w:rPr>
              <w:t>地球物理与信息技术学院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92</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202011415294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基于矩阵降秩法的地震数据随机噪声压制研究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魏鹏伟</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1010183233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高建军</w:t>
            </w:r>
          </w:p>
        </w:tc>
        <w:tc>
          <w:tcPr>
            <w:tcW w:w="755" w:type="pct"/>
            <w:shd w:val="clear" w:color="auto" w:fill="auto"/>
            <w:noWrap/>
            <w:vAlign w:val="center"/>
          </w:tcPr>
          <w:p>
            <w:pPr>
              <w:widowControl/>
              <w:jc w:val="center"/>
              <w:rPr>
                <w:rFonts w:hint="eastAsia" w:ascii="仿宋_GB2312" w:hAnsi="仿宋" w:eastAsia="仿宋_GB2312" w:cs="宋体"/>
                <w:spacing w:val="-22"/>
                <w:kern w:val="0"/>
                <w:sz w:val="21"/>
                <w:szCs w:val="21"/>
              </w:rPr>
            </w:pPr>
            <w:r>
              <w:rPr>
                <w:rFonts w:hint="eastAsia" w:ascii="仿宋_GB2312" w:hAnsi="仿宋" w:eastAsia="仿宋_GB2312" w:cs="宋体"/>
                <w:spacing w:val="-22"/>
                <w:kern w:val="0"/>
                <w:sz w:val="21"/>
                <w:szCs w:val="21"/>
              </w:rPr>
              <w:t>地球物理与信息技术学院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93</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202011415297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重磁场源分离最优化延拓高度分析</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孙　争</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1010181224</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王　俊</w:t>
            </w:r>
          </w:p>
        </w:tc>
        <w:tc>
          <w:tcPr>
            <w:tcW w:w="755" w:type="pct"/>
            <w:shd w:val="clear" w:color="auto" w:fill="auto"/>
            <w:noWrap/>
            <w:vAlign w:val="center"/>
          </w:tcPr>
          <w:p>
            <w:pPr>
              <w:widowControl/>
              <w:jc w:val="center"/>
              <w:rPr>
                <w:rFonts w:hint="eastAsia" w:ascii="仿宋_GB2312" w:hAnsi="仿宋" w:eastAsia="仿宋_GB2312" w:cs="宋体"/>
                <w:spacing w:val="-22"/>
                <w:kern w:val="0"/>
                <w:sz w:val="21"/>
                <w:szCs w:val="21"/>
              </w:rPr>
            </w:pPr>
            <w:r>
              <w:rPr>
                <w:rFonts w:hint="eastAsia" w:ascii="仿宋_GB2312" w:hAnsi="仿宋" w:eastAsia="仿宋_GB2312" w:cs="宋体"/>
                <w:spacing w:val="-22"/>
                <w:kern w:val="0"/>
                <w:sz w:val="21"/>
                <w:szCs w:val="21"/>
              </w:rPr>
              <w:t>地球物理与信息技术学院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94</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202011415637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地震定位matlab可视化</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高宇骏</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1010181213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江国明</w:t>
            </w:r>
          </w:p>
        </w:tc>
        <w:tc>
          <w:tcPr>
            <w:tcW w:w="755" w:type="pct"/>
            <w:shd w:val="clear" w:color="auto" w:fill="auto"/>
            <w:noWrap/>
            <w:vAlign w:val="center"/>
          </w:tcPr>
          <w:p>
            <w:pPr>
              <w:widowControl/>
              <w:jc w:val="center"/>
              <w:rPr>
                <w:rFonts w:hint="eastAsia" w:ascii="仿宋_GB2312" w:hAnsi="仿宋" w:eastAsia="仿宋_GB2312" w:cs="宋体"/>
                <w:spacing w:val="-22"/>
                <w:kern w:val="0"/>
                <w:sz w:val="21"/>
                <w:szCs w:val="21"/>
              </w:rPr>
            </w:pPr>
            <w:r>
              <w:rPr>
                <w:rFonts w:hint="eastAsia" w:ascii="仿宋_GB2312" w:hAnsi="仿宋" w:eastAsia="仿宋_GB2312" w:cs="宋体"/>
                <w:spacing w:val="-22"/>
                <w:kern w:val="0"/>
                <w:sz w:val="21"/>
                <w:szCs w:val="21"/>
              </w:rPr>
              <w:t>地球物理与信息技术学院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95</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202011415650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基于FPGA的虚拟信号发生器的实现</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查慕涵</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1010172220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郭　丽</w:t>
            </w:r>
          </w:p>
        </w:tc>
        <w:tc>
          <w:tcPr>
            <w:tcW w:w="755" w:type="pct"/>
            <w:shd w:val="clear" w:color="auto" w:fill="auto"/>
            <w:noWrap/>
            <w:vAlign w:val="center"/>
          </w:tcPr>
          <w:p>
            <w:pPr>
              <w:widowControl/>
              <w:jc w:val="center"/>
              <w:rPr>
                <w:rFonts w:hint="eastAsia" w:ascii="仿宋_GB2312" w:hAnsi="仿宋" w:eastAsia="仿宋_GB2312" w:cs="宋体"/>
                <w:spacing w:val="-22"/>
                <w:kern w:val="0"/>
                <w:sz w:val="21"/>
                <w:szCs w:val="21"/>
              </w:rPr>
            </w:pPr>
            <w:r>
              <w:rPr>
                <w:rFonts w:hint="eastAsia" w:ascii="仿宋_GB2312" w:hAnsi="仿宋" w:eastAsia="仿宋_GB2312" w:cs="宋体"/>
                <w:spacing w:val="-22"/>
                <w:kern w:val="0"/>
                <w:sz w:val="21"/>
                <w:szCs w:val="21"/>
              </w:rPr>
              <w:t>地球物理与信息技术学院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96</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202011415087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沁水盆地南部樊庄区块现今地应力分布特征及其评价</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张　宇</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1011182120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王　睿</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海洋学院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97</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202011415088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中二叠世晚期碳同位素漂移事件：时间和速率</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赵晓逸</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1011182103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房　强</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海洋学院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98</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202011415306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菲律宾海生物多样性评估：基于OBIS数据库</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王梦霞</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1011181101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杨　娟</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海洋学院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99</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202011415309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西湖凹陷北部晚始新世地球化学特征与古环境分析</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颜　瑞</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1011182117</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刘　豪</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海洋学院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100</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202011415663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磺胺吡啶对脱氮副球菌反硝化过程影响研究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华　淼</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1011182118</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关翔宇</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海洋学院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101</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202011415091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基于土地利用变化的南昌市生态安全格局构建成效研究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于超月</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1012172104</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冯　</w:t>
            </w:r>
            <w:r>
              <w:rPr>
                <w:rFonts w:hint="eastAsia" w:ascii="仿宋_GB2312" w:hAnsi="仿宋" w:eastAsia="仿宋"/>
                <w:sz w:val="21"/>
                <w:szCs w:val="21"/>
              </w:rPr>
              <w:t>喆</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土地科学技术学院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102</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202011415092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基于城市路网和POI数据的城市建成区边界确定及扩张研究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高　畅</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1010183104</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袁　涛</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土地科学技术学院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103</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202011415095 </w:t>
            </w:r>
          </w:p>
        </w:tc>
        <w:tc>
          <w:tcPr>
            <w:tcW w:w="1918" w:type="pct"/>
            <w:shd w:val="clear" w:color="auto" w:fill="auto"/>
            <w:noWrap/>
            <w:vAlign w:val="center"/>
          </w:tcPr>
          <w:p>
            <w:pPr>
              <w:widowControl/>
              <w:rPr>
                <w:rFonts w:hint="eastAsia" w:ascii="仿宋_GB2312" w:hAnsi="仿宋" w:eastAsia="仿宋_GB2312" w:cs="宋体"/>
                <w:spacing w:val="-6"/>
                <w:kern w:val="0"/>
                <w:sz w:val="21"/>
                <w:szCs w:val="21"/>
              </w:rPr>
            </w:pPr>
            <w:r>
              <w:rPr>
                <w:rFonts w:hint="eastAsia" w:ascii="仿宋_GB2312" w:hAnsi="仿宋" w:eastAsia="仿宋_GB2312" w:cs="宋体"/>
                <w:spacing w:val="-6"/>
                <w:kern w:val="0"/>
                <w:sz w:val="21"/>
                <w:szCs w:val="21"/>
              </w:rPr>
              <w:t>绿色基础设施评估与服务价值研究——以北京市五环内地区为例</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穆　娇</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1012183106</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张建军</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土地科学技术学院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104</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202011415098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基于GNSS变形监测数据的高层建筑变形分析</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赵麒森</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1012181113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李丽华</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土地科学技术学院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105</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202011415314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基于遥感和爬虫数据的北京腾退空间识别研究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李　婷</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1012182103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赵华甫</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土地科学技术学院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106</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202011415318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绿色基础设施网络优化——以河池为例</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虞　听</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1012182107</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胡业翠</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土地科学技术学院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107</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202011415327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“嫦娥”系列着陆区三维地质结构分析</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赵桉铭</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1012171109</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康志忠</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土地科学技术学院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108</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202011415671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基于辐射传输方程的手机影像去雾算法研究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杨嘉琦</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1012181227</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郑艳丽</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土地科学技术学院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109</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202011415678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基于三生空间的海岸带土地功能冲突与消融——以粤港澳大湾区为例</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张　政</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1012182215</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胡业翠</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土地科学技术学院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110</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202011415100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流域尺度污染历史重建</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牛运祥</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1006191220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余　涛</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111</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202011415101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经典物理体系中法诺共振的研究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郑子睿</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1004183121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高　华</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112</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202011415102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C3N4热光催化的协同作用</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周雨晴</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1011181113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邢　杰</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113</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202011415103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二维共价有机框架材料复合分离膜的制备</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韩　逍</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1005183221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孙　兵</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114</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202011415104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基于太赫兹对土壤污染物的检测及治理</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郝丽娜</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1019181104</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黄昊</w:t>
            </w:r>
            <w:r>
              <w:rPr>
                <w:rFonts w:hint="eastAsia" w:ascii="仿宋_GB2312" w:hAnsi="仿宋" w:eastAsia="仿宋"/>
                <w:sz w:val="21"/>
                <w:szCs w:val="21"/>
              </w:rPr>
              <w:t>翀</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115</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202011415106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新型半花菁类pH荧光探针的合成及性能研究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徐宇涛</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1001195124</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董雪玲</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116</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202011415108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改进的石墨烯量子点制取方法及产物表征</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杨建斌</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1019181124</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董敬敬</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117</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202011415109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基于共价键和配位键设计制备二维有机框架材料</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张思雨</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1006181223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孙　兵</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118</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202011415110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长余辉偏铝酸盐荧光材料实验研究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莫里德尔·塔斯肯</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1009181114</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吴秀文</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119</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202011415111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不同成分Co-MOF的制备及电磁学性质测量</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高天一</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1006181213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樊振军</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120</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202011415330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基于聚集诱导发光（AIE）的光成像材料的制备</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刘　阳</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1009181116</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董雪玲</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121</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202011415332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常见页岩的太赫兹时域光谱研究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马雨桐</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1009171102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黄昊</w:t>
            </w:r>
            <w:r>
              <w:rPr>
                <w:rFonts w:hint="eastAsia" w:ascii="仿宋_GB2312" w:hAnsi="仿宋" w:eastAsia="仿宋"/>
                <w:sz w:val="21"/>
                <w:szCs w:val="21"/>
              </w:rPr>
              <w:t>翀</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122</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202011415342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基于受阻胺的非水溶液吸收二氧化碳的研究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李　冉</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1001181513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杨德重</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123</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202011415347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深度学习量子成像研究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周俊炜</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1019181127</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高　禄</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124</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202011415700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声管发声装置探究与改进</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胡元城</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1010172216</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申　坤</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125</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202011415716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太赫兹技术对土壤重金属污染物铬的检测分析</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牟诗怡</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1005171110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黄昊</w:t>
            </w:r>
            <w:r>
              <w:rPr>
                <w:rFonts w:hint="eastAsia" w:ascii="仿宋_GB2312" w:hAnsi="仿宋" w:eastAsia="仿宋"/>
                <w:sz w:val="21"/>
                <w:szCs w:val="21"/>
              </w:rPr>
              <w:t>翀</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126</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202011415724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具有阿利效应的捕食模型的稳定性和分支研究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谢思</w:t>
            </w:r>
            <w:r>
              <w:rPr>
                <w:rFonts w:hint="eastAsia" w:ascii="仿宋_GB2312" w:hAnsi="仿宋" w:eastAsia="仿宋" w:cs="宋体"/>
                <w:kern w:val="0"/>
                <w:sz w:val="21"/>
                <w:szCs w:val="21"/>
              </w:rPr>
              <w:t>奡</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1019181109</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赵　明</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127</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202011415727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磁悬浮“搅拌子”相关研究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陈中伟</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1010183119</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李庚伟</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128</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优秀</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202011415729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简易李萨如图形演示仪演示仪的改进</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张昊洋</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1010181103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李庚伟</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129</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202011415002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胶东大陈家地区煌斑岩成因及其对中生代华北克拉通岩石圈减薄的指示</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冯耀伟</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1001173223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李小伟</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130</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202011415005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矿山公园研学旅行开发-以江西于都盘古山矿山公园为例</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王一凡</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1001171511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张绪教</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131</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202011415009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汉诺坝拉斑玄武岩斜长石晶体微区微量元素分析与深部岩浆作用过程</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苏宇通</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1001171220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杨宗锋</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132</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202011415010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寒武纪澄江动物群叶足类动物背骨板功能形态学的研究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赵嘉琳</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1001171107</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欧　强</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133</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202011415011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西秦岭甘南地区三叠纪岩浆岩侵位温压条件及其意义</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沙很古丽·特列克</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1001171307</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邱昆峰</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134</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202011415012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云南五德玄武岩LA-ICP-MS磷灰石U-Pb年代学</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孙毅展</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1001183210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RichardGoldfarb</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135</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202011415014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青藏高原西部狮泉河蛇绿岩的岩石学成因及年代学研究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吴文慧</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1001183206</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戴紧根</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136</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202011415015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海南东北地区榴辉岩岩石学研究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李名璇</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1001171205</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杜瑾雪</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137</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202011415016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华北克拉通张家口东北部太古宙花岗质岩石的年代学研究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和紫丰</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1001173109</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王　潮</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138</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202011415017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塔里木盆地西部齐姆根剖面始新世双壳类古生态及壳体碳氧同位素研究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骆宇波</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1001171425</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席党鹏</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139</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202011415019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造山带强弱互层状前陆逆冲楔扩展过程研究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曲君华</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1011182105</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颜丹平</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140</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202011415132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铜同位素示踪岩浆型铜镍成矿关键过程</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蔡和平</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1005172131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赵　云</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141</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202011415133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华北古元古代末串岭沟组沉积期海洋N循环</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王晨铭</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1001173210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汤冬杰</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142</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202011415135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松辽科钻钻孔岩心破裂特征及成因分析</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胡峙成</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1001173116</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干　微</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143</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202011415136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基于Hyperion数据的土壤重金属铜和有机质的反演研究与应用</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张文治</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1001173217</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周　萍</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144</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202011415137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天然有机质对水铁矿纳米颗粒的团聚行为影响</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陈禹凡</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1004185129</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陈家玮</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145</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202011415138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吉林四平地区玄武质岩石形成时代、成因及地质意义</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张　蔓</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1001173104</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许继峰</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146</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202011415139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房山区地质灾害评价</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安天姿</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1001175109</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詹　骞</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147</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202011415141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北京密云沙厂铁矿条带状含铁建造岩相学及地球化学成因研究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刘家鹏</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1001181118</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SantoshM</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148</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202011415143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克什克腾世界地质公园达里湖园区研学旅行研究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崔子佳</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1001181501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张绪教</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149</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202011415145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珠江口盆地珠一坳陷始新世-渐新世剥蚀厚度估算研究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杨壹达</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1001171117</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孟　俊</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150</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202011415147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秦皇岛安山岩岩相学特征及其成因意义</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张　鑫</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1001171222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程素华</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151</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202011415151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砂岩孔隙结构复杂性定量分析及其与渗透率的关系</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王</w:t>
            </w:r>
            <w:r>
              <w:rPr>
                <w:rFonts w:hint="eastAsia" w:ascii="仿宋_GB2312" w:hAnsi="仿宋" w:eastAsia="仿宋" w:cs="宋体"/>
                <w:kern w:val="0"/>
                <w:sz w:val="21"/>
                <w:szCs w:val="21"/>
              </w:rPr>
              <w:t>玥</w:t>
            </w:r>
            <w:r>
              <w:rPr>
                <w:rFonts w:hint="eastAsia" w:ascii="仿宋_GB2312" w:hAnsi="仿宋" w:eastAsia="仿宋_GB2312" w:cs="宋体"/>
                <w:kern w:val="0"/>
                <w:sz w:val="21"/>
                <w:szCs w:val="21"/>
              </w:rPr>
              <w:t>蕴</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1001181006</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于炳松</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152</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202011415152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密云沙厂地区超镁铁质-镁铁质岩石岩石学、岩相学及地球化学特征研究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美　荣</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1001181103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SantoshM</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153</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202011415153 </w:t>
            </w:r>
          </w:p>
        </w:tc>
        <w:tc>
          <w:tcPr>
            <w:tcW w:w="1918" w:type="pct"/>
            <w:shd w:val="clear" w:color="auto" w:fill="auto"/>
            <w:noWrap/>
            <w:vAlign w:val="center"/>
          </w:tcPr>
          <w:p>
            <w:pPr>
              <w:widowControl/>
              <w:rPr>
                <w:rFonts w:hint="eastAsia" w:ascii="仿宋_GB2312" w:hAnsi="仿宋" w:eastAsia="仿宋_GB2312" w:cs="宋体"/>
                <w:spacing w:val="-6"/>
                <w:kern w:val="0"/>
                <w:sz w:val="21"/>
                <w:szCs w:val="21"/>
              </w:rPr>
            </w:pPr>
            <w:r>
              <w:rPr>
                <w:rFonts w:hint="eastAsia" w:ascii="仿宋_GB2312" w:hAnsi="仿宋" w:eastAsia="仿宋_GB2312" w:cs="宋体"/>
                <w:spacing w:val="-6"/>
                <w:kern w:val="0"/>
                <w:sz w:val="21"/>
                <w:szCs w:val="21"/>
              </w:rPr>
              <w:t>胶东九曲金矿床矿化玲珑花岗岩磷灰石微区结构及地球化学特征</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张丹逊</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1001173128</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RichardGoldfarb</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154</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202011415156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青藏高原喜马拉雅蓝晶石榴片麻岩岩石学研究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梁俊琪</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1001181302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杜瑾雪</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155</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202011415157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基于遥感对开采内蒙古乌奴格吐山大型矿造成的环境污染程度及原因分析</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马奕鑫</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1001181205</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王功文</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156</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202011415158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黑龙江五大连池卧虎山农场土壤锶元素地球化学特征研究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张亚文</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1001181002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冯海艳</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157</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202011415159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岩浆水含量对矿物巨晶形成的约束</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吴泽霖</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1001181320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程志国</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158</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202011415160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新疆阿尔泰地区青河伟晶岩中电气石的矿物学特征研究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宋廷涛</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1001181422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刘　翠</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159</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202011415161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江西赣州于都马脑寨丹霞地貌的研究及旅游开发</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蒲亚菲</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1001181510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张绪教</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160</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202011415162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珠江口盆地新生代构造热沉降研究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吴明轩</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1001171221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孟　俊</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161</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202011415163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华北中元古代下马岭组Hg富集</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许　磊</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1001173211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汤冬杰</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162</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202011415164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尊喜花岗岩体的地球化学特征及其构造意义</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王建文</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1001183110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李亚林</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163</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202011415165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热年代学揭示东昆仑山的隆升历史</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肖　瑶</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1001181107</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吴　晨</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164</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202011415166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寒武纪中间型始莱德利基虫(Eoredlichiaintermedia)流体动力分析</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谢金洪</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1001181126</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欧　强</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165</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202011415167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新疆托云盆地壳幔捕掳体镁同位素特征研究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王聪聪</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1001181323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程志国</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166</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202011415168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spacing w:val="-14"/>
                <w:kern w:val="0"/>
                <w:sz w:val="21"/>
                <w:szCs w:val="21"/>
              </w:rPr>
              <w:t>遥感技术在军事物流基地选址中的应用——以鸭绿江下游流域为例</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谷秋</w:t>
            </w:r>
            <w:r>
              <w:rPr>
                <w:rFonts w:hint="eastAsia" w:ascii="仿宋_GB2312" w:hAnsi="仿宋" w:eastAsia="仿宋" w:cs="宋体"/>
                <w:kern w:val="0"/>
                <w:sz w:val="21"/>
                <w:szCs w:val="21"/>
              </w:rPr>
              <w:t>玥</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1001181301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田淑芳</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167</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202011415169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晚白垩世中纬度地区Campanian早期的湖相动物群组成及古生态意义：来自松辽盆地伏龙泉地区嫩江组的化石记录</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赵石珂</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1001181402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席党鹏</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168</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202011415395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生物登陆前风化作用研究：以华北中元古代下马岭组为例</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杨舒涵</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1001183201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汤冬杰</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169</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202011415396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西南天山蓝片岩中绿辉石脉体岩石学特征的研究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侯俊烨</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1001181425</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杜瑾雪</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170</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202011415397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低Mg含量水样的Mg同位素分析方法</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杨维娟</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1001185107</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柯　珊</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171</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202011415398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孢粉资料在古水深分析中的应用研究-以准噶尔盆地董6井侏罗系为例</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张诗滢</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1001183107</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高金汉</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172</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202011415399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潮白河水系沉积物地球化学特征及指示意义</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谷伟轩</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1001175104</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龚庆杰</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173</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202011415400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spacing w:val="-14"/>
                <w:kern w:val="0"/>
                <w:sz w:val="21"/>
                <w:szCs w:val="21"/>
              </w:rPr>
              <w:t>塞尔维亚地幔橄榄岩包体强亲铁元素与Re-Os同位素地球化学研究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李丹妮</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1001185108</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刘金高</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174</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202011415401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东天山大南湖岛弧带三岔口铜矿矿物学研究及其成矿意义</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陈益明</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1001163106</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张方方</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175</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202011415403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藏南定日地区古近纪有孔虫动物群与新特提斯的消亡</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刘仕鹏</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1001171116</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李国彪</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176</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202011415404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Lau弧后盆地洋底玄武质玻璃橄榄石-熔体平衡温度的估计</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罗浩宇</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1001185113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吴洪杰</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177</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202011415405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车厂新村接触变质岩的流体效应</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蔡仁培</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1001181416</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罗照华</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178</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202011415406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新疆东天山土屋东斑岩铜矿矿物学研究及其地质意义</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文星颖</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1001185102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王银宏</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179</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202011415407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独居石定年探讨北山南部古生代变质过程</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张璐露</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1001181201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吴　晨</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180</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202011415409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大兴安岭黄岗矽卡岩型铁锡矿床石榴石成分特征及其地质意义</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张泽伟</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1001181129</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舒启海</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181</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202011415410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地幔橄榄岩韧性变形特征及条件分析:以海南新生代玄武岩中橄榄岩包体为例</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吴禹彤</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1001171217</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陈小宇</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182</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202011415411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北戴河上庄坨火山岩浆系统的研究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段明程</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1001181421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罗照华</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183</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202011415412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东特提斯东北缘古新世/始新世界线上下的海洋生产力和气候变化：来自塔西南的沟鞭藻和孢粉证据</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江益萍</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1001171202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席党鹏</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184</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202011415413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北戴河上庄坨中生代髫髻山组火山岩岩石成因</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熊芷黎</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1001185106</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杨立强</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185</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202011415414 </w:t>
            </w:r>
          </w:p>
        </w:tc>
        <w:tc>
          <w:tcPr>
            <w:tcW w:w="1918" w:type="pct"/>
            <w:shd w:val="clear" w:color="auto" w:fill="auto"/>
            <w:noWrap/>
            <w:vAlign w:val="center"/>
          </w:tcPr>
          <w:p>
            <w:pPr>
              <w:widowControl/>
              <w:rPr>
                <w:rFonts w:hint="eastAsia" w:ascii="仿宋_GB2312" w:hAnsi="仿宋" w:eastAsia="仿宋_GB2312" w:cs="宋体"/>
                <w:spacing w:val="-14"/>
                <w:kern w:val="0"/>
                <w:sz w:val="21"/>
                <w:szCs w:val="21"/>
              </w:rPr>
            </w:pPr>
            <w:r>
              <w:rPr>
                <w:rFonts w:hint="eastAsia" w:ascii="仿宋_GB2312" w:hAnsi="仿宋" w:eastAsia="仿宋_GB2312" w:cs="宋体"/>
                <w:spacing w:val="-14"/>
                <w:kern w:val="0"/>
                <w:sz w:val="21"/>
                <w:szCs w:val="21"/>
              </w:rPr>
              <w:t>地质公园在科普教育中的地位和作用研究——以房山地质公园为例</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程恩惠</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1001181508</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程　捷</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186</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202011415415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湄公河上游悬浮物潜在有害元素地球化学及同位素示踪</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肖绪欢</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1001173112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韩贵琳</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187</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202011415416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密云霍格庄铁矿床基性岩脉磷灰石U-Pb年代学研究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杨泽宇</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1001183215</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RichardGoldfarb</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188</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202011415417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西藏荣玛地区中二叠统龙格组腕足动物古生态研究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白勇刚</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1001181330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高金汉</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189</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202011415419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阿布郎当堆晶岩中的矿物成因</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魏延嵩</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1001181420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罗照华</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190</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202011415420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拉曼光谱石英压力计在西藏松多榴辉岩变质过程限定中的应用</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董世奇</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1001191020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王　潮</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191</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202011415421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羊拉铜矿中石榴子石的成因判别</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汪　龙</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1001183226</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杨立强</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192</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202011415422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拉斑玄武岩中磁铁矿成分与冷却速率关系实验探究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刘宏博</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1001171120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杨宗锋</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193</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202011415423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汉诺坝橄榄岩包体层中碳蚀变带的Mg-Sr同位素研究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张婉婷</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1001185109</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何永胜</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194</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202011415424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生物炭对磺胺类抗生素吸附和解吸研究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赵子龙</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1001175113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陈家玮</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195</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202011415425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华北中元古代下马岭组可能的原生菱铁矿成因机制与古环境意义研究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杜雅优</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1001183204</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汤冬杰</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196</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202011415426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铁镁硼同位素联合示踪辽东硼矿成矿过程</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化宇博</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1001171130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董爱国</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197</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202011415427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基于遥感技术的作战路线选择和筑路路线规划</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房志捷</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1001171318</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詹　骞</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198</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202011415428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徐州九顶山组新元古代浅水海绿石</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王　杰</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1001183119</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汤冬杰</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199</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202011415429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辽东湾地区沿海沉积物沉积环境地球化学指标</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赵苇航</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1001175121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龚庆杰</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200</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202011415430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改性硫化纳米铁降解地下水中三氯乙烯的实验研究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方诗语</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1001181007</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陈家玮</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201</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202011415431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缅甸琥珀半翅目Mimarachnidae科多样性及新属新种研究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贺佳慧</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1001181102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江　</w:t>
            </w:r>
            <w:r>
              <w:rPr>
                <w:rFonts w:hint="eastAsia" w:ascii="仿宋_GB2312" w:hAnsi="仿宋" w:eastAsia="仿宋"/>
                <w:sz w:val="21"/>
                <w:szCs w:val="21"/>
              </w:rPr>
              <w:t>湉</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202</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202011415432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西伯利亚玄武岩Mg同位素研究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杨思怡</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1001171208</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何永胜</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203</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202011415433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太湖富营养化的遥感监测与分析</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林佳鹭</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1005183208</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陈　震</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204</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202011415434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秦皇岛山海关区正长岩岩相学特征及其成因意义</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陈　静</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1001171226</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程素华</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205</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202011415438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北戴河后石湖山花岗闪长岩岩石成因</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李思远</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1001185105</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杨立强</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206</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202011415439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青海纳日贡玛矿床：岩石岩性、构造分析与植被覆盖分析</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刘梦魁</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1001171515</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陈　震</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207</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202011415441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燕塞湖正长斑岩与石英正长岩的研究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王紫宇</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1001181414</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罗照华</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208</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202011415442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豫西黄水庵钼矿的碳酸岩成因：方解石C-O同位素和微量元素的约束</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王汉辉</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1001173225</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唐　利</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209</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202011415443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地球化学基因在刑事侦查上的应用</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李佩育</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1001175114</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龚庆杰</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210</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202011415444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张家口东北部地区太古宙花岗质岩石的成因研究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王　涵</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1001173123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王　潮</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211</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202011415445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高温过程中铬同位素的分馏-以发生交代橄榄岩为例</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林　诚</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1001191008</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徐丽娟</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212</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202011415447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spacing w:val="-14"/>
                <w:kern w:val="0"/>
                <w:sz w:val="21"/>
                <w:szCs w:val="21"/>
              </w:rPr>
              <w:t>高温过程中的铬同位素分馏——以汉诺坝未发生交代的橄榄岩为例</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覃　睿</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1001191001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徐丽娟</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地球科学与资源学院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213</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202011415023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基于专家决策支持的煤自燃火灾防控系统设计</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卢瑞翔</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1002184120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苏贺涛</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214</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202011415027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高压辊磨机碎磨尾矿砂的物理力学性质试验研究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姜　冰</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1002181206</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刘红岩</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215</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202011415028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钻杆自动移摆机械手的研究与结构设计</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张若琪</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1002173102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李伟青</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216</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202011415029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医院门诊楼疏散能力评估与使用规划</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余澳坤</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1002174127</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盖文妹</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217</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202011415170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地铁施工人员风险感知测评技术研究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邵婧妍</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1002174103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裴晶晶</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218</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202011415171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基于数据挖掘的北京市气象条件与空气质量关系研究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韦丽青</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1002182202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郎林智</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219</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202011415172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浅埋大跨度隧道施工工程围岩力学特性研究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孙　浩</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1002171312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黄　峰</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220</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202011415174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3D打印点阵结构在月球取样钻具轻量化中的应用</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胡宇博</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1002173133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岳　文</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221</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202011415175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北京通州城市副中心粉细砂土动力特性及砂土液化试验研究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张　雪</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1001171104</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张　彬</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222</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202011415176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基于Julia语言的高效随机森林算法开发及应用研究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邵凯旋</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1002182130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梅　钢</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223</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202011415177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城市地铁浅埋暗挖法的作业面稳定性分析研究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尹　心</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1002171218</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贾苍琴</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224</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202011415178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基于3D打印技术的地下空间物理模型构建实验</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袁佳欣</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1001181307</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张　彬</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225</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202011415179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助餐机器人自主学习与协同控制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余英杰</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1004182124</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杨运强</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226</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202011415180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大学生自习教室的座位预约系统</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陈剑星</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1002181316</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周　全</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227</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202011415183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青海地区盐渍土工程特性的改良措施研究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谢　欢</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1002171224</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乾增珍</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228</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202011415184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一种新型工程疲劳试验用液压油缸的设计</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于轩凝</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1002182104</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张　彬</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229</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202011415185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大学生知识付费市场的调查与思考</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王伯文</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1002171223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闫晶晶</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230</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202011415186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超音速火焰喷涂及冷喷涂铁基非晶合金涂层的疏水性</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马忠贤</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1002173131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康嘉杰</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231</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202011415187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地下空间结构实用抗震设计方法比较研究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李怡恒</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1002172116</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车　伟</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232</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202011415189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商业卫星太阳能电池板结构形式及展开过程的优化</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柴意飞</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1002183110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吕长春</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233</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202011415190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岩石力学参数智能判识方法与程序设计</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麦昌润</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1002182211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程　骋</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234</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202011415192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钨含量对掺钨氮化铬涂层摩擦磨损性能影响的研究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许　逸</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1002171302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付志强</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235</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202011415193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煤在O2/N2/CO2气氛下的低温氧化特征研究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刘翠飞</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1002184117</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季淮君</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236</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202011415451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Si含量对TiSiN超硬涂层结构及性能的影响研究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武宏旭</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1002173118</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付志强</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237</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202011415452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基于3D打印节理岩体单轴压缩变形破坏特征</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吕　帅</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1002182229</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徐能雄</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238</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202011415453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地下地震动参数变化规律研究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孙明煜</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1002182125</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车　伟</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239</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202011415454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依托热电效应实现余热转化储存的水杯</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侯子扬</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1002181115</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杨甘生</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240</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202011415455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基于abaqus的工字钢加劲肋的稳定性分析</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刘桓宇</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1002172225</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贾穗子</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241</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202011415456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3D微型电梯模型设计及运行控制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郑　倩</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1002183103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黄新武</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242</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202011415458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冻融循环下土石混合体力学特性弱化机理的试验研究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孙美琪</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1002181303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刘红岩</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243</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202011415460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生物固结效果的影响因素分析及最优化</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李林虎</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1002171122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杨宇友</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244</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202011415461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基于inSAR的山西省阳泉市地表沉降影响因素研究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杨玉婷</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1002172103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梅　钢</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245</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202011415462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利用贝壳生产水硬性石灰的技术研究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张一凡</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1002172101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张中俭</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246</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202011415463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PTFE/SiO2复合涂层疏水耐磨性及防结冰性研究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杨　超</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1002173117</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朱丽娜</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247</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202011415464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黄原胶抗温性能的研究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周　伟</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1002181223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安玉秀</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248</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202011415465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煤田火区土壤CO2扩散通量测定装置研发与应用</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郑庆霖</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1002184123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苏贺涛</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249</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202011415467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基于3D打印的树形柱结构力学性能分析</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方莉莉</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1001181303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程　骋</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250</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202011415468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城铁运行过程中噪音的传播规律及其控制措施研究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郭　宇</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1002182213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乾增珍</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251</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202011415469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半生物机械蜜蜂刺激背包设计</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李婉婷</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1002183101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吕长春</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252</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202011415470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超音速火焰喷涂及冷喷涂铁基非晶合金涂层的耐高温性</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许哲禹</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1001171325</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康嘉杰</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253</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202011415472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地铁施工环境粉尘控制系统设计</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王发龙</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1002174134</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裴晶晶</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254</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202011415474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基于重力热管换热的高温煤岩层传热数值模拟</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征　蕾</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1002184109</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苏贺涛</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255</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202011415475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海口美兰国际机场航站楼恐怖袭击事件人群疏散能力评估研究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周廖莹</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1002184105</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盖文妹</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256</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202011415476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基于复杂网络分析的西南地区极端降雨特征研究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马春娥</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1010183110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梅　钢</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257</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202011415478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重大自然灾害公众风险感知研究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张嘉乐</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1002184113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吴　祥</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258</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202011415479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《智慧城市中的绿色建筑和智慧交通系统》</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刘思彤</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1002183124</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刘京平</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259</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202011415481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基于平行板模型的裂隙两相驱替试验研究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孔佑兴</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1002172112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张　彬</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260</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202011415482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球形独轮平衡车</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陈杰明</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1011182130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杨义勇</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261</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202011415484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基于聚丙烯酰胺共聚物抗高温降滤失剂的研制及机理分析</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张泽南</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1002181214</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安玉秀</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262</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202011415033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紫外响应性多孔二氧化硅的制备及孔结构调控研究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唐韩霞</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1003172109</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吕凤柱</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263</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202011415036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Bi2SiO5/Bi2Fe4O9/C3N4纺丝纤维光催化性能演变及机理研究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梁焕仪</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1003184103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吕凤柱</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264</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202011415194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Eu离子掺杂g-C3N4光催化材料制备及性能研究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邱宇晗</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1003171224</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闵　鑫</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265</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202011415195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过渡金属硫化物作为铝离子电池正极材料的研究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柴子元</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1003182117</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吕国诚</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266</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202011415196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g-C3N4的制备及其微波协同光催化降解有机污染物的研究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杨明伟</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1003182209</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吕国诚</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267</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202011415197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基于蛭石二维纳米流体通道的分子分离性能研究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甘怡琦</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1003181108</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周　熠</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268</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202011415198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spacing w:val="-14"/>
                <w:kern w:val="0"/>
                <w:sz w:val="21"/>
                <w:szCs w:val="21"/>
              </w:rPr>
              <w:t>坡缕石修饰玄武岩纤维增强铁尾矿基3D打印建材力学性能的研究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罗　来</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1003181316</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张　娜</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269</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202011415199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基于PVDF高分子在温度、压电双响应下对药物释放的影响</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谷远帆</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1003171113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安　琪</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270</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202011415200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胶原蛋白/黑磷杀菌薄膜的制备及性能的研究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张进平</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1003172111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安　琪</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271</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202011415202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以层状结构硅酸盐为模板制备负载单原子的二维碳材料及其电催化性能探究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于　瞳</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1003182107</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吕国诚</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272</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202011415203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改进金属有机框架在锂金属电池中的应用</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王　灿</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1003182202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刘艳改</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273</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202011415204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有机前驱体限域合成多孔炭材料及其结构调控</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刘　强</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1002181217</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吴小文</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274</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202011415205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钨酸铋纳米片制备及压电催化性能研究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李　烁</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1003181102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黄洪伟</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275</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202011415206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相变储能材料在建筑节能中的应用</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覃慧珍</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1003191201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范　慧</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276</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202011415208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纳米PPTA的纺丝探索</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张英杰</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1003182228</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郝向阳</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277</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202011415210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羟基磷灰石基复合相变储能材料的制备及性能研究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郑藩邦</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1003184130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李金洪</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278</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202011415211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Lu2CaGeO6:Eu3+荧光粉的制备与性能研究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刘舒维</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1003174102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刘艳改</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279</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202011415212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碳基Pt纳米颗粒负载型复合催化剂制备及其性能研究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郝风坤</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1003181122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闵　鑫</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280</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202011415213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基于卟啉配位连接的UIO-66的合成及其光催化性能的研究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丁宏鑫</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1003182227</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范　慧</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281</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202011415215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超级电容器用过渡金属氢氧化物的制备及性能研究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于锡文</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1003181312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孙　黎</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282</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202011415216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锂辉石提取碳酸锂废渣制取沸石的实验研究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陈思博</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1003182130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刘梅堂</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283</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202011415487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柔性摩擦纳米发电机的制备</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杨小涵</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1003171107</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郝向阳</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284</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202011415488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温和条件下制备共价有机骨架复合纳米材料</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陈　胜</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1003184116</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王　琳</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285</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202011415489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spacing w:val="-14"/>
                <w:kern w:val="0"/>
                <w:sz w:val="21"/>
                <w:szCs w:val="21"/>
              </w:rPr>
              <w:t>煅烧金属有机结构框架制备氮掺杂石墨烯应用于锂锂离子电池负极</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柳　泉</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1003182206</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刘艳改</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286</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202011415490 </w:t>
            </w:r>
          </w:p>
        </w:tc>
        <w:tc>
          <w:tcPr>
            <w:tcW w:w="1918" w:type="pct"/>
            <w:shd w:val="clear" w:color="auto" w:fill="auto"/>
            <w:noWrap/>
            <w:vAlign w:val="center"/>
          </w:tcPr>
          <w:p>
            <w:pPr>
              <w:widowControl/>
              <w:rPr>
                <w:rFonts w:hint="eastAsia" w:ascii="仿宋_GB2312" w:hAnsi="仿宋" w:eastAsia="仿宋_GB2312" w:cs="宋体"/>
                <w:spacing w:val="-8"/>
                <w:kern w:val="0"/>
                <w:sz w:val="21"/>
                <w:szCs w:val="21"/>
              </w:rPr>
            </w:pPr>
            <w:r>
              <w:rPr>
                <w:rFonts w:hint="eastAsia" w:ascii="仿宋_GB2312" w:hAnsi="仿宋" w:eastAsia="仿宋_GB2312" w:cs="宋体"/>
                <w:spacing w:val="-8"/>
                <w:kern w:val="0"/>
                <w:sz w:val="21"/>
                <w:szCs w:val="21"/>
              </w:rPr>
              <w:t>BiOBr0.5I0.5固溶体的制备及其负载棉织物应用于室内空气净化</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杨锦梵</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1003172108</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黄洪伟</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287</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202011415491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膨胀蛭石/多孔炭基有机复合相变材料的强化传热机制研究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胡　</w:t>
            </w:r>
            <w:r>
              <w:rPr>
                <w:rFonts w:hint="eastAsia" w:ascii="仿宋_GB2312" w:hAnsi="仿宋" w:eastAsia="仿宋" w:cs="宋体"/>
                <w:kern w:val="0"/>
                <w:sz w:val="21"/>
                <w:szCs w:val="21"/>
              </w:rPr>
              <w:t>頔</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1003181105</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李金洪</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288</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202011415492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氮掺杂多孔碳原位生长MoO3纳米片及其储锂性能研究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张　铎</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1003171220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闵　鑫</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289</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202011415493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煤矸石内烧法制备透水砖</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吴烽瑞</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1003171212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吴小文</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290</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202011415494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溶胶-凝胶法制备室内甲醛污染氧化降解材料</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王艺朴</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1003191205</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韩　峰</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291</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202011415495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低温复合相变储能材料的制备及其融冰雪能力的研究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叶宇轩</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1003181103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李金洪</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292</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202011415496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高岭石分离膜的制备及其分子分离性能研究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魏万里</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1003182116</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周　熠</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293</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202011415497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TiO2晶面调控与复合对光催化性能的影响</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陈文超</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1003182115</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于雪莲</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294</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202011415498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钼镍化合物复合材料的制备及其电化学性能的研究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丁天天</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1003181201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孙　黎</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295</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202011415499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Na</w:t>
            </w:r>
            <w:r>
              <w:rPr>
                <w:rFonts w:hint="eastAsia" w:ascii="仿宋_GB2312" w:hAnsi="仿宋" w:eastAsia="仿宋_GB2312" w:cs="宋体"/>
                <w:kern w:val="0"/>
                <w:sz w:val="21"/>
                <w:szCs w:val="21"/>
                <w:vertAlign w:val="subscript"/>
              </w:rPr>
              <w:t>2</w:t>
            </w:r>
            <w:r>
              <w:rPr>
                <w:rFonts w:hint="eastAsia" w:ascii="仿宋_GB2312" w:hAnsi="仿宋" w:eastAsia="仿宋_GB2312" w:cs="宋体"/>
                <w:kern w:val="0"/>
                <w:sz w:val="21"/>
                <w:szCs w:val="21"/>
              </w:rPr>
              <w:t>SO</w:t>
            </w:r>
            <w:r>
              <w:rPr>
                <w:rFonts w:hint="eastAsia" w:ascii="仿宋_GB2312" w:hAnsi="仿宋" w:eastAsia="仿宋_GB2312" w:cs="宋体"/>
                <w:kern w:val="0"/>
                <w:sz w:val="21"/>
                <w:szCs w:val="21"/>
                <w:vertAlign w:val="subscript"/>
              </w:rPr>
              <w:t>4</w:t>
            </w:r>
            <w:r>
              <w:rPr>
                <w:rFonts w:hint="eastAsia" w:ascii="仿宋_GB2312" w:hAnsi="微软雅黑" w:eastAsia="微软雅黑" w:cs="微软雅黑"/>
                <w:kern w:val="0"/>
                <w:sz w:val="21"/>
                <w:szCs w:val="21"/>
              </w:rPr>
              <w:t>•</w:t>
            </w:r>
            <w:r>
              <w:rPr>
                <w:rFonts w:hint="eastAsia" w:ascii="仿宋_GB2312" w:hAnsi="仿宋" w:eastAsia="仿宋_GB2312" w:cs="宋体"/>
                <w:kern w:val="0"/>
                <w:sz w:val="21"/>
                <w:szCs w:val="21"/>
              </w:rPr>
              <w:t>10H</w:t>
            </w:r>
            <w:r>
              <w:rPr>
                <w:rFonts w:hint="eastAsia" w:ascii="仿宋_GB2312" w:hAnsi="仿宋" w:eastAsia="仿宋_GB2312" w:cs="宋体"/>
                <w:kern w:val="0"/>
                <w:sz w:val="21"/>
                <w:szCs w:val="21"/>
                <w:vertAlign w:val="subscript"/>
              </w:rPr>
              <w:t>2</w:t>
            </w:r>
            <w:r>
              <w:rPr>
                <w:rFonts w:hint="eastAsia" w:ascii="仿宋_GB2312" w:hAnsi="仿宋" w:eastAsia="仿宋_GB2312" w:cs="宋体"/>
                <w:kern w:val="0"/>
                <w:sz w:val="21"/>
                <w:szCs w:val="21"/>
              </w:rPr>
              <w:t>O-Na</w:t>
            </w:r>
            <w:r>
              <w:rPr>
                <w:rFonts w:hint="eastAsia" w:ascii="仿宋_GB2312" w:hAnsi="仿宋" w:eastAsia="仿宋_GB2312" w:cs="宋体"/>
                <w:kern w:val="0"/>
                <w:sz w:val="21"/>
                <w:szCs w:val="21"/>
                <w:vertAlign w:val="subscript"/>
              </w:rPr>
              <w:t>2</w:t>
            </w:r>
            <w:r>
              <w:rPr>
                <w:rFonts w:hint="eastAsia" w:ascii="仿宋_GB2312" w:hAnsi="仿宋" w:eastAsia="仿宋_GB2312" w:cs="宋体"/>
                <w:kern w:val="0"/>
                <w:sz w:val="21"/>
                <w:szCs w:val="21"/>
              </w:rPr>
              <w:t>CO</w:t>
            </w:r>
            <w:r>
              <w:rPr>
                <w:rFonts w:hint="eastAsia" w:ascii="仿宋_GB2312" w:hAnsi="仿宋" w:eastAsia="仿宋_GB2312" w:cs="宋体"/>
                <w:kern w:val="0"/>
                <w:sz w:val="21"/>
                <w:szCs w:val="21"/>
                <w:vertAlign w:val="subscript"/>
              </w:rPr>
              <w:t>3</w:t>
            </w:r>
            <w:r>
              <w:rPr>
                <w:rFonts w:hint="eastAsia" w:ascii="仿宋_GB2312" w:hAnsi="微软雅黑" w:eastAsia="微软雅黑" w:cs="微软雅黑"/>
                <w:kern w:val="0"/>
                <w:sz w:val="21"/>
                <w:szCs w:val="21"/>
              </w:rPr>
              <w:t>•</w:t>
            </w:r>
            <w:r>
              <w:rPr>
                <w:rFonts w:hint="eastAsia" w:ascii="仿宋_GB2312" w:hAnsi="仿宋" w:eastAsia="仿宋_GB2312" w:cs="宋体"/>
                <w:kern w:val="0"/>
                <w:sz w:val="21"/>
                <w:szCs w:val="21"/>
              </w:rPr>
              <w:t>10H</w:t>
            </w:r>
            <w:r>
              <w:rPr>
                <w:rFonts w:hint="eastAsia" w:ascii="仿宋_GB2312" w:hAnsi="仿宋" w:eastAsia="仿宋_GB2312" w:cs="宋体"/>
                <w:kern w:val="0"/>
                <w:sz w:val="21"/>
                <w:szCs w:val="21"/>
                <w:vertAlign w:val="subscript"/>
              </w:rPr>
              <w:t>2</w:t>
            </w:r>
            <w:r>
              <w:rPr>
                <w:rFonts w:hint="eastAsia" w:ascii="仿宋_GB2312" w:hAnsi="仿宋" w:eastAsia="仿宋_GB2312" w:cs="宋体"/>
                <w:kern w:val="0"/>
                <w:sz w:val="21"/>
                <w:szCs w:val="21"/>
              </w:rPr>
              <w:t>O/膨胀石墨复合相变材料制备及性能调控</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刘　帆</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1003172203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李金洪</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296</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202011415500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表面还原态高效钒酸铋光阳极的制备及其性能研究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唐　旭</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1003182226</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陈代梅</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297</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202011415502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蓄热地板方案及市场前景分析</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刘　睿</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1003192102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范　慧</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298</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202011415503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Cu2O负载BiOCl不同晶面的光催化性能研究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刘思源</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1003182126</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陈代梅</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299</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202011415504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高压锂离子电池正极-电解液界面反应的研究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王林林</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1003184124</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王　珂</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300</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202011415505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钴系电极材料的制备及其电化学性能的研究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杨毅兴</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1003181321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孙　黎</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301</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202011415506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BaTiO3基柔性纳米压电发电机的组装与性能</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杨　昭</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1003171311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冯武威</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302</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202011415507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微晶石墨膨化制备多孔炭材料及其对砷离子吸附实验研究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邱　璐</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1003181309</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吴小文</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303</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202011415508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利用废弃SCR回收TiO2制备光催化剂</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钱　玺</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1003192109</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敖卫华</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304</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202011415509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蒙脱石基三乙烯四胺复合材料吸收二氧化碳的研究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徐佳璐</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1003182104</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吕国诚</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305</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202011415510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新型共价有机框架纳米结构在人工光合成中的应用研究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赵展鹏</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1003181220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于雪莲</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306</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202011415511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微纳米仿生界面的制备与应用</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涂　浩</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1003182111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郝向阳</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307</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202011415513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铝矾土尾矿基多孔陶瓷的制备及性能研究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高仕平</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1003181117</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房明浩</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308</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202011415514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纳米锰氧化物的制备及性能研究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钟　涛</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1003181112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许江枫</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309</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202011415515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基于铝矾土尾矿制备耐火骨料的研究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吕晓龙</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1003191115</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房明浩</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310</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202011415517 </w:t>
            </w:r>
          </w:p>
        </w:tc>
        <w:tc>
          <w:tcPr>
            <w:tcW w:w="1918" w:type="pct"/>
            <w:shd w:val="clear" w:color="auto" w:fill="auto"/>
            <w:noWrap/>
            <w:vAlign w:val="center"/>
          </w:tcPr>
          <w:p>
            <w:pPr>
              <w:widowControl/>
              <w:rPr>
                <w:rFonts w:hint="eastAsia" w:ascii="仿宋_GB2312" w:hAnsi="仿宋" w:eastAsia="仿宋_GB2312" w:cs="宋体"/>
                <w:spacing w:val="-16"/>
                <w:kern w:val="0"/>
                <w:sz w:val="21"/>
                <w:szCs w:val="21"/>
              </w:rPr>
            </w:pPr>
            <w:r>
              <w:rPr>
                <w:rFonts w:hint="eastAsia" w:ascii="仿宋_GB2312" w:hAnsi="仿宋" w:eastAsia="仿宋_GB2312" w:cs="宋体"/>
                <w:spacing w:val="-16"/>
                <w:kern w:val="0"/>
                <w:sz w:val="21"/>
                <w:szCs w:val="21"/>
              </w:rPr>
              <w:t>含铁天然矿物修饰改性及其在类芬顿降解环境污染物中的应用研究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张文宣</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1003182213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于雪莲</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311</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202011415518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自极化PVDF发电薄膜的制备及电性能研究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和奕辰</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1003172222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张以河</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312</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202011415519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硫化铟锌表面缺陷调控及其光催化性能研究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陈婧</w:t>
            </w:r>
            <w:r>
              <w:rPr>
                <w:rFonts w:hint="eastAsia" w:ascii="仿宋_GB2312" w:hAnsi="仿宋" w:eastAsia="仿宋" w:cs="宋体"/>
                <w:kern w:val="0"/>
                <w:sz w:val="21"/>
                <w:szCs w:val="21"/>
              </w:rPr>
              <w:t>祎</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1003171302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丁　浩</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313</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202011415520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钠锰氧化物的制备及功能性研究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潘劲璇</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1003181127</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许江枫</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314</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202011415522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高能量密度BaTiO3/SnTiO3无铅铁电薄膜的制备与性能</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徐　溪</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1003181317</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冯武威</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315</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202011415050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基于不同维度卷积神经网络的高光谱图像分类方法研究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王　壹</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1006171109</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杨京辉</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316</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202011415053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基于lamp的书籍交易平台</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赵旭鹏</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1004171130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刘传平</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317</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202011415054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智能垃圾分类系统</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杨舒祺</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1006182102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方　坤</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318</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202011415217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闲置物品交易信息平台的设计开发</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田若涛</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1004181216</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夏军宝</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319</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202011415218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基于微信平台的自习室预约管理系统设计与实现</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杜瑾姿</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1004181202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季晓慧</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320</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202011415219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校园师生协同共享教学平台</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樊昱坤</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1004185214</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王　雪</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321</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202011415220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源代码查重系统的优化与拓展</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陈　路</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1004176219</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刁明光</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322</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202011415224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基于忆阻器的混沌信号发生器的电路设计与实现</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秦佳豪</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1004172213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徐炳吉</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323</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202011415225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基于滑坡灾害的预警系统开发</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黄家佳</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1004185106</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邢廷炎</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324</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202011415226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spacing w:val="-16"/>
                <w:kern w:val="0"/>
                <w:sz w:val="21"/>
                <w:szCs w:val="21"/>
              </w:rPr>
              <w:t>顾及知识库的虚拟地理环境系统研究--以京津冀地区气象模拟为例</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王　畅</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1010173202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张春晓</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325</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202011415227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校园楼宇导航系统</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王　瑞</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1004186105</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姚国清</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326</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202011415228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基于深度学习的垃圾分类图像识别技术</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陈　欢</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1004186102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薛　涛</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327</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202011415230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基于互联网文本信息的情感分析</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张皓月</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1004185101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郑新奇</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328</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202011415231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基于自然语言处理的智能聊天回复应用的开发</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刘晓玮</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1004181119</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牛云云</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329</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202011415232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基于unity3D的休闲游戏开发</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梁志博</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1004181112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张玉清</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330</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202011415233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甘南下看木仓矿体三维建模</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郭珂歆</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1004185211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邱昆峰</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331</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202011415234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Moodle平台的前端优化及其小程序开发</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曹佳宁</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1004181213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陈春丽</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332</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202011415235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基于语音和图像识别的垃圾分类app开发</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王岩松</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1004176125</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王　雪</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333</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202011415236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基于3S的在线交互式可视化旅游管理服务——以“北京市上方山”为例</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王兴邦</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1004175226</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方　坤</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334</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202011415237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基于STM32单片机的无人机地形勘测系统</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孔天宇</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1004183116</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刘慧芳</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335</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202011415238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基于Vue.js的学习交流平台</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于　淼</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1004186230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刁明光</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336</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202011415239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路路通—学院路版</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马永杰</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1004181212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周长兵</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337</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202011415240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“重走长征路”--基于GIS的“长征”旅游线路的研究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付钰淇</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1004185122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王晓延</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338</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202011415241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基于微信小程序的自习室位置资源管理系统</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范明裕</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1004186122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刁明光</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339</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202011415242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基于目标检测神经网络的人数统计模型的优化与应用</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冯　科</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1004176223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王　雪</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340</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202011415243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基于SCS-CN模型的设计洪水计算方法研究，并在太湖流域实现工程应用</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李雨婕</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1001181202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邢廷炎</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341</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202011415244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水泵机组自动化控制系统设计</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王雪珂</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1004182202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徐惠勇</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342</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202011415523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3D打印切片软件的改良与优化</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赵紫涵</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1019181107</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宋清华</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343</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202011415524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柔性智能运动控制系统设计</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韦显淦</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1004172120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崔艳云</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344</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202011415527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基于深度学习的大学生智能学习APP</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刘晓辉</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1004186229</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夏军宝</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345</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202011415528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基于ibeaconUWBGPS的室内高精度定位</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赵　益</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1004183102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李　梅</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346</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202011415529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基于深度学习的对话系统</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李正轩</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1007188123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管建和</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347</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202011415531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基于ios9的“畅读”电子书手机app开发</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张　</w:t>
            </w:r>
            <w:r>
              <w:rPr>
                <w:rFonts w:hint="eastAsia" w:ascii="仿宋_GB2312" w:hAnsi="仿宋" w:eastAsia="仿宋" w:cs="宋体"/>
                <w:kern w:val="0"/>
                <w:sz w:val="21"/>
                <w:szCs w:val="21"/>
              </w:rPr>
              <w:t>祎</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1004171111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王玉柱</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348</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202011415532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虚拟电工实验系统等效电源定理验证实验编写</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王梓煦</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1004181123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张玉清</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349</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202011415533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一种多约束条件下的销售人员拜访方法及实现</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李佳欣</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1001171007</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张春晓</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350</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202011415534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体育成绩管理系统</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陈文博</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1004186111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鹿　</w:t>
            </w:r>
            <w:r>
              <w:rPr>
                <w:rFonts w:hint="eastAsia" w:ascii="仿宋_GB2312" w:hAnsi="仿宋" w:eastAsia="仿宋"/>
                <w:sz w:val="21"/>
                <w:szCs w:val="21"/>
              </w:rPr>
              <w:t>旸</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351</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202011415535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“自律由我”校园生活APP开发-你的专属自律报告</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张靓丽</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1005182106</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管　青</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352</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202011415536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健身卡共用系统的设计与开发</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张顺新</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1004181120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季晓慧</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353</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202011415537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校园信息发布平台</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王伟光</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1004186212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鹿　</w:t>
            </w:r>
            <w:r>
              <w:rPr>
                <w:rFonts w:hint="eastAsia" w:ascii="仿宋_GB2312" w:hAnsi="仿宋" w:eastAsia="仿宋"/>
                <w:sz w:val="21"/>
                <w:szCs w:val="21"/>
              </w:rPr>
              <w:t>旸</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354</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202011415538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基于树莓派的实验室环境检测与预警系统</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张思毅</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1004171221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陈春丽</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355</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202011415539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基于物联网的智能可移动按需加湿器</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郝进宝</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1004183218</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李　梅</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356</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202011415540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基于OpenPose的人体动作捕捉与重建</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陈雨航</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1004171217</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严红平</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357</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202011415541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图书管理系统</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金　昊</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1004176208</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曾　姗</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358</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202011415542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地图制图模拟器</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徐万琛</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1004185116</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方　坤</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359</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202011415544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自习室座位管理系统</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刘天泽</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1004176210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薛　涛</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360</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202011415545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先秦遗风——用可视化的方式重看诸子百家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戈文杰</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1004185115</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刘海燕</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361</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202011415546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基于UNet的子宫腺肌病超声图像特征算法研究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李　珂</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1012181112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刘慧芳</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362</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202011415547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输电线路覆冰监测系统主要装备的基础研究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刘　博</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1004162130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张楚岩</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363</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202011415548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单片机控制的以WIFI传输的智能加湿器</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李荣盛</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1004183118</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沈海鸿</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364</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202011415549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spacing w:val="-16"/>
                <w:kern w:val="0"/>
                <w:sz w:val="21"/>
                <w:szCs w:val="21"/>
              </w:rPr>
              <w:t>输变电装备绝缘抵御特殊气象及自然灾害监测系统主要装置的研发</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司志成</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1004172128</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张楚岩</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365</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202011415550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基于树莓派的室内定位导航机器人设计</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杨嘉楠</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1004172123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徐惠勇</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366</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202011415551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四轴搬运码垛机器人设计</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朱康林</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1004172210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徐惠勇</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367</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202011415552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基于TGAM脑电分析的人机协同时间管理APP的研发</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王海辉</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1002181118</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周长兵</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368</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202011415553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基于树莓派的服务型运输机器人</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胡伟立</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1004183221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沈海鸿</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369</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202011415554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摄像头智能小车控制系统设计</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符芳萃</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1004172101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崔艳云</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370</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202011415556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基于Android的智能避障小车系统的设计与实现</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黄志豪</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1004172216</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薛正升</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371</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202011415557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针对大学生文体办公平台的开发应用</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李文博</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1004181125</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刘传平</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372</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202011415558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基于主动学习的高光谱图像分类方法研究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申奕涵</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1004173102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杨京辉</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373</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202011415559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室内智能寻物机器人</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张泽新</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1004183226</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沈海鸿</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374</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202011415560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活动式新型智能逃生梯</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董禹希</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1004182201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薛正升</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375</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202011415561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智能家居控制系统设计</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赵冬明</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1004172119</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徐炳吉</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376</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202011415563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地大特色产品3D打印</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孙选可</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1004185125</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宋清华</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377</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202011415057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日本松代地震群对地下水系统造成的影响</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周若谷</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1005182113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史浙明</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水资源与环境学院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378</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202011415059 </w:t>
            </w:r>
          </w:p>
        </w:tc>
        <w:tc>
          <w:tcPr>
            <w:tcW w:w="1918" w:type="pct"/>
            <w:shd w:val="clear" w:color="auto" w:fill="auto"/>
            <w:noWrap/>
            <w:vAlign w:val="center"/>
          </w:tcPr>
          <w:p>
            <w:pPr>
              <w:widowControl/>
              <w:rPr>
                <w:rFonts w:hint="eastAsia" w:ascii="仿宋_GB2312" w:hAnsi="仿宋" w:eastAsia="仿宋_GB2312" w:cs="宋体"/>
                <w:spacing w:val="-8"/>
                <w:kern w:val="0"/>
                <w:sz w:val="21"/>
                <w:szCs w:val="21"/>
              </w:rPr>
            </w:pPr>
            <w:r>
              <w:rPr>
                <w:rFonts w:hint="eastAsia" w:ascii="仿宋_GB2312" w:hAnsi="仿宋" w:eastAsia="仿宋_GB2312" w:cs="宋体"/>
                <w:spacing w:val="-8"/>
                <w:kern w:val="0"/>
                <w:sz w:val="21"/>
                <w:szCs w:val="21"/>
              </w:rPr>
              <w:t>不同分子量胡敏酸对典型湿地土著微生物还原Cr(VI)的作用机理</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王涵静</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1005181104</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张　佳</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水资源与环境学院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379</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202011415060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离子型稀土矿尾矿中粒径对氨氮解吸行为影响的研究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孙婧敏</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1005182102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薛　强</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水资源与环境学院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380</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202011415061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硝酸盐对零价铁和磁铁矿混合物去除六价铬影响研究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段福明</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1005181125</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薛　强</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水资源与环境学院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381</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202011415245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典型喹诺酮类抗生素对地下水反硝化过程的影响研究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蒋佳迅</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1005183102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刘　菲</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水资源与环境学院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382</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202011415247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负载型纳米Fe/Ni双金属对水中六价铬的吸附研究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杨宇凡</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1005181127</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杨　琦</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水资源与环境学院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383</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202011415248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新型可见光响应BiOCl/Ag6Si2O7复合光催化剂的制备及其性能研究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叶宇博</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1005171126</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陈　男</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水资源与环境学院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384</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202011415250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北京周边道路边坡地质灾害及其影响</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马怡斋</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1005182137</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于青春</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水资源与环境学院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385</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202011415252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典型钒冶炼区钒的形态分布特征</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高</w:t>
            </w:r>
            <w:r>
              <w:rPr>
                <w:rFonts w:hint="eastAsia" w:ascii="仿宋_GB2312" w:hAnsi="仿宋" w:eastAsia="仿宋" w:cs="宋体"/>
                <w:kern w:val="0"/>
                <w:sz w:val="21"/>
                <w:szCs w:val="21"/>
              </w:rPr>
              <w:t>玥</w:t>
            </w:r>
            <w:r>
              <w:rPr>
                <w:rFonts w:hint="eastAsia" w:ascii="仿宋_GB2312" w:hAnsi="仿宋" w:eastAsia="仿宋_GB2312" w:cs="宋体"/>
                <w:kern w:val="0"/>
                <w:sz w:val="21"/>
                <w:szCs w:val="21"/>
              </w:rPr>
              <w:t>琪</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1005171107</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张宝刚</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水资源与环境学院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386</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202011415254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干旱荒漠地区凝结水与地下水仿生学高效联合利用</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吴雨倬</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1005183207</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于青春</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水资源与环境学院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387</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202011415255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密怀顺南水回补地下水硝酸盐时空分布及风险评估</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费亦钦</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1005181120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刘　菲</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水资源与环境学院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388</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202011415256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spacing w:val="-16"/>
                <w:kern w:val="0"/>
                <w:sz w:val="21"/>
                <w:szCs w:val="21"/>
              </w:rPr>
              <w:t>北京周口店地区八角寨下马岭组（Qbx）磁铁矿成因及地质意义</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任璐瑶</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1005172109</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赵　云</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水资源与环境学院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389</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202011415257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秸秆作为碳源的土壤微生物反硝化性能研究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严宇浩</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1005183226</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陈　男</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水资源与环境学院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390</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202011415258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电化学技术去除地下水中氯代烃的研究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郑炜祺</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1005181123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杨　琦</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水资源与环境学院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391</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202011415564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白腐真菌的筛选及产漆酶条件的优化</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杨轶群</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1008181321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冯传平</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水资源与环境学院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392</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202011415565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金属有机骨架材料MIL-88A对砷类污染物吸附能力的研究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王　浩</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1005171125</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胡远安</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水资源与环境学院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393</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202011415567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雄安新区某垃圾填埋场非饱和土壤水扩散率测定与分析</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王一卓</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1005172107</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侯立柱</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水资源与环境学院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394</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202011415569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出露于碳酸盐岩、碎屑岩和花岗岩的泉水的微量元素特征</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程天威</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1005183132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周　训</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水资源与环境学院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395</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202011415570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典型钒冶炼场地钒的空间分布特征</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李硕扬</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1005171127</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张宝刚</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水资源与环境学院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396</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202011415571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运用hysplit模型分析江西省鹰潭市大气污染</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李佳音</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1005171108</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胡远安</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水资源与环境学院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397</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202011415572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硝基苯在含水层介质中的多相分布特征研究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龚家祥</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1005181129</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刘　菲</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水资源与环境学院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398</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202011415573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人造菱铁矿去除水中六价铬</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黄晨曦</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1005183206</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郭华明</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水资源与环境学院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399</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202011415574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不同固态碳源处理的硝酸盐污染地下水的分析和对比</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练依宁</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1005182105</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何江涛</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水资源与环境学院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400</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202011415575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云南大理地区温泉水化学特征及其成因研究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周　松</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1005173113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史浙明</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水资源与环境学院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401</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202011415576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新型AgI/Ag6Si2O7复合光催化剂的制备及其性能研究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邓轲方</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1005181114</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陈　男</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水资源与环境学院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402</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202011415577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基于不同固相碳源硫酸盐还原性能研究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陆寅飞</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1005182129</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胡伟武</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水资源与环境学院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403</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202011415578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银川黄河河段污染现状及与周边污染源分布关系研究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齐　纪</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1005183123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于青春</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水资源与环境学院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404</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202011415579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微生物固定化颗粒去除水体铬污染性能研究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庞炳男</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1005182120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胡伟武</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水资源与环境学院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405</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202011415580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含石墨烯比例不同的针铁矿物除砷机理的探究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郭伯龙</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1005183120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郭华明</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水资源与环境学院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406</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202011415582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基于EEM-PARAFAC大气颗粒物天然有机质光学特征及其影响因素研究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李晓颖</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1005181112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何　伟</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水资源与环境学院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407</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202011415583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贝壳粉改性陶粒除磷性能及循环再利用研究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陆晓宇</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1005183210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陈　男</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水资源与环境学院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408</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202011415585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北京典型人工回补地下水特征污染物的环境风险评估</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白城源</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1005173122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何　伟</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水资源与环境学院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409</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202011415063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准噶尔东部石炭系不同构造层火山岩储层发育特征</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杨　浩</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1006172311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李　涤</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能源学院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410</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202011415064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塔里木盆地下寒武统基于流体包裹体的油气成藏期次研究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何　卿</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1006171212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何金有</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能源学院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411</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202011415066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南方下寒武统页岩裂隙填充物中流体包裹体的研究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孟广明</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1006152121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刘　</w:t>
            </w:r>
            <w:r>
              <w:rPr>
                <w:rFonts w:hint="eastAsia" w:ascii="仿宋_GB2312" w:hAnsi="仿宋" w:eastAsia="仿宋"/>
                <w:sz w:val="21"/>
                <w:szCs w:val="21"/>
              </w:rPr>
              <w:t>飏</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能源学院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412</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202011415067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西湖斜坡带基于流体包裹体的成藏期次分析</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梅晓敏</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1006172101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魏　琳</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能源学院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413</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202011415068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北京西山寒武系碳酸盐岩特殊成因构造成因研究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李　莉</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1006172306</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黄文辉</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能源学院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414</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202011415259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基于AFM的煤岩微观形貌及表面力学性质分析</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贾朝媛</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1006181203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蔡益栋</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能源学院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415</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202011415260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北京西山地区地质灾害遥感监测与分析</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王　强</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1006182223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樊　春</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能源学院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416</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202011415262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原油生物脱硫微生物分离与评价</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张</w:t>
            </w:r>
            <w:r>
              <w:rPr>
                <w:rFonts w:hint="eastAsia" w:ascii="仿宋_GB2312" w:hAnsi="仿宋" w:eastAsia="仿宋" w:cs="宋体"/>
                <w:kern w:val="0"/>
                <w:sz w:val="21"/>
                <w:szCs w:val="21"/>
              </w:rPr>
              <w:t>烜</w:t>
            </w:r>
            <w:r>
              <w:rPr>
                <w:rFonts w:hint="eastAsia" w:ascii="仿宋_GB2312" w:hAnsi="仿宋" w:eastAsia="仿宋_GB2312" w:cs="宋体"/>
                <w:kern w:val="0"/>
                <w:sz w:val="21"/>
                <w:szCs w:val="21"/>
              </w:rPr>
              <w:t>瑞</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1006181216</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张　凡</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能源学院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417</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202011415263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松辽盆地青山口组天文旋回研究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李群群</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1006182107</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张建国</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能源学院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418</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202011415266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临兴区块煤层与砂岩层合采兼容性研究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赵玉辉</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1006172307</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李　松</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能源学院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419</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202011415269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鄂尔多斯盆地南部奥陶系马家沟组白云岩储层流体包裹体研究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蒋青青</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1006182110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穆娜娜</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能源学院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420</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202011415270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陆相页岩储层表征</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梁　芬</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1006182109</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魏　琳</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能源学院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421</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202011415271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二连盆地巴音都兰凹陷下白垩统风暴沉积及其地质意义</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胡宇桐</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1006171203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陈永进</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能源学院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422</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202011415272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海相和海陆过渡相页岩显微组分特征对比</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王　</w:t>
            </w:r>
            <w:r>
              <w:rPr>
                <w:rFonts w:hint="eastAsia" w:ascii="仿宋_GB2312" w:hAnsi="仿宋" w:eastAsia="仿宋" w:cs="宋体"/>
                <w:kern w:val="0"/>
                <w:sz w:val="21"/>
                <w:szCs w:val="21"/>
              </w:rPr>
              <w:t>浡</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1006182129</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魏　琳</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能源学院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423</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202011415586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低成熟度页岩油的可动性分析</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张　硕</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1006152215</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唐　玄</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能源学院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424</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202011415587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密云地区汤河口飞来峰群的构造特征及成因分析</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唐一鸣</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1006182229</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樊　春</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能源学院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425</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202011415588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煤层竞争吸附解吸模拟实验</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常　闯</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1006182325</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陶　树</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能源学院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426</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202011415589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煤层气扩散过程及其主控因素分析</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王裕静</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1006182203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蔡益栋</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能源学院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427</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202011415590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基质扩散对页岩气井产量的影响研究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黄骏玮</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1006171128</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侯晓春</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能源学院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428</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202011415591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五峰-龙马溪组页岩有机质差异富集机制研究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钱凌烨</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1006182304</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郗兆栋</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能源学院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429</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202011415592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基于构造物理模拟实验的逆冲断裂带扩展方式影响因素分析</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万立鑫</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1006182212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金文正</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能源学院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430</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202011415593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河流扇沉积的模拟与实验</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陈　鑫</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1006182215</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张元福</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能源学院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431</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202011415595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长岩心串并联渗透模拟及其生产意义</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位湘权</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1006182324</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陶　树</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能源学院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432</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202011415596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轮南地区寒武-震旦系烃源岩发育特征研究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文艺洁</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1006172223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何金有</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能源学院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433</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202011415598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沁水盆地柿庄南区块煤层气井产能规律研究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赵雯丽</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1006182307</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唐书恒</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能源学院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434</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202011415600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超稠油油藏火驱开采机理物理实验研究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邱启茏</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1006181219</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刘鹏程</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能源学院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435</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202011415601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页岩气钻井压裂污染物在岩层中的迁移机理研究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金乾威</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1006171120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鞠斌山</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能源学院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436</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202011415602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四川盆地页岩孔隙结构、岩石成分及有机碳含量分析实验</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莫生鹏</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1006182114</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李传新</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能源学院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437</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202011415603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煤岩吸附膨胀特性研究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王金伟</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1006182323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张松航</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能源学院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438</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202011415604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西湖凹陷烃源岩岩屑的元素地球化学与矿物学组成</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杜梧</w:t>
            </w:r>
            <w:r>
              <w:rPr>
                <w:rFonts w:hint="eastAsia" w:ascii="仿宋_GB2312" w:hAnsi="仿宋" w:eastAsia="仿宋" w:cs="宋体"/>
                <w:kern w:val="0"/>
                <w:sz w:val="21"/>
                <w:szCs w:val="21"/>
              </w:rPr>
              <w:t>槚</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1006182326</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侯读杰</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能源学院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439</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202011415605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高压低渗透气藏动态储量理论方法研究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邓怡分</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1006181224</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刘鹏程</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能源学院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440</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202011415069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基于DEA的WebGIS高校绩效评价体系设计与开发</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刘佳慧</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1005183204</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刘海燕</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441</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202011415072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京津冀地区“煤改电”政策区域内外环境效益研究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乌日汗</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1005183106</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邵　玲</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442</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202011415074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战略性矿产资源的物质流分析</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丁子芙</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1007195204</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冯天天</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443</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202011415273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贸易背景下世界各国能源与水的关联研究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覃思远</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1007185132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邵　玲</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444</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202011415274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原油价格“好”的与“坏”的不确定性对世界各国新能源股指影响的波动传导机制研究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孟子钰</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1007188202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黄书培</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445</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202011415275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短视频APP对弘扬中国传统乡村文化的影响研究——以快手,抖音为例</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徐　璐</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1007188207</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黄书培</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446</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202011415276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区块链能耗及产业联动研究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赵江龙</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1007195227</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冯天天</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447</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202011415277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依托互联网自媒体平台的民间志愿团体接受捐赠行为的合法边界研究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杨贻婷</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1007173105</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王丽艳</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448</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202011415278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绿色GDP核算背景下矿产资源价值评估方法的研究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郝梦悦</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1007172213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王　玲</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449</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202011415279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基于消费者选择多渠道购物环境下的电商运营评价体系构建</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秦梦婷</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1007171008</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高湘昀</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450</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202011415280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由视频网站引发的新型网络不正当竞争问题研究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李岩岩</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1007183104</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郭艳芳</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451</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202011415281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PM2.5污染的健康效应损失评估——以北京市和上海市为例</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孙奥明</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1001181207</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张　华</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452</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202011415606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社区生活垃圾分类行为研究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刘靖婧</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1007191217</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陈黎琴</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453</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202011415609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基于聚类算法的北京市便利店分布特征研究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袁子涵</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1007188206</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高湘昀</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454</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202011415610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学生宿舍垃圾分类的行为研究--基于解决宿舍外卖扔放问题</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董　洁</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1007191221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陈黎琴</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455</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202011415611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关于城市生活垃圾分类法律制度的研究——以北京市为例</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马梓淇</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1007183111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郭艳芳</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456</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202011415612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基于自然遗产保护的中国地质公园解说系统研究——以中国房山世界地质公园石花洞景区为例</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金　薇</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1007181112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徐柯健</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457</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202011415613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北京市高等院校校园消费环境调研——以海淀区学院路地区部分高校为例</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汪煜涛</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1001181115</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郝　举</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458</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202011415617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新时代北京高校劳动教育的实施现状与创新路径研究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贺紫萱</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1007188203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刘　芳</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459</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202011415618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基于层级时空记忆模型（HTM）的用电行为节能潜力研究-以大学校园用电行为为例</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刘　洁</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1007188208</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李华姣</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460</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202011415282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基于哔哩哔哩的英语学习模式研究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杨镇赫</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1008181212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于　洋</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外国语学院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461</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202011415283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大学生关于英语学习中合作学习的信念研究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袁　婷</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1008171305</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张庆华</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外国语学院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462</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202011415284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大学生创新创业项目对于大学生学习和能力的影响</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张清如</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1008181301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安　静</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外国语学院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463</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202011415285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对大学新生如何适应新的学习与生活环境的分析和研究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任逍遥</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1008181313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安　静</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外国语学院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464</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202011415286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人工智能翻译对口笔译职业的影响</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李　汀</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1008181203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朱　蔓</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外国语学院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465</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202011415287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北京高校慕课与混合式教学现状调查研究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黄聿涵</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1008181124</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王震静</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外国语学院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466</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202011415619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关于当代大学生手机使用情况对学习生活影响的研究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宋和煦</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1008181322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安　静</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外国语学院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467</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202011415620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跨文化视角下大学生涉外志愿活动状况调查与研究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隋逸飞</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1008181210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李　立</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外国语学院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468</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202011415621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社会语言学视角下的方言研究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张紫晶</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1012181203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于　洋</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外国语学院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469</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202011415622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地质专业论文高频英语词汇与句型分析</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王思搏</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1006192227</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肖　楠</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外国语学院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470</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202011415623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自媒体时代手机APP和公众号在大学生英语学习中的应用</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周　童</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1008181317</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刘　伟</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外国语学院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471</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202011415624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听记在大学英语学习中的效果分析</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许铭涵</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1004195130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肖　楠</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外国语学院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472</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202011415625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科幻题材文本语料库建设与推广</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段思琪</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1004195108</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肖　楠</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外国语学院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473</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202011415626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传播学视角下美食类抖音号的运营研究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邓海蓉</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1007191109</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于　洋</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外国语学院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474</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202011415289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摩洛哥黄色磷灰石宝石学与O同位素特征</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李心怡</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1009171208</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许　博</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珠宝学院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475</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202011415290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探索草编的发展以及在首饰中的运用</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王一川</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1009182122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郭　辉</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珠宝学院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476</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202011415291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印度祖母绿的宝石学特征研究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陈　溯</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1011181111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余晓艳</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珠宝学院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477</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202011415292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可可托海海蓝宝石样品的宝石矿物学研究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崔师源</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1009171223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许　博</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珠宝学院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478</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202011415293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胶东剪纸研究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徐　熠</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1009182102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郭　辉</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珠宝学院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479</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202011415627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合成变色刚玉的谱学特征研究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赵庚瑞</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1009181130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刘迎新</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珠宝学院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480</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202011415628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寿山紫色山仔濑石的宝石矿物学特征及致色机理研究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郝　</w:t>
            </w:r>
            <w:r>
              <w:rPr>
                <w:rFonts w:hint="eastAsia" w:ascii="仿宋_GB2312" w:hAnsi="仿宋" w:eastAsia="仿宋" w:cs="宋体"/>
                <w:kern w:val="0"/>
                <w:sz w:val="21"/>
                <w:szCs w:val="21"/>
              </w:rPr>
              <w:t>玥</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1009181209</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袁　野</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珠宝学院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481</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202011415629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北京东西派皮影的发展现状研究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盛梦琳</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1009172202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郭　辉</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珠宝学院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482</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202011415630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桫椤玉宝石学特征研究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石　</w:t>
            </w:r>
            <w:r>
              <w:rPr>
                <w:rFonts w:hint="eastAsia" w:ascii="仿宋_GB2312" w:hAnsi="仿宋" w:eastAsia="仿宋" w:cs="宋体"/>
                <w:kern w:val="0"/>
                <w:sz w:val="21"/>
                <w:szCs w:val="21"/>
              </w:rPr>
              <w:t>玥</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1009171213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余晓艳</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珠宝学院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483</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202011415631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刻面型宝石修饰度和比率对其光学效应的影响</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张乐天</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1009181121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郭　颖</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珠宝学院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484</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202011415632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藁城宫灯工艺的研究与保护</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刘奕辰</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1009182210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姜　哲</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珠宝学院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485</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202011415633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月光石的成分和结构对其月光效应影响的研究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刘怡彤</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1009181201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郭庆丰</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珠宝学院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486</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202011415635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艺术汇CAS</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刘咏佳</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1009172109</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章藻藻</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珠宝学院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487</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202011415636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福建云霄锰铝榴石宝石学性质研究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饶英华</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1009181225</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郭庆丰</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珠宝学院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488</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202011415082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程序化生成（PCG）技术的改进与新应用</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张伦源</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1010171210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钱荣毅</w:t>
            </w:r>
          </w:p>
        </w:tc>
        <w:tc>
          <w:tcPr>
            <w:tcW w:w="755" w:type="pct"/>
            <w:shd w:val="clear" w:color="auto" w:fill="auto"/>
            <w:noWrap/>
            <w:vAlign w:val="center"/>
          </w:tcPr>
          <w:p>
            <w:pPr>
              <w:widowControl/>
              <w:jc w:val="center"/>
              <w:rPr>
                <w:rFonts w:hint="eastAsia" w:ascii="仿宋_GB2312" w:hAnsi="仿宋" w:eastAsia="仿宋_GB2312" w:cs="宋体"/>
                <w:spacing w:val="-20"/>
                <w:kern w:val="0"/>
                <w:sz w:val="21"/>
                <w:szCs w:val="21"/>
              </w:rPr>
            </w:pPr>
            <w:r>
              <w:rPr>
                <w:rFonts w:hint="eastAsia" w:ascii="仿宋_GB2312" w:hAnsi="仿宋" w:eastAsia="仿宋_GB2312" w:cs="宋体"/>
                <w:spacing w:val="-20"/>
                <w:kern w:val="0"/>
                <w:sz w:val="21"/>
                <w:szCs w:val="21"/>
              </w:rPr>
              <w:t>地球物理与信息技术学院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489</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202011415084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环太平洋地震带地壳均衡状态研究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楼涵宇</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1010181209</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郭良辉</w:t>
            </w:r>
          </w:p>
        </w:tc>
        <w:tc>
          <w:tcPr>
            <w:tcW w:w="755" w:type="pct"/>
            <w:shd w:val="clear" w:color="auto" w:fill="auto"/>
            <w:noWrap/>
            <w:vAlign w:val="center"/>
          </w:tcPr>
          <w:p>
            <w:pPr>
              <w:widowControl/>
              <w:jc w:val="center"/>
              <w:rPr>
                <w:rFonts w:hint="eastAsia" w:ascii="仿宋_GB2312" w:hAnsi="仿宋" w:eastAsia="仿宋_GB2312" w:cs="宋体"/>
                <w:spacing w:val="-20"/>
                <w:kern w:val="0"/>
                <w:sz w:val="21"/>
                <w:szCs w:val="21"/>
              </w:rPr>
            </w:pPr>
            <w:r>
              <w:rPr>
                <w:rFonts w:hint="eastAsia" w:ascii="仿宋_GB2312" w:hAnsi="仿宋" w:eastAsia="仿宋_GB2312" w:cs="宋体"/>
                <w:spacing w:val="-20"/>
                <w:kern w:val="0"/>
                <w:sz w:val="21"/>
                <w:szCs w:val="21"/>
              </w:rPr>
              <w:t>地球物理与信息技术学院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490</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202011415085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《地球物理计算方法》辅助教学软件包研发</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高梓涵</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1010171208</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谢成良</w:t>
            </w:r>
          </w:p>
        </w:tc>
        <w:tc>
          <w:tcPr>
            <w:tcW w:w="755" w:type="pct"/>
            <w:shd w:val="clear" w:color="auto" w:fill="auto"/>
            <w:noWrap/>
            <w:vAlign w:val="center"/>
          </w:tcPr>
          <w:p>
            <w:pPr>
              <w:widowControl/>
              <w:jc w:val="center"/>
              <w:rPr>
                <w:rFonts w:hint="eastAsia" w:ascii="仿宋_GB2312" w:hAnsi="仿宋" w:eastAsia="仿宋_GB2312" w:cs="宋体"/>
                <w:spacing w:val="-20"/>
                <w:kern w:val="0"/>
                <w:sz w:val="21"/>
                <w:szCs w:val="21"/>
              </w:rPr>
            </w:pPr>
            <w:r>
              <w:rPr>
                <w:rFonts w:hint="eastAsia" w:ascii="仿宋_GB2312" w:hAnsi="仿宋" w:eastAsia="仿宋_GB2312" w:cs="宋体"/>
                <w:spacing w:val="-20"/>
                <w:kern w:val="0"/>
                <w:sz w:val="21"/>
                <w:szCs w:val="21"/>
              </w:rPr>
              <w:t>地球物理与信息技术学院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491</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202011415295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智能实验室元件柜设计与制作</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廖　超</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1010192124</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王　猛</w:t>
            </w:r>
          </w:p>
        </w:tc>
        <w:tc>
          <w:tcPr>
            <w:tcW w:w="755" w:type="pct"/>
            <w:shd w:val="clear" w:color="auto" w:fill="auto"/>
            <w:noWrap/>
            <w:vAlign w:val="center"/>
          </w:tcPr>
          <w:p>
            <w:pPr>
              <w:widowControl/>
              <w:jc w:val="center"/>
              <w:rPr>
                <w:rFonts w:hint="eastAsia" w:ascii="仿宋_GB2312" w:hAnsi="仿宋" w:eastAsia="仿宋_GB2312" w:cs="宋体"/>
                <w:spacing w:val="-20"/>
                <w:kern w:val="0"/>
                <w:sz w:val="21"/>
                <w:szCs w:val="21"/>
              </w:rPr>
            </w:pPr>
            <w:r>
              <w:rPr>
                <w:rFonts w:hint="eastAsia" w:ascii="仿宋_GB2312" w:hAnsi="仿宋" w:eastAsia="仿宋_GB2312" w:cs="宋体"/>
                <w:spacing w:val="-20"/>
                <w:kern w:val="0"/>
                <w:sz w:val="21"/>
                <w:szCs w:val="21"/>
              </w:rPr>
              <w:t>地球物理与信息技术学院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492</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202011415296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基于矩阵降秩法的二维地震数据重建研究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李　宁</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1010173227</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高建军</w:t>
            </w:r>
          </w:p>
        </w:tc>
        <w:tc>
          <w:tcPr>
            <w:tcW w:w="755" w:type="pct"/>
            <w:shd w:val="clear" w:color="auto" w:fill="auto"/>
            <w:noWrap/>
            <w:vAlign w:val="center"/>
          </w:tcPr>
          <w:p>
            <w:pPr>
              <w:widowControl/>
              <w:jc w:val="center"/>
              <w:rPr>
                <w:rFonts w:hint="eastAsia" w:ascii="仿宋_GB2312" w:hAnsi="仿宋" w:eastAsia="仿宋_GB2312" w:cs="宋体"/>
                <w:spacing w:val="-20"/>
                <w:kern w:val="0"/>
                <w:sz w:val="21"/>
                <w:szCs w:val="21"/>
              </w:rPr>
            </w:pPr>
            <w:r>
              <w:rPr>
                <w:rFonts w:hint="eastAsia" w:ascii="仿宋_GB2312" w:hAnsi="仿宋" w:eastAsia="仿宋_GB2312" w:cs="宋体"/>
                <w:spacing w:val="-20"/>
                <w:kern w:val="0"/>
                <w:sz w:val="21"/>
                <w:szCs w:val="21"/>
              </w:rPr>
              <w:t>地球物理与信息技术学院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493</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202011415298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微波段高增益平面透镜天线设计与研究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李筠青</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1008181302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郭林燕</w:t>
            </w:r>
          </w:p>
        </w:tc>
        <w:tc>
          <w:tcPr>
            <w:tcW w:w="755" w:type="pct"/>
            <w:shd w:val="clear" w:color="auto" w:fill="auto"/>
            <w:noWrap/>
            <w:vAlign w:val="center"/>
          </w:tcPr>
          <w:p>
            <w:pPr>
              <w:widowControl/>
              <w:jc w:val="center"/>
              <w:rPr>
                <w:rFonts w:hint="eastAsia" w:ascii="仿宋_GB2312" w:hAnsi="仿宋" w:eastAsia="仿宋_GB2312" w:cs="宋体"/>
                <w:spacing w:val="-20"/>
                <w:kern w:val="0"/>
                <w:sz w:val="21"/>
                <w:szCs w:val="21"/>
              </w:rPr>
            </w:pPr>
            <w:r>
              <w:rPr>
                <w:rFonts w:hint="eastAsia" w:ascii="仿宋_GB2312" w:hAnsi="仿宋" w:eastAsia="仿宋_GB2312" w:cs="宋体"/>
                <w:spacing w:val="-20"/>
                <w:kern w:val="0"/>
                <w:sz w:val="21"/>
                <w:szCs w:val="21"/>
              </w:rPr>
              <w:t>地球物理与信息技术学院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494</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202011415299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中亚造山带白乃庙段岩石圈电性结构研究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李宜凡</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1010171102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张乐天</w:t>
            </w:r>
          </w:p>
        </w:tc>
        <w:tc>
          <w:tcPr>
            <w:tcW w:w="755" w:type="pct"/>
            <w:shd w:val="clear" w:color="auto" w:fill="auto"/>
            <w:noWrap/>
            <w:vAlign w:val="center"/>
          </w:tcPr>
          <w:p>
            <w:pPr>
              <w:widowControl/>
              <w:jc w:val="center"/>
              <w:rPr>
                <w:rFonts w:hint="eastAsia" w:ascii="仿宋_GB2312" w:hAnsi="仿宋" w:eastAsia="仿宋_GB2312" w:cs="宋体"/>
                <w:spacing w:val="-20"/>
                <w:kern w:val="0"/>
                <w:sz w:val="21"/>
                <w:szCs w:val="21"/>
              </w:rPr>
            </w:pPr>
            <w:r>
              <w:rPr>
                <w:rFonts w:hint="eastAsia" w:ascii="仿宋_GB2312" w:hAnsi="仿宋" w:eastAsia="仿宋_GB2312" w:cs="宋体"/>
                <w:spacing w:val="-20"/>
                <w:kern w:val="0"/>
                <w:sz w:val="21"/>
                <w:szCs w:val="21"/>
              </w:rPr>
              <w:t>地球物理与信息技术学院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495</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202011415300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地震波中的声波压制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李浩乾</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1010173131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苑益军</w:t>
            </w:r>
          </w:p>
        </w:tc>
        <w:tc>
          <w:tcPr>
            <w:tcW w:w="755" w:type="pct"/>
            <w:shd w:val="clear" w:color="auto" w:fill="auto"/>
            <w:noWrap/>
            <w:vAlign w:val="center"/>
          </w:tcPr>
          <w:p>
            <w:pPr>
              <w:widowControl/>
              <w:jc w:val="center"/>
              <w:rPr>
                <w:rFonts w:hint="eastAsia" w:ascii="仿宋_GB2312" w:hAnsi="仿宋" w:eastAsia="仿宋_GB2312" w:cs="宋体"/>
                <w:spacing w:val="-20"/>
                <w:kern w:val="0"/>
                <w:sz w:val="21"/>
                <w:szCs w:val="21"/>
              </w:rPr>
            </w:pPr>
            <w:r>
              <w:rPr>
                <w:rFonts w:hint="eastAsia" w:ascii="仿宋_GB2312" w:hAnsi="仿宋" w:eastAsia="仿宋_GB2312" w:cs="宋体"/>
                <w:spacing w:val="-20"/>
                <w:kern w:val="0"/>
                <w:sz w:val="21"/>
                <w:szCs w:val="21"/>
              </w:rPr>
              <w:t>地球物理与信息技术学院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496</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202011415301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海洋电磁接收机回收信标核心电路开发</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李志坚</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1010182112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王　猛</w:t>
            </w:r>
          </w:p>
        </w:tc>
        <w:tc>
          <w:tcPr>
            <w:tcW w:w="755" w:type="pct"/>
            <w:shd w:val="clear" w:color="auto" w:fill="auto"/>
            <w:noWrap/>
            <w:vAlign w:val="center"/>
          </w:tcPr>
          <w:p>
            <w:pPr>
              <w:widowControl/>
              <w:jc w:val="center"/>
              <w:rPr>
                <w:rFonts w:hint="eastAsia" w:ascii="仿宋_GB2312" w:hAnsi="仿宋" w:eastAsia="仿宋_GB2312" w:cs="宋体"/>
                <w:spacing w:val="-20"/>
                <w:kern w:val="0"/>
                <w:sz w:val="21"/>
                <w:szCs w:val="21"/>
              </w:rPr>
            </w:pPr>
            <w:r>
              <w:rPr>
                <w:rFonts w:hint="eastAsia" w:ascii="仿宋_GB2312" w:hAnsi="仿宋" w:eastAsia="仿宋_GB2312" w:cs="宋体"/>
                <w:spacing w:val="-20"/>
                <w:kern w:val="0"/>
                <w:sz w:val="21"/>
                <w:szCs w:val="21"/>
              </w:rPr>
              <w:t>地球物理与信息技术学院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497</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202011415302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利用城市环境噪声的面波成像研究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马子娟</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1010173103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刘国峰</w:t>
            </w:r>
          </w:p>
        </w:tc>
        <w:tc>
          <w:tcPr>
            <w:tcW w:w="755" w:type="pct"/>
            <w:shd w:val="clear" w:color="auto" w:fill="auto"/>
            <w:noWrap/>
            <w:vAlign w:val="center"/>
          </w:tcPr>
          <w:p>
            <w:pPr>
              <w:widowControl/>
              <w:jc w:val="center"/>
              <w:rPr>
                <w:rFonts w:hint="eastAsia" w:ascii="仿宋_GB2312" w:hAnsi="仿宋" w:eastAsia="仿宋_GB2312" w:cs="宋体"/>
                <w:spacing w:val="-20"/>
                <w:kern w:val="0"/>
                <w:sz w:val="21"/>
                <w:szCs w:val="21"/>
              </w:rPr>
            </w:pPr>
            <w:r>
              <w:rPr>
                <w:rFonts w:hint="eastAsia" w:ascii="仿宋_GB2312" w:hAnsi="仿宋" w:eastAsia="仿宋_GB2312" w:cs="宋体"/>
                <w:spacing w:val="-20"/>
                <w:kern w:val="0"/>
                <w:sz w:val="21"/>
                <w:szCs w:val="21"/>
              </w:rPr>
              <w:t>地球物理与信息技术学院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498</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202011415303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裂缝型储层有效性测井评价方法研究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全宇彤</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1001171420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肖　亮</w:t>
            </w:r>
          </w:p>
        </w:tc>
        <w:tc>
          <w:tcPr>
            <w:tcW w:w="755" w:type="pct"/>
            <w:shd w:val="clear" w:color="auto" w:fill="auto"/>
            <w:noWrap/>
            <w:vAlign w:val="center"/>
          </w:tcPr>
          <w:p>
            <w:pPr>
              <w:widowControl/>
              <w:jc w:val="center"/>
              <w:rPr>
                <w:rFonts w:hint="eastAsia" w:ascii="仿宋_GB2312" w:hAnsi="仿宋" w:eastAsia="仿宋_GB2312" w:cs="宋体"/>
                <w:spacing w:val="-20"/>
                <w:kern w:val="0"/>
                <w:sz w:val="21"/>
                <w:szCs w:val="21"/>
              </w:rPr>
            </w:pPr>
            <w:r>
              <w:rPr>
                <w:rFonts w:hint="eastAsia" w:ascii="仿宋_GB2312" w:hAnsi="仿宋" w:eastAsia="仿宋_GB2312" w:cs="宋体"/>
                <w:spacing w:val="-20"/>
                <w:kern w:val="0"/>
                <w:sz w:val="21"/>
                <w:szCs w:val="21"/>
              </w:rPr>
              <w:t>地球物理与信息技术学院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499</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202011415638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火星深部热源分布的一维反演研究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马晟汉</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1010181122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姚　硕</w:t>
            </w:r>
          </w:p>
        </w:tc>
        <w:tc>
          <w:tcPr>
            <w:tcW w:w="755" w:type="pct"/>
            <w:shd w:val="clear" w:color="auto" w:fill="auto"/>
            <w:noWrap/>
            <w:vAlign w:val="center"/>
          </w:tcPr>
          <w:p>
            <w:pPr>
              <w:widowControl/>
              <w:jc w:val="center"/>
              <w:rPr>
                <w:rFonts w:hint="eastAsia" w:ascii="仿宋_GB2312" w:hAnsi="仿宋" w:eastAsia="仿宋_GB2312" w:cs="宋体"/>
                <w:spacing w:val="-20"/>
                <w:kern w:val="0"/>
                <w:sz w:val="21"/>
                <w:szCs w:val="21"/>
              </w:rPr>
            </w:pPr>
            <w:r>
              <w:rPr>
                <w:rFonts w:hint="eastAsia" w:ascii="仿宋_GB2312" w:hAnsi="仿宋" w:eastAsia="仿宋_GB2312" w:cs="宋体"/>
                <w:spacing w:val="-20"/>
                <w:kern w:val="0"/>
                <w:sz w:val="21"/>
                <w:szCs w:val="21"/>
              </w:rPr>
              <w:t>地球物理与信息技术学院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500</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202011415639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多功能激电探测技术研究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李奕彤</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1010172202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张启升</w:t>
            </w:r>
          </w:p>
        </w:tc>
        <w:tc>
          <w:tcPr>
            <w:tcW w:w="755" w:type="pct"/>
            <w:shd w:val="clear" w:color="auto" w:fill="auto"/>
            <w:noWrap/>
            <w:vAlign w:val="center"/>
          </w:tcPr>
          <w:p>
            <w:pPr>
              <w:widowControl/>
              <w:jc w:val="center"/>
              <w:rPr>
                <w:rFonts w:hint="eastAsia" w:ascii="仿宋_GB2312" w:hAnsi="仿宋" w:eastAsia="仿宋_GB2312" w:cs="宋体"/>
                <w:spacing w:val="-20"/>
                <w:kern w:val="0"/>
                <w:sz w:val="21"/>
                <w:szCs w:val="21"/>
              </w:rPr>
            </w:pPr>
            <w:r>
              <w:rPr>
                <w:rFonts w:hint="eastAsia" w:ascii="仿宋_GB2312" w:hAnsi="仿宋" w:eastAsia="仿宋_GB2312" w:cs="宋体"/>
                <w:spacing w:val="-20"/>
                <w:kern w:val="0"/>
                <w:sz w:val="21"/>
                <w:szCs w:val="21"/>
              </w:rPr>
              <w:t>地球物理与信息技术学院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501</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202011415640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页岩气水力压裂电场监测电路板设计与实验</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王琛茜</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1010172110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王　猛</w:t>
            </w:r>
          </w:p>
        </w:tc>
        <w:tc>
          <w:tcPr>
            <w:tcW w:w="755" w:type="pct"/>
            <w:shd w:val="clear" w:color="auto" w:fill="auto"/>
            <w:noWrap/>
            <w:vAlign w:val="center"/>
          </w:tcPr>
          <w:p>
            <w:pPr>
              <w:widowControl/>
              <w:jc w:val="center"/>
              <w:rPr>
                <w:rFonts w:hint="eastAsia" w:ascii="仿宋_GB2312" w:hAnsi="仿宋" w:eastAsia="仿宋_GB2312" w:cs="宋体"/>
                <w:spacing w:val="-20"/>
                <w:kern w:val="0"/>
                <w:sz w:val="21"/>
                <w:szCs w:val="21"/>
              </w:rPr>
            </w:pPr>
            <w:r>
              <w:rPr>
                <w:rFonts w:hint="eastAsia" w:ascii="仿宋_GB2312" w:hAnsi="仿宋" w:eastAsia="仿宋_GB2312" w:cs="宋体"/>
                <w:spacing w:val="-20"/>
                <w:kern w:val="0"/>
                <w:sz w:val="21"/>
                <w:szCs w:val="21"/>
              </w:rPr>
              <w:t>地球物理与信息技术学院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502</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202011415641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日本北海道地区深源地震震源机制解研究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王雨杰</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1010181123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江国明</w:t>
            </w:r>
          </w:p>
        </w:tc>
        <w:tc>
          <w:tcPr>
            <w:tcW w:w="755" w:type="pct"/>
            <w:shd w:val="clear" w:color="auto" w:fill="auto"/>
            <w:noWrap/>
            <w:vAlign w:val="center"/>
          </w:tcPr>
          <w:p>
            <w:pPr>
              <w:widowControl/>
              <w:jc w:val="center"/>
              <w:rPr>
                <w:rFonts w:hint="eastAsia" w:ascii="仿宋_GB2312" w:hAnsi="仿宋" w:eastAsia="仿宋_GB2312" w:cs="宋体"/>
                <w:spacing w:val="-20"/>
                <w:kern w:val="0"/>
                <w:sz w:val="21"/>
                <w:szCs w:val="21"/>
              </w:rPr>
            </w:pPr>
            <w:r>
              <w:rPr>
                <w:rFonts w:hint="eastAsia" w:ascii="仿宋_GB2312" w:hAnsi="仿宋" w:eastAsia="仿宋_GB2312" w:cs="宋体"/>
                <w:spacing w:val="-20"/>
                <w:kern w:val="0"/>
                <w:sz w:val="21"/>
                <w:szCs w:val="21"/>
              </w:rPr>
              <w:t>地球物理与信息技术学院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503</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202011415642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电磁超材料吸波器</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兰绍菲</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1010172229</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郭林燕</w:t>
            </w:r>
          </w:p>
        </w:tc>
        <w:tc>
          <w:tcPr>
            <w:tcW w:w="755" w:type="pct"/>
            <w:shd w:val="clear" w:color="auto" w:fill="auto"/>
            <w:noWrap/>
            <w:vAlign w:val="center"/>
          </w:tcPr>
          <w:p>
            <w:pPr>
              <w:widowControl/>
              <w:jc w:val="center"/>
              <w:rPr>
                <w:rFonts w:hint="eastAsia" w:ascii="仿宋_GB2312" w:hAnsi="仿宋" w:eastAsia="仿宋_GB2312" w:cs="宋体"/>
                <w:spacing w:val="-20"/>
                <w:kern w:val="0"/>
                <w:sz w:val="21"/>
                <w:szCs w:val="21"/>
              </w:rPr>
            </w:pPr>
            <w:r>
              <w:rPr>
                <w:rFonts w:hint="eastAsia" w:ascii="仿宋_GB2312" w:hAnsi="仿宋" w:eastAsia="仿宋_GB2312" w:cs="宋体"/>
                <w:spacing w:val="-20"/>
                <w:kern w:val="0"/>
                <w:sz w:val="21"/>
                <w:szCs w:val="21"/>
              </w:rPr>
              <w:t>地球物理与信息技术学院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504</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202011415643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闻声识地震</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何新阳</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1001181009</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刘志坤</w:t>
            </w:r>
          </w:p>
        </w:tc>
        <w:tc>
          <w:tcPr>
            <w:tcW w:w="755" w:type="pct"/>
            <w:shd w:val="clear" w:color="auto" w:fill="auto"/>
            <w:noWrap/>
            <w:vAlign w:val="center"/>
          </w:tcPr>
          <w:p>
            <w:pPr>
              <w:widowControl/>
              <w:jc w:val="center"/>
              <w:rPr>
                <w:rFonts w:hint="eastAsia" w:ascii="仿宋_GB2312" w:hAnsi="仿宋" w:eastAsia="仿宋_GB2312" w:cs="宋体"/>
                <w:spacing w:val="-20"/>
                <w:kern w:val="0"/>
                <w:sz w:val="21"/>
                <w:szCs w:val="21"/>
              </w:rPr>
            </w:pPr>
            <w:r>
              <w:rPr>
                <w:rFonts w:hint="eastAsia" w:ascii="仿宋_GB2312" w:hAnsi="仿宋" w:eastAsia="仿宋_GB2312" w:cs="宋体"/>
                <w:spacing w:val="-20"/>
                <w:kern w:val="0"/>
                <w:sz w:val="21"/>
                <w:szCs w:val="21"/>
              </w:rPr>
              <w:t>地球物理与信息技术学院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505</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202011415644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用beamforming方法研究广东沿海地区的微小地震</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尹俊昊</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1010181116</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刘志坤</w:t>
            </w:r>
          </w:p>
        </w:tc>
        <w:tc>
          <w:tcPr>
            <w:tcW w:w="755" w:type="pct"/>
            <w:shd w:val="clear" w:color="auto" w:fill="auto"/>
            <w:noWrap/>
            <w:vAlign w:val="center"/>
          </w:tcPr>
          <w:p>
            <w:pPr>
              <w:widowControl/>
              <w:jc w:val="center"/>
              <w:rPr>
                <w:rFonts w:hint="eastAsia" w:ascii="仿宋_GB2312" w:hAnsi="仿宋" w:eastAsia="仿宋_GB2312" w:cs="宋体"/>
                <w:spacing w:val="-20"/>
                <w:kern w:val="0"/>
                <w:sz w:val="21"/>
                <w:szCs w:val="21"/>
              </w:rPr>
            </w:pPr>
            <w:r>
              <w:rPr>
                <w:rFonts w:hint="eastAsia" w:ascii="仿宋_GB2312" w:hAnsi="仿宋" w:eastAsia="仿宋_GB2312" w:cs="宋体"/>
                <w:spacing w:val="-20"/>
                <w:kern w:val="0"/>
                <w:sz w:val="21"/>
                <w:szCs w:val="21"/>
              </w:rPr>
              <w:t>地球物理与信息技术学院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506</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202011415645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三轴步进电机的热电测量机械装置开发</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王萧飞</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1010182115</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闫晋锋</w:t>
            </w:r>
          </w:p>
        </w:tc>
        <w:tc>
          <w:tcPr>
            <w:tcW w:w="755" w:type="pct"/>
            <w:shd w:val="clear" w:color="auto" w:fill="auto"/>
            <w:noWrap/>
            <w:vAlign w:val="center"/>
          </w:tcPr>
          <w:p>
            <w:pPr>
              <w:widowControl/>
              <w:jc w:val="center"/>
              <w:rPr>
                <w:rFonts w:hint="eastAsia" w:ascii="仿宋_GB2312" w:hAnsi="仿宋" w:eastAsia="仿宋_GB2312" w:cs="宋体"/>
                <w:spacing w:val="-20"/>
                <w:kern w:val="0"/>
                <w:sz w:val="21"/>
                <w:szCs w:val="21"/>
              </w:rPr>
            </w:pPr>
            <w:r>
              <w:rPr>
                <w:rFonts w:hint="eastAsia" w:ascii="仿宋_GB2312" w:hAnsi="仿宋" w:eastAsia="仿宋_GB2312" w:cs="宋体"/>
                <w:spacing w:val="-20"/>
                <w:kern w:val="0"/>
                <w:sz w:val="21"/>
                <w:szCs w:val="21"/>
              </w:rPr>
              <w:t>地球物理与信息技术学院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507</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202011415646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多通道宽频带磁通门数据采集电路研制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王乾宇</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1010172119</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陈　凯</w:t>
            </w:r>
          </w:p>
        </w:tc>
        <w:tc>
          <w:tcPr>
            <w:tcW w:w="755" w:type="pct"/>
            <w:shd w:val="clear" w:color="auto" w:fill="auto"/>
            <w:noWrap/>
            <w:vAlign w:val="center"/>
          </w:tcPr>
          <w:p>
            <w:pPr>
              <w:widowControl/>
              <w:jc w:val="center"/>
              <w:rPr>
                <w:rFonts w:hint="eastAsia" w:ascii="仿宋_GB2312" w:hAnsi="仿宋" w:eastAsia="仿宋_GB2312" w:cs="宋体"/>
                <w:spacing w:val="-20"/>
                <w:kern w:val="0"/>
                <w:sz w:val="21"/>
                <w:szCs w:val="21"/>
              </w:rPr>
            </w:pPr>
            <w:r>
              <w:rPr>
                <w:rFonts w:hint="eastAsia" w:ascii="仿宋_GB2312" w:hAnsi="仿宋" w:eastAsia="仿宋_GB2312" w:cs="宋体"/>
                <w:spacing w:val="-20"/>
                <w:kern w:val="0"/>
                <w:sz w:val="21"/>
                <w:szCs w:val="21"/>
              </w:rPr>
              <w:t>地球物理与信息技术学院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508</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202011415647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全地形机器人数传系统研究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常筱卓</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1001183102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曾卫华</w:t>
            </w:r>
          </w:p>
        </w:tc>
        <w:tc>
          <w:tcPr>
            <w:tcW w:w="755" w:type="pct"/>
            <w:shd w:val="clear" w:color="auto" w:fill="auto"/>
            <w:noWrap/>
            <w:vAlign w:val="center"/>
          </w:tcPr>
          <w:p>
            <w:pPr>
              <w:widowControl/>
              <w:jc w:val="center"/>
              <w:rPr>
                <w:rFonts w:hint="eastAsia" w:ascii="仿宋_GB2312" w:hAnsi="仿宋" w:eastAsia="仿宋_GB2312" w:cs="宋体"/>
                <w:spacing w:val="-20"/>
                <w:kern w:val="0"/>
                <w:sz w:val="21"/>
                <w:szCs w:val="21"/>
              </w:rPr>
            </w:pPr>
            <w:r>
              <w:rPr>
                <w:rFonts w:hint="eastAsia" w:ascii="仿宋_GB2312" w:hAnsi="仿宋" w:eastAsia="仿宋_GB2312" w:cs="宋体"/>
                <w:spacing w:val="-20"/>
                <w:kern w:val="0"/>
                <w:sz w:val="21"/>
                <w:szCs w:val="21"/>
              </w:rPr>
              <w:t>地球物理与信息技术学院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509</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202011415648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微波频段的异向介质设计与实验研究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张警文</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1010182118</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郭林燕</w:t>
            </w:r>
          </w:p>
        </w:tc>
        <w:tc>
          <w:tcPr>
            <w:tcW w:w="755" w:type="pct"/>
            <w:shd w:val="clear" w:color="auto" w:fill="auto"/>
            <w:noWrap/>
            <w:vAlign w:val="center"/>
          </w:tcPr>
          <w:p>
            <w:pPr>
              <w:widowControl/>
              <w:jc w:val="center"/>
              <w:rPr>
                <w:rFonts w:hint="eastAsia" w:ascii="仿宋_GB2312" w:hAnsi="仿宋" w:eastAsia="仿宋_GB2312" w:cs="宋体"/>
                <w:spacing w:val="-20"/>
                <w:kern w:val="0"/>
                <w:sz w:val="21"/>
                <w:szCs w:val="21"/>
              </w:rPr>
            </w:pPr>
            <w:r>
              <w:rPr>
                <w:rFonts w:hint="eastAsia" w:ascii="仿宋_GB2312" w:hAnsi="仿宋" w:eastAsia="仿宋_GB2312" w:cs="宋体"/>
                <w:spacing w:val="-20"/>
                <w:kern w:val="0"/>
                <w:sz w:val="21"/>
                <w:szCs w:val="21"/>
              </w:rPr>
              <w:t>地球物理与信息技术学院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510</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202011415649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基于STC单片机的电机控制电路设计电机控制电路开发</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崔万申</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1010172228</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王　猛</w:t>
            </w:r>
          </w:p>
        </w:tc>
        <w:tc>
          <w:tcPr>
            <w:tcW w:w="755" w:type="pct"/>
            <w:shd w:val="clear" w:color="auto" w:fill="auto"/>
            <w:noWrap/>
            <w:vAlign w:val="center"/>
          </w:tcPr>
          <w:p>
            <w:pPr>
              <w:widowControl/>
              <w:jc w:val="center"/>
              <w:rPr>
                <w:rFonts w:hint="eastAsia" w:ascii="仿宋_GB2312" w:hAnsi="仿宋" w:eastAsia="仿宋_GB2312" w:cs="宋体"/>
                <w:spacing w:val="-20"/>
                <w:kern w:val="0"/>
                <w:sz w:val="21"/>
                <w:szCs w:val="21"/>
              </w:rPr>
            </w:pPr>
            <w:r>
              <w:rPr>
                <w:rFonts w:hint="eastAsia" w:ascii="仿宋_GB2312" w:hAnsi="仿宋" w:eastAsia="仿宋_GB2312" w:cs="宋体"/>
                <w:spacing w:val="-20"/>
                <w:kern w:val="0"/>
                <w:sz w:val="21"/>
                <w:szCs w:val="21"/>
              </w:rPr>
              <w:t>地球物理与信息技术学院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511</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202011415651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基于全地形机器人的辐射测量系统研究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朱　颖</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1010172201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曾卫华</w:t>
            </w:r>
          </w:p>
        </w:tc>
        <w:tc>
          <w:tcPr>
            <w:tcW w:w="755" w:type="pct"/>
            <w:shd w:val="clear" w:color="auto" w:fill="auto"/>
            <w:noWrap/>
            <w:vAlign w:val="center"/>
          </w:tcPr>
          <w:p>
            <w:pPr>
              <w:widowControl/>
              <w:jc w:val="center"/>
              <w:rPr>
                <w:rFonts w:hint="eastAsia" w:ascii="仿宋_GB2312" w:hAnsi="仿宋" w:eastAsia="仿宋_GB2312" w:cs="宋体"/>
                <w:spacing w:val="-20"/>
                <w:kern w:val="0"/>
                <w:sz w:val="21"/>
                <w:szCs w:val="21"/>
              </w:rPr>
            </w:pPr>
            <w:r>
              <w:rPr>
                <w:rFonts w:hint="eastAsia" w:ascii="仿宋_GB2312" w:hAnsi="仿宋" w:eastAsia="仿宋_GB2312" w:cs="宋体"/>
                <w:spacing w:val="-20"/>
                <w:kern w:val="0"/>
                <w:sz w:val="21"/>
                <w:szCs w:val="21"/>
              </w:rPr>
              <w:t>地球物理与信息技术学院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512</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202011415089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由脱硫细菌形成的纳米硫化锌矿物及其表征</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郑勤勤</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1011171202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魏士平</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海洋学院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513</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202011415090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下马岭磁铁矿晶体的磁学研究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胡远杨</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1011181223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时美楠</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海洋学院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514</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202011415304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辽东湾北岸全新世粒度变化及其对环境的响应</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温鑫生</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1011182121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李　琰</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海洋学院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515</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202011415305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产脲酶细菌诱导碳酸钙矿物形成的条件、形态与特征</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陈慧佳</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1011181212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魏士平</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海洋学院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516</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202011415307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西太平洋海山海盆区沉积环境特征分析</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黄尚康</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1011171219</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杨　娟</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海洋学院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517</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202011415308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中度嗜盐菌诱导形成白云石沉淀的实验研究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高百帆</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1011181114</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魏士平</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海洋学院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518</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202011415310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乍得bongor盆地北部斜坡带白垩系断拗转换期构造演化特征</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谢日欣</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1011171127</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李　浩</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海洋学院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519</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202011415311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海南昌化江口外晚全新世沉积特征及其对环境演化的响应</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卓柏林</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1011182127</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李　琰</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海洋学院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520</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202011415312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厦门杏林湾沉积物中真菌HS5-4的化合物分离</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郭梦捷</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1011171113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徐秀丽</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海洋学院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521</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202011415653 </w:t>
            </w:r>
          </w:p>
        </w:tc>
        <w:tc>
          <w:tcPr>
            <w:tcW w:w="1918" w:type="pct"/>
            <w:shd w:val="clear" w:color="auto" w:fill="auto"/>
            <w:noWrap/>
            <w:vAlign w:val="center"/>
          </w:tcPr>
          <w:p>
            <w:pPr>
              <w:widowControl/>
              <w:rPr>
                <w:rFonts w:hint="eastAsia" w:ascii="仿宋_GB2312" w:hAnsi="仿宋" w:eastAsia="仿宋_GB2312" w:cs="宋体"/>
                <w:spacing w:val="-10"/>
                <w:kern w:val="0"/>
                <w:sz w:val="21"/>
                <w:szCs w:val="21"/>
              </w:rPr>
            </w:pPr>
            <w:r>
              <w:rPr>
                <w:rFonts w:hint="eastAsia" w:ascii="仿宋_GB2312" w:hAnsi="仿宋" w:eastAsia="仿宋_GB2312" w:cs="宋体"/>
                <w:spacing w:val="-10"/>
                <w:kern w:val="0"/>
                <w:sz w:val="21"/>
                <w:szCs w:val="21"/>
              </w:rPr>
              <w:t>沁水盆地南部樊庄区块煤储层含气性及煤层气富集高产区带评价</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韩怀德</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1011181222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王　睿</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海洋学院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522</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202011415654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中红外光谱结合模式识别技术检测蜂蜜掺假的研究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赵春阳</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1011171126</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刘宝林</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海洋学院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523</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202011415655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大连夏家河子沉积物中真菌的分离及活性成分分析</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秦　梦</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1011181210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徐秀丽</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海洋学院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524</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202011415656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西太平洋多金属结核中稀土元素的赋存状态</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胡　睿</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1011182106</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吕士辉</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海洋学院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525</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202011415657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西藏山南地区土壤盐渍化形成原因研究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刘雨鹭</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1011182114</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关翔宇</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海洋学院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526</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202011415658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西太平洋多金属结核地球化学特征及其意义</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赵雪彤</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1011182102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吕士辉</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海洋学院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527</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202011415659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浊沸石矿物学特征及其在致密砂岩储层中的应用</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何　山</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1011182109</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李　琦</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海洋学院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528</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202011415660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塔里木盆地中奥陶统萨尔干组旋回地层对比</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陈绵劲</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1011181124</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房　强</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海洋学院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529</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202011415661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断陷盆地深水重力流沉积特征分析及成因机制分析</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吴雨鑫</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1011182110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徐　杰</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海洋学院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530</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202011415662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红树林沉积物中黄铁矿微观形态特征分析</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朱雨萌</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1011182101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杨　娟</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海洋学院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531</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202011415664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济阳坳陷高青-平南断层下古生界复杂碳酸盐岩岩石学特征</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杨思婕</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1011181211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由雪莲</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海洋学院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532</w:t>
            </w:r>
          </w:p>
        </w:tc>
        <w:tc>
          <w:tcPr>
            <w:tcW w:w="232" w:type="pct"/>
            <w:shd w:val="clear" w:color="auto" w:fill="auto"/>
            <w:noWrap w:val="0"/>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202011415665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济阳坳陷高青-平南下古生界流体对碳酸盐岩的影响和制约</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罗铭浩</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1011181127</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由雪莲</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海洋学院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533</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202011415093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基于手机GNSS高精度定位技术研究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张泷丹</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1012181206</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高周正</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土地科学技术学院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534</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202011415094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人工湿地景观生态系统服务协同与权衡动态</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胡佳萌</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1012172108</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谢苗苗</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土地科学技术学院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535</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202011415096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都市农业生态绩效跨尺度评价</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沃　然</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1012182105</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谢苗苗</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土地科学技术学院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536</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202011415097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基于惯性导航（IMU）系统下的室内行人导航</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周馨源</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1012181102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杨　诚</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土地科学技术学院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537</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202011415313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基于GIS的城市群土地利用效益与功能定位匹配度研究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贺金鑫</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1012183102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张建军</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土地科学技术学院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538</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202011415315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基于POI数据及手机信令数据的北京市城市功能分区研究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徐　桂</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1012182221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袁　涛</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土地科学技术学院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539</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202011415316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北京市住房租金批量评估研究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张歆雨</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1012172212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付梅臣</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土地科学技术学院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540</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202011415317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基于北斗/GNSSRTK的形变监测技术研究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韩　宇</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1012183104</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高周正</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土地科学技术学院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541</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202011415319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粤港澳大湾区海岸线变迁研究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占懿娟</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1012182202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胡业翠</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土地科学技术学院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542</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202011415320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青藏高原冻土形变与地表温度时空变化关系研究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张　蕾</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1012181205</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杨红磊</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土地科学技术学院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543</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202011415322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通州副中心绿地中心城三维地籍建模与应用研究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张文奇</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1012172129</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田　毅</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土地科学技术学院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544</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202011415323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基于空间分析尺度效应的北京市及其周边地区生态系统服务间权衡关系的研究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赵心悦</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1012182208</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冯　</w:t>
            </w:r>
            <w:r>
              <w:rPr>
                <w:rFonts w:hint="eastAsia" w:ascii="仿宋_GB2312" w:hAnsi="仿宋" w:eastAsia="仿宋"/>
                <w:sz w:val="21"/>
                <w:szCs w:val="21"/>
              </w:rPr>
              <w:t>喆</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土地科学技术学院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545</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202011415324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基于主动微波遥感的北麓河流域土壤含水量时空变化研究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姚　昕</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1012181124</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王广军</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土地科学技术学院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546</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202011415325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高光谱遥感图像分类</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何</w:t>
            </w:r>
            <w:r>
              <w:rPr>
                <w:rFonts w:hint="eastAsia" w:ascii="仿宋_GB2312" w:hAnsi="仿宋" w:eastAsia="仿宋" w:cs="宋体"/>
                <w:kern w:val="0"/>
                <w:sz w:val="21"/>
                <w:szCs w:val="21"/>
              </w:rPr>
              <w:t>镕</w:t>
            </w:r>
            <w:r>
              <w:rPr>
                <w:rFonts w:hint="eastAsia" w:ascii="仿宋_GB2312" w:hAnsi="仿宋" w:eastAsia="仿宋_GB2312" w:cs="宋体"/>
                <w:kern w:val="0"/>
                <w:sz w:val="21"/>
                <w:szCs w:val="21"/>
              </w:rPr>
              <w:t>丞</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1012181223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王广军</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土地科学技术学院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547</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202011415326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MODISLAI/FPAR反演算法的不确定性与敏感性分析</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郭东厚</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1012171123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闫　凯</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土地科学技术学院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548</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202011415328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农村土地集约节约建设以河南省驻马店市官庄村为例</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何梦思</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1012183109</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田　毅</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土地科学技术学院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549</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202011415666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中国东部地区耕地集约利用变化及影响因素分析</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牟芯仪</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1012183114</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曹银贵</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土地科学技术学院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550</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202011415667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不同用地类型下建筑密度对热岛效应的影响</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孙一丹</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1012182119</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张建军</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土地科学技术学院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551</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202011415668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基于国土空间规划的矿区生态修复研究与实证</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李舒畅</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1012172113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白中科</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土地科学技术学院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552</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202011415669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潮白河区域城镇建设用地扩展特征及原因</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王子豪</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1012182226</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曹银贵</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土地科学技术学院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553</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202011415670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山水林田湖建设推动资源枯竭城市转型升级—下花园区结构升级分析</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张　竞</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1012182230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张建军</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土地科学技术学院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554</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202011415672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密云水库上游半城子水库流域水土流失问题现状分析及预测</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刘纬奇</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1012183120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王金满</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土地科学技术学院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555</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202011415673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京西矸石山生态风险评价及其对土地整治的影响</w:t>
            </w:r>
          </w:p>
        </w:tc>
        <w:tc>
          <w:tcPr>
            <w:tcW w:w="292" w:type="pct"/>
            <w:shd w:val="clear" w:color="auto" w:fill="auto"/>
            <w:noWrap/>
            <w:vAlign w:val="center"/>
          </w:tcPr>
          <w:p>
            <w:pPr>
              <w:widowControl/>
              <w:rPr>
                <w:rFonts w:hint="eastAsia" w:ascii="仿宋_GB2312" w:hAnsi="仿宋" w:eastAsia="仿宋_GB2312" w:cs="宋体"/>
                <w:spacing w:val="-42"/>
                <w:kern w:val="0"/>
                <w:sz w:val="21"/>
                <w:szCs w:val="21"/>
              </w:rPr>
            </w:pPr>
            <w:r>
              <w:rPr>
                <w:rFonts w:hint="eastAsia" w:ascii="仿宋_GB2312" w:hAnsi="仿宋" w:eastAsia="仿宋_GB2312" w:cs="宋体"/>
                <w:spacing w:val="-42"/>
                <w:kern w:val="0"/>
                <w:sz w:val="21"/>
                <w:szCs w:val="21"/>
              </w:rPr>
              <w:t>乌兰图雅</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1012173113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田　毅</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土地科学技术学院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556</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202011415675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中国高温热浪对人群健康的影响研究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王圣哲</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1012181230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闫　凯</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土地科学技术学院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557</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202011415676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北京市海淀区绿色基础设施建设与碳汇量的动态变化</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刘　慧</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1012182219</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曹银贵</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土地科学技术学院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558</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202011415677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新土地管理法对宅基地制度的影响及其发展趋势研究——以河南省长垣县为例</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刘　媛</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1012182216</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胡　璇</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土地科学技术学院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559</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202011415679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初步探索地心运动规律</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李海洋</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1012181126</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杨　诚</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土地科学技术学院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560</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202011415680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奥林匹克公园地区综合生态效益评价</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彭　义</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1012183107</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田　毅</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土地科学技术学院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561</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202011415681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我国西部暖湿化及土地利用响应实证研究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张　泽</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1012181114</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周　伟</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土地科学技术学院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562</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202011415682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北京市密云区金叵罗休闲乡村建设案例分析</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庞慧敏</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1012182104</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师学义</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土地科学技术学院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563</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202011415683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近二十年我国某煤炭开采区植被生长变化及其归因分析</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刘国楷</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1012181217</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闫　凯</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土地科学技术学院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564</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202011415684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基于中国家庭追踪调查的土地征收对农民生活水平的影响研究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胡蕲琪</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1012182120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冯　</w:t>
            </w:r>
            <w:r>
              <w:rPr>
                <w:rFonts w:hint="eastAsia" w:ascii="仿宋_GB2312" w:hAnsi="仿宋" w:eastAsia="仿宋"/>
                <w:sz w:val="21"/>
                <w:szCs w:val="21"/>
              </w:rPr>
              <w:t>喆</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土地科学技术学院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565</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202011415685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近百年来全球人口密度与气候的时空相关性分析</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张俊杰</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1012181216</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郑艳丽</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土地科学技术学院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566</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202011415686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南北半球对称点基准站高程时间序列季节性变化联系</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郭文钰</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1012181105</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杨　诚</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土地科学技术学院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567</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202011415687 </w:t>
            </w:r>
          </w:p>
        </w:tc>
        <w:tc>
          <w:tcPr>
            <w:tcW w:w="1918" w:type="pct"/>
            <w:shd w:val="clear" w:color="auto" w:fill="auto"/>
            <w:noWrap/>
            <w:vAlign w:val="center"/>
          </w:tcPr>
          <w:p>
            <w:pPr>
              <w:widowControl/>
              <w:rPr>
                <w:rFonts w:hint="eastAsia" w:ascii="仿宋_GB2312" w:hAnsi="仿宋" w:eastAsia="仿宋_GB2312" w:cs="宋体"/>
                <w:spacing w:val="-14"/>
                <w:kern w:val="0"/>
                <w:sz w:val="21"/>
                <w:szCs w:val="21"/>
              </w:rPr>
            </w:pPr>
            <w:r>
              <w:rPr>
                <w:rFonts w:hint="eastAsia" w:ascii="仿宋_GB2312" w:hAnsi="仿宋" w:eastAsia="仿宋_GB2312" w:cs="宋体"/>
                <w:spacing w:val="-14"/>
                <w:kern w:val="0"/>
                <w:sz w:val="21"/>
                <w:szCs w:val="21"/>
              </w:rPr>
              <w:t>基于精准扶贫背景下白马乡土匠村高山彝族黑毛猪生产销售链构建</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陈雨昊</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1012182222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张建军</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土地科学技术学院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568</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202011415688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基于区块链的精准扶贫方案设计-以新疆吉仁台村优质牛羊集约化生产为例</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李丹阳</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1012182220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张建军</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土地科学技术学院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569</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202011415689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基于人工智能物联网技术的落叶堆肥智能堆肥箱以及大型区域解决方案</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王博远</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1010171120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马海军</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土地科学技术学院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570</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202011415099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机器学习在信贷风险预测识别中的应用</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邵　</w:t>
            </w:r>
            <w:r>
              <w:rPr>
                <w:rFonts w:hint="eastAsia" w:ascii="仿宋_GB2312" w:hAnsi="仿宋" w:eastAsia="仿宋" w:cs="宋体"/>
                <w:kern w:val="0"/>
                <w:sz w:val="21"/>
                <w:szCs w:val="21"/>
              </w:rPr>
              <w:t>旸</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1019181121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赵俊芳</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571</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202011415105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新型二维材料HfO电子结构和光学性质的第一性原理研究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陈子喻</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1011182129</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申　坤</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572</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202011415107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简易声控照相机</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乔　俊</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1010173129</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李传涛</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573</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202011415112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PH敏感型水凝胶的制备</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王天琪</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1009191210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朱久娟</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574</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202011415113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太赫兹技术在水质监测中的应用</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李　路</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1005182123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黄昊</w:t>
            </w:r>
            <w:r>
              <w:rPr>
                <w:rFonts w:hint="eastAsia" w:ascii="仿宋_GB2312" w:hAnsi="仿宋" w:eastAsia="仿宋"/>
                <w:sz w:val="21"/>
                <w:szCs w:val="21"/>
              </w:rPr>
              <w:t>翀</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575</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202011415114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超声波信号测量气固两相介质特征</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赵洪</w:t>
            </w:r>
            <w:r>
              <w:rPr>
                <w:rFonts w:hint="eastAsia" w:ascii="仿宋_GB2312" w:hAnsi="仿宋" w:eastAsia="仿宋" w:cs="宋体"/>
                <w:kern w:val="0"/>
                <w:sz w:val="21"/>
                <w:szCs w:val="21"/>
              </w:rPr>
              <w:t>祎</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1001181024</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蒋　芸</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576</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202011415329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利用机器学习方法进行预测</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彭宗宇</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1019171126</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郭培昌</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577</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202011415331 </w:t>
            </w:r>
          </w:p>
        </w:tc>
        <w:tc>
          <w:tcPr>
            <w:tcW w:w="1918" w:type="pct"/>
            <w:shd w:val="clear" w:color="auto" w:fill="auto"/>
            <w:noWrap/>
            <w:vAlign w:val="center"/>
          </w:tcPr>
          <w:p>
            <w:pPr>
              <w:widowControl/>
              <w:rPr>
                <w:rFonts w:hint="eastAsia" w:ascii="仿宋_GB2312" w:hAnsi="仿宋" w:eastAsia="仿宋_GB2312" w:cs="宋体"/>
                <w:spacing w:val="-8"/>
                <w:kern w:val="0"/>
                <w:sz w:val="21"/>
                <w:szCs w:val="21"/>
              </w:rPr>
            </w:pPr>
            <w:r>
              <w:rPr>
                <w:rFonts w:hint="eastAsia" w:ascii="仿宋_GB2312" w:hAnsi="仿宋" w:eastAsia="仿宋_GB2312" w:cs="宋体"/>
                <w:spacing w:val="-8"/>
                <w:kern w:val="0"/>
                <w:sz w:val="21"/>
                <w:szCs w:val="21"/>
              </w:rPr>
              <w:t>介孔TiO2/WO3复合材料制备及其在可见光区的光催化性能研究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崔盛研</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1005171112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吴秀文</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578</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202011415333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MOFs表面调控及其电化学还原CO2性能研究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卓木林</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1001181326</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刘煊赫</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579</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202011415334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大气湍流量子成像仿真实验研究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田　露</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1002183132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高　禄</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580</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202011415335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基于第一性原理的MAPbI3/CuSCN界面空位的缺陷研究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孙心龙</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1006182123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申　坤</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581</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202011415336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生命健康元素与生态文明建设研究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隆京城</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1006191216</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余　涛</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582</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202011415337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基于频率调制的门限扩展设备</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孙伟栋</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1004173113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蒋　芸</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583</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202011415338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深冷处理对刀具用聚晶立方氮化硼复合片摩擦性能的影响</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李欣辰</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1001183114</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孟德忠</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584</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202011415339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温度敏感型水凝胶的制备</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黄思艺</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1009191120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朱久娟</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585</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202011415340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全无机钙钛矿薄膜的研究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黄秋玉</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1010182204</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郝会颖</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586</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202011415341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二维材料等离子体刻蚀减薄及掺杂工艺探索</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刘运亨</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1010182124</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邢　杰</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587</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202011415343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基于原位技术的钙钛矿量子点的研究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陆恒明</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1010182219</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郝会颖</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588</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202011415344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太赫兹波对常见塑料的分辨与探索研究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吴</w:t>
            </w:r>
            <w:r>
              <w:rPr>
                <w:rFonts w:hint="eastAsia" w:ascii="仿宋_GB2312" w:hAnsi="仿宋" w:eastAsia="仿宋" w:cs="宋体"/>
                <w:kern w:val="0"/>
                <w:sz w:val="21"/>
                <w:szCs w:val="21"/>
              </w:rPr>
              <w:t>峂</w:t>
            </w:r>
            <w:r>
              <w:rPr>
                <w:rFonts w:hint="eastAsia" w:ascii="仿宋_GB2312" w:hAnsi="仿宋" w:eastAsia="仿宋_GB2312" w:cs="宋体"/>
                <w:kern w:val="0"/>
                <w:sz w:val="21"/>
                <w:szCs w:val="21"/>
              </w:rPr>
              <w:t>宇</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1001181101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郑志远</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589</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202011415345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泰勒公式与函数性质深层关联的研究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孙雨欣</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1019191101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王海英</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590</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202011415346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阴离子功能化低共熔溶剂的构筑及其吸收二氧化碳的研究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王　潇</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1002184110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杨德重</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591</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202011415348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相变储能与红外隐身功能材料的制备与性能研究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朱育杰</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1003172223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吴秀文</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592</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202011415349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稀土纳米颗粒增强化学发光的研究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丁　丞</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1005191132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吴　静</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593</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202011415350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胶体的丁达尔现象及光栅衍射的实验探究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蒋雨宸</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1006182206</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王亚芳</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594</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202011415351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一种处理环境污水新型滤料的研制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孙浩翔</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1005181130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赵长春</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595</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202011415352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基于二氧化碳温和转化的纳米催化剂体系的研究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胡远哲</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1003184117</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吴从意</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596</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202011415353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大创对学生发展的统计研究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闫微灿</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1019181110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郑志远</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597</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202011415354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矿物种类及孔隙流体等因素对沉积岩电学性质的影响</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黄　杰</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1002181305</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樊振军</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598</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202011415355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Cu NPs/ZIF-8电催化二氧化碳还原性能研究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史萌怡</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1005191103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刘煊赫</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599</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202011415356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基于建筑物内烟雾报警器的创新研究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代美琪</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1010183205</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李庚伟</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600</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202011415357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掩模版法制备微米量级晶体管器件的沟道</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林云龙</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1010182210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邢　杰</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601</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202011415358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spacing w:val="-14"/>
                <w:kern w:val="0"/>
                <w:sz w:val="21"/>
                <w:szCs w:val="21"/>
              </w:rPr>
              <w:t>5A型分子筛@Mg-MOF-74多孔材料的合成及降解二氧化碳性能研究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谢　伟</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1006191114</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陈　洁</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602</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202011415359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稀土-电气石-玻璃复合材料的制备与性能研究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罗　群</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1005183217</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赵长春</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603</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202011415521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基于机器学习的地层岩性分类</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王俊良</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1003172225</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王海英</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604</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202011415691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基于北地学堂学业辅导的学生线上交流系统</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杨炎昆</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1004172228</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李传涛</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605</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202011415692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高等数学微课设计、制作的探索与实践</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高　婷</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1019171108</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赵琳琳</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606</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202011415693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生物质平台分子乙酰丙酸的高效加氢制γ-戊内酯的研究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王　杰</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1003184121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吴从意</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607</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202011415694 </w:t>
            </w:r>
          </w:p>
        </w:tc>
        <w:tc>
          <w:tcPr>
            <w:tcW w:w="1918" w:type="pct"/>
            <w:shd w:val="clear" w:color="auto" w:fill="auto"/>
            <w:noWrap/>
            <w:vAlign w:val="center"/>
          </w:tcPr>
          <w:p>
            <w:pPr>
              <w:widowControl/>
              <w:rPr>
                <w:rFonts w:hint="eastAsia" w:ascii="仿宋_GB2312" w:hAnsi="仿宋" w:eastAsia="仿宋_GB2312" w:cs="宋体"/>
                <w:spacing w:val="-8"/>
                <w:kern w:val="0"/>
                <w:sz w:val="21"/>
                <w:szCs w:val="21"/>
              </w:rPr>
            </w:pPr>
            <w:r>
              <w:rPr>
                <w:rFonts w:hint="eastAsia" w:ascii="仿宋_GB2312" w:hAnsi="仿宋" w:eastAsia="仿宋_GB2312" w:cs="宋体"/>
                <w:spacing w:val="-8"/>
                <w:kern w:val="0"/>
                <w:sz w:val="21"/>
                <w:szCs w:val="21"/>
              </w:rPr>
              <w:t>对二氨基葵烷的[NH3-(CH2)10NH3]ZnCl4制备及储能方面的研究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周文卓</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1006181218</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申　坤</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608</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202011415695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智慧实验室电气控制系统的设计与研究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刘　涛</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1004182222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张自力</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609</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202011415696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钛酸盐制备及催化性能研究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韦景议</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1003181115</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赵增迎</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610</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202011415697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磁法勘探演示试验系统的设计与开发</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余星辰</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1006181106</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董爱国</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611</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202011415698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运用flash动画演示物理现象</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李宇龙</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1004182132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孟德忠</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612</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202011415701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利用钢尺测量激光的波长</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祁永堂</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1006172106</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冯　娟</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613</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202011415702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酞菁基聚合物的制备及对储能中的性能调控</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车天贵</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1006182220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商　虹</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614</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202011415703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矿物染料的太赫兹表征</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卜世佳</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1010181211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郑志远</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615</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202011415704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运用粒子追踪模拟污染物在地下水潜水层中的运移</w:t>
            </w:r>
          </w:p>
        </w:tc>
        <w:tc>
          <w:tcPr>
            <w:tcW w:w="292" w:type="pct"/>
            <w:shd w:val="clear" w:color="auto" w:fill="auto"/>
            <w:noWrap/>
            <w:vAlign w:val="center"/>
          </w:tcPr>
          <w:p>
            <w:pPr>
              <w:widowControl/>
              <w:rPr>
                <w:rFonts w:hint="eastAsia" w:ascii="仿宋_GB2312" w:hAnsi="仿宋" w:eastAsia="仿宋_GB2312" w:cs="宋体"/>
                <w:spacing w:val="-42"/>
                <w:kern w:val="0"/>
                <w:sz w:val="21"/>
                <w:szCs w:val="21"/>
              </w:rPr>
            </w:pPr>
            <w:r>
              <w:rPr>
                <w:rFonts w:hint="eastAsia" w:ascii="仿宋_GB2312" w:hAnsi="仿宋" w:eastAsia="仿宋_GB2312" w:cs="宋体"/>
                <w:spacing w:val="-42"/>
                <w:kern w:val="0"/>
                <w:sz w:val="21"/>
                <w:szCs w:val="21"/>
              </w:rPr>
              <w:t>宋舒心仪</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1005183108</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李传涛</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616</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202011415705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在金属铝基底可控制备超疏水表面</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陈雯琰</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1009191214</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成媛媛</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617</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202011415706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AL-MOF包覆Mn12单分子磁体</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刘　恒</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1019181131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樊振军</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618</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202011415707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低温合成全无机钙钛矿层</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周家辉</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1010192127</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董敬敬</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619</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202011415708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新颖不等式的探究及应用</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李　想</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1019191120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王海英</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620</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202011415709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炔卟啉基有机共轭聚合物的制备与锂电性能研究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何宇奇</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1003184114</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商　虹</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621</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202011415710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空气柱振动实验</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陈　倩</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1005182117</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王亚芳</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622</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202011415711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电磁自动控制小车匀速行驶实验设计与研究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邱灿赢</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1004182123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冯　娟</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623</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202011415712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基于石墨烯微电极的电化学传感研究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凌映怡</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1005191105</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吴　静</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624</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202011415713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基于深度学习的太赫兹压缩感知成像研究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杨雍青</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1019171102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黄昊</w:t>
            </w:r>
            <w:r>
              <w:rPr>
                <w:rFonts w:hint="eastAsia" w:ascii="仿宋_GB2312" w:hAnsi="仿宋" w:eastAsia="仿宋"/>
                <w:sz w:val="21"/>
                <w:szCs w:val="21"/>
              </w:rPr>
              <w:t>翀</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625</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202011415714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基于JAVA技术的“明侦之我是大侦探”小程序的设计与开发</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崔晓雪</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1019181101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董爱国</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626</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202011415715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HAP薄膜制备及在生物硬组织中的应用研究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宋子怡</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1003191117</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赵增迎</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627</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202011415717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碳化钨-钴硬质合金（YG8)的摩擦学研究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倪葛洋</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1010182208</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孟德忠</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628</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202011415718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高分散Cu/SiO2催化苯乙炔高选择性加氢反应的研究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覃荣峰</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1001181225</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吴从意</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629</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202011415719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分数阶轨道角动量螺旋相衬鬼成像研究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张润泽</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1003181229</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高　禄</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630</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202011415720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自制变压器</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张惠科</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1006181209</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高　华</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631</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202011415721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凹凸棒石吸附水中的铜离子</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鲁一为</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1005173128</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2</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张秀丽</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632</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202011415722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小磁块磁性的研究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高　义</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1002181218</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王亚芳</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633</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202011415723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电容雨量计</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朱志腾</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1001183120</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高　华</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634</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202011415725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HAP薄膜制备及催化性能研究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赵越琦</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1003191216</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赵增迎</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635</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202011415726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原位织构AZO薄膜的研究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孙　睿</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1010182217</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郝会颖</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636</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202011415728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对具有特殊行为学生脑电波的监测</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霍开朗</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1003184115</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徐锦明</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637</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202011415730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电气石热释电性能研究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李卓洋</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1004182221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赵长春</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638</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202011415731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纳米羟基磷灰石的制备研究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刘冠宏</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1003181119</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赵增迎</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639</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202011415732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利用SCIP测量某种岩石的电阻率和磁化率</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张　扬</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1004182121</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5</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李传涛</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640</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202011415733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基于MXY8005实验系统的LED显示系统研究</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钱　成</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1005193223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张自力</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641</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202011415734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Ni单原子催化剂的制备及在新能源中的应用</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宋若尘</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1003191113</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4</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徐锦明</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642</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202011415736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船漏水下沉时间的分析与模拟实验</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罗智明</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1001171328</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3</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冯　娟</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38"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643</w:t>
            </w:r>
          </w:p>
        </w:tc>
        <w:tc>
          <w:tcPr>
            <w:tcW w:w="23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合格</w:t>
            </w:r>
          </w:p>
        </w:tc>
        <w:tc>
          <w:tcPr>
            <w:tcW w:w="581"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 xml:space="preserve">202011415737 </w:t>
            </w:r>
          </w:p>
        </w:tc>
        <w:tc>
          <w:tcPr>
            <w:tcW w:w="1918"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石墨相碳化氮光催化材料用于处理水质中亚甲基蓝</w:t>
            </w:r>
          </w:p>
        </w:tc>
        <w:tc>
          <w:tcPr>
            <w:tcW w:w="292" w:type="pct"/>
            <w:shd w:val="clear" w:color="auto" w:fill="auto"/>
            <w:noWrap/>
            <w:vAlign w:val="center"/>
          </w:tcPr>
          <w:p>
            <w:pPr>
              <w:widowControl/>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李　响</w:t>
            </w:r>
          </w:p>
        </w:tc>
        <w:tc>
          <w:tcPr>
            <w:tcW w:w="406" w:type="pct"/>
            <w:shd w:val="clear" w:color="auto" w:fill="auto"/>
            <w:noWrap/>
            <w:vAlign w:val="center"/>
          </w:tcPr>
          <w:p>
            <w:pPr>
              <w:widowControl/>
              <w:rPr>
                <w:rFonts w:hint="eastAsia" w:ascii="仿宋_GB2312" w:hAnsi="仿宋" w:eastAsia="仿宋_GB2312" w:cs="宋体"/>
                <w:spacing w:val="-12"/>
                <w:kern w:val="0"/>
                <w:sz w:val="21"/>
                <w:szCs w:val="21"/>
              </w:rPr>
            </w:pPr>
            <w:r>
              <w:rPr>
                <w:rFonts w:hint="eastAsia" w:ascii="仿宋_GB2312" w:hAnsi="仿宋" w:eastAsia="仿宋_GB2312" w:cs="宋体"/>
                <w:spacing w:val="-12"/>
                <w:kern w:val="0"/>
                <w:sz w:val="21"/>
                <w:szCs w:val="21"/>
              </w:rPr>
              <w:t>1003184102</w:t>
            </w:r>
          </w:p>
        </w:tc>
        <w:tc>
          <w:tcPr>
            <w:tcW w:w="231"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1</w:t>
            </w:r>
          </w:p>
        </w:tc>
        <w:tc>
          <w:tcPr>
            <w:tcW w:w="347" w:type="pct"/>
            <w:shd w:val="clear" w:color="auto" w:fill="auto"/>
            <w:noWrap/>
            <w:vAlign w:val="center"/>
          </w:tcPr>
          <w:p>
            <w:pPr>
              <w:jc w:val="center"/>
              <w:rPr>
                <w:rFonts w:hint="eastAsia" w:ascii="仿宋_GB2312" w:hAnsi="仿宋" w:eastAsia="仿宋_GB2312"/>
                <w:sz w:val="21"/>
                <w:szCs w:val="21"/>
              </w:rPr>
            </w:pPr>
            <w:r>
              <w:rPr>
                <w:rFonts w:hint="eastAsia" w:ascii="仿宋_GB2312" w:hAnsi="仿宋" w:eastAsia="仿宋_GB2312"/>
                <w:sz w:val="21"/>
                <w:szCs w:val="21"/>
              </w:rPr>
              <w:t>张秀丽</w:t>
            </w:r>
          </w:p>
        </w:tc>
        <w:tc>
          <w:tcPr>
            <w:tcW w:w="755" w:type="pct"/>
            <w:shd w:val="clear" w:color="auto" w:fill="auto"/>
            <w:noWrap/>
            <w:vAlign w:val="center"/>
          </w:tcPr>
          <w:p>
            <w:pPr>
              <w:widowControl/>
              <w:jc w:val="center"/>
              <w:rPr>
                <w:rFonts w:hint="eastAsia" w:ascii="仿宋_GB2312" w:hAnsi="仿宋" w:eastAsia="仿宋_GB2312" w:cs="宋体"/>
                <w:kern w:val="0"/>
                <w:sz w:val="21"/>
                <w:szCs w:val="21"/>
              </w:rPr>
            </w:pPr>
            <w:r>
              <w:rPr>
                <w:rFonts w:hint="eastAsia" w:ascii="仿宋_GB2312" w:hAnsi="仿宋" w:eastAsia="仿宋_GB2312" w:cs="宋体"/>
                <w:kern w:val="0"/>
                <w:sz w:val="21"/>
                <w:szCs w:val="21"/>
              </w:rPr>
              <w:t>数理学院</w:t>
            </w:r>
          </w:p>
        </w:tc>
      </w:tr>
    </w:tbl>
    <w:p>
      <w:pPr>
        <w:spacing w:line="600" w:lineRule="exact"/>
        <w:rPr>
          <w:rFonts w:hint="eastAsia" w:ascii="仿宋_GB2312" w:hAnsi="黑体" w:eastAsia="仿宋_GB2312" w:cs="仿宋_GB2312"/>
          <w:sz w:val="24"/>
        </w:rPr>
      </w:pPr>
    </w:p>
    <w:p>
      <w:bookmarkStart w:id="0" w:name="_GoBack"/>
      <w:bookmarkEnd w:id="0"/>
    </w:p>
    <w:sectPr>
      <w:footerReference r:id="rId5" w:type="default"/>
      <w:footerReference r:id="rId6" w:type="even"/>
      <w:pgSz w:w="16838" w:h="11906" w:orient="landscape"/>
      <w:pgMar w:top="1531" w:right="2041" w:bottom="1531" w:left="2041" w:header="851" w:footer="1701" w:gutter="0"/>
      <w:cols w:space="425"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Cambria Math">
    <w:panose1 w:val="02040503050406030204"/>
    <w:charset w:val="01"/>
    <w:family w:val="auto"/>
    <w:pitch w:val="variable"/>
    <w:sig w:usb0="E00002FF" w:usb1="420024FF" w:usb2="00000000" w:usb3="00000000" w:csb0="2000019F" w:csb1="00000000"/>
  </w:font>
  <w:font w:name="@仿宋">
    <w:panose1 w:val="02010609060101010101"/>
    <w:charset w:val="86"/>
    <w:family w:val="auto"/>
    <w:pitch w:val="fixed"/>
    <w:sig w:usb0="800002BF" w:usb1="38CF7CFA" w:usb2="00000016" w:usb3="00000000" w:csb0="00040001" w:csb1="00000000"/>
  </w:font>
  <w:font w:name="@仿宋_GB2312">
    <w:panose1 w:val="02010609030101010101"/>
    <w:charset w:val="86"/>
    <w:family w:val="auto"/>
    <w:pitch w:val="fixed"/>
    <w:sig w:usb0="00000001" w:usb1="080E0000" w:usb2="00000000" w:usb3="00000000" w:csb0="00040000" w:csb1="00000000"/>
  </w:font>
  <w:font w:name="@宋体">
    <w:panose1 w:val="02010600030101010101"/>
    <w:charset w:val="86"/>
    <w:family w:val="auto"/>
    <w:pitch w:val="variable"/>
    <w:sig w:usb0="00000003" w:usb1="288F0000" w:usb2="00000006" w:usb3="00000000" w:csb0="00040001" w:csb1="00000000"/>
  </w:font>
  <w:font w:name="@黑体">
    <w:panose1 w:val="02010609060101010101"/>
    <w:charset w:val="86"/>
    <w:family w:val="auto"/>
    <w:pitch w:val="fixed"/>
    <w:sig w:usb0="800002BF" w:usb1="38CF7CFA" w:usb2="00000016" w:usb3="00000000" w:csb0="00040001" w:csb1="00000000"/>
  </w:font>
  <w:font w:name="@方正小标宋简体">
    <w:panose1 w:val="03000509000000000000"/>
    <w:charset w:val="86"/>
    <w:family w:val="auto"/>
    <w:pitch w:val="fixed"/>
    <w:sig w:usb0="00000001" w:usb1="080E0000" w:usb2="00000000" w:usb3="00000000" w:csb0="00040000" w:csb1="00000000"/>
  </w:font>
  <w:font w:name="Cambria Math">
    <w:panose1 w:val="02040503050406030204"/>
    <w:charset w:val="00"/>
    <w:family w:val="roman"/>
    <w:pitch w:val="default"/>
    <w:sig w:usb0="E00002FF" w:usb1="420024FF" w:usb2="00000000" w:usb3="00000000" w:csb0="2000019F" w:csb1="00000000"/>
  </w:font>
  <w:font w:name="Gulim">
    <w:panose1 w:val="020B0600000101010101"/>
    <w:charset w:val="81"/>
    <w:family w:val="auto"/>
    <w:pitch w:val="default"/>
    <w:sig w:usb0="B00002AF" w:usb1="69D77CFB" w:usb2="00000030" w:usb3="00000000" w:csb0="4008009F" w:csb1="DFD7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92" w:leftChars="140" w:right="392" w:rightChars="140"/>
      <w:rPr>
        <w:rStyle w:val="6"/>
        <w:rFonts w:hint="eastAsia" w:ascii="宋体" w:hAnsi="宋体"/>
        <w:sz w:val="28"/>
      </w:rPr>
    </w:pPr>
    <w:r>
      <w:rPr>
        <w:rStyle w:val="6"/>
        <w:rFonts w:hint="eastAsia" w:ascii="仿宋_GB2312"/>
        <w:sz w:val="24"/>
      </w:rPr>
      <w:t xml:space="preserve">— </w:t>
    </w:r>
    <w:r>
      <w:rPr>
        <w:rStyle w:val="6"/>
        <w:rFonts w:ascii="宋体" w:hAnsi="宋体"/>
        <w:sz w:val="24"/>
      </w:rPr>
      <w:fldChar w:fldCharType="begin"/>
    </w:r>
    <w:r>
      <w:rPr>
        <w:rStyle w:val="6"/>
        <w:rFonts w:ascii="宋体" w:hAnsi="宋体"/>
        <w:sz w:val="24"/>
      </w:rPr>
      <w:instrText xml:space="preserve">PAGE  </w:instrText>
    </w:r>
    <w:r>
      <w:rPr>
        <w:rStyle w:val="6"/>
        <w:rFonts w:ascii="宋体" w:hAnsi="宋体"/>
        <w:sz w:val="24"/>
      </w:rPr>
      <w:fldChar w:fldCharType="separate"/>
    </w:r>
    <w:r>
      <w:rPr>
        <w:rStyle w:val="6"/>
        <w:rFonts w:ascii="宋体" w:hAnsi="宋体"/>
        <w:sz w:val="24"/>
      </w:rPr>
      <w:t>11</w:t>
    </w:r>
    <w:r>
      <w:rPr>
        <w:rStyle w:val="6"/>
        <w:rFonts w:ascii="宋体" w:hAnsi="宋体"/>
        <w:sz w:val="24"/>
      </w:rPr>
      <w:fldChar w:fldCharType="end"/>
    </w:r>
    <w:r>
      <w:rPr>
        <w:rStyle w:val="6"/>
        <w:rFonts w:hint="eastAsia" w:ascii="仿宋_GB2312"/>
        <w:sz w:val="24"/>
      </w:rPr>
      <w:t xml:space="preserve"> —</w:t>
    </w:r>
  </w:p>
  <w:p>
    <w:pPr>
      <w:pStyle w:val="3"/>
      <w:framePr w:hSpace="227" w:wrap="around" w:vAnchor="page" w:hAnchor="page" w:x="1532" w:yAlign="top"/>
      <w:ind w:right="360" w:firstLine="360"/>
      <w:rPr>
        <w:rStyle w:val="6"/>
      </w:rPr>
    </w:pP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D2958"/>
    <w:rsid w:val="0ACD2958"/>
    <w:rsid w:val="12E8038B"/>
    <w:rsid w:val="1F65459A"/>
    <w:rsid w:val="2C2A52BD"/>
    <w:rsid w:val="3ADC526C"/>
    <w:rsid w:val="3D2E667F"/>
    <w:rsid w:val="44062979"/>
    <w:rsid w:val="462F4B86"/>
    <w:rsid w:val="6BFD2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tabs>
        <w:tab w:val="left" w:pos="0"/>
      </w:tabs>
      <w:adjustRightInd w:val="0"/>
      <w:snapToGrid w:val="0"/>
      <w:spacing w:line="240" w:lineRule="atLeast"/>
      <w:jc w:val="both"/>
    </w:pPr>
    <w:rPr>
      <w:rFonts w:ascii="Times New Roman" w:hAnsi="Times New Roman" w:eastAsia="宋体" w:cs="Times New Roman"/>
      <w:kern w:val="2"/>
      <w:sz w:val="28"/>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640" w:lineRule="atLeast"/>
    </w:pPr>
    <w:rPr>
      <w:rFonts w:eastAsia="仿宋_GB2312"/>
      <w:sz w:val="32"/>
    </w:rPr>
  </w:style>
  <w:style w:type="paragraph" w:styleId="3">
    <w:name w:val="footer"/>
    <w:basedOn w:val="1"/>
    <w:qFormat/>
    <w:uiPriority w:val="0"/>
    <w:pPr>
      <w:tabs>
        <w:tab w:val="center" w:pos="4153"/>
        <w:tab w:val="right" w:pos="8306"/>
        <w:tab w:val="clear" w:pos="0"/>
      </w:tabs>
      <w:jc w:val="left"/>
    </w:pPr>
    <w:rPr>
      <w:sz w:val="18"/>
      <w:szCs w:val="18"/>
    </w:rPr>
  </w:style>
  <w:style w:type="character" w:styleId="6">
    <w:name w:val="page number"/>
    <w:basedOn w:val="5"/>
    <w:qFormat/>
    <w:uiPriority w:val="0"/>
  </w:style>
  <w:style w:type="paragraph" w:customStyle="1" w:styleId="7">
    <w:name w:val=" Char"/>
    <w:basedOn w:val="1"/>
    <w:semiHidden/>
    <w:uiPriority w:val="0"/>
    <w:pPr>
      <w:widowControl/>
      <w:tabs>
        <w:tab w:val="clear" w:pos="0"/>
      </w:tabs>
      <w:adjustRightInd/>
      <w:snapToGrid/>
      <w:spacing w:line="240" w:lineRule="auto"/>
      <w:ind w:firstLine="420" w:firstLineChars="200"/>
      <w:jc w:val="left"/>
    </w:pPr>
    <w:rPr>
      <w:rFonts w:hAnsi="宋体"/>
      <w:color w:val="000000"/>
      <w:sz w:val="21"/>
      <w:lang w:bidi="he-IL"/>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2022-01-06T01:31:00Z</dcterms:created>
  <dc:creator>lenovo</dc:creator>
  <cp:lastModifiedBy>lenovo</cp:lastModifiedBy>
  <dcterms:modified xsi:type="dcterms:W3CDTF">2022-01-06T02:28:00Z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6C14E59478254EF9BA73EEEC089ADB5F</vt:lpwstr>
  </property>
</Properties>
</file>