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_GB2312"/>
          <w:bCs/>
          <w:spacing w:val="-6"/>
          <w:sz w:val="36"/>
          <w:szCs w:val="36"/>
        </w:rPr>
      </w:pPr>
      <w:r>
        <w:rPr>
          <w:rFonts w:hint="eastAsia" w:ascii="方正小标宋简体" w:hAnsi="仿宋" w:eastAsia="方正小标宋简体" w:cs="仿宋_GB2312"/>
          <w:bCs/>
          <w:spacing w:val="-6"/>
          <w:sz w:val="36"/>
          <w:szCs w:val="36"/>
        </w:rPr>
        <w:t>2019年创业实践项目（D类）结题评审结果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_GB2312"/>
          <w:bCs/>
          <w:spacing w:val="-6"/>
          <w:sz w:val="36"/>
          <w:szCs w:val="36"/>
        </w:rPr>
      </w:pPr>
    </w:p>
    <w:tbl>
      <w:tblPr>
        <w:tblStyle w:val="4"/>
        <w:tblW w:w="50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62"/>
        <w:gridCol w:w="2188"/>
        <w:gridCol w:w="3757"/>
        <w:gridCol w:w="957"/>
        <w:gridCol w:w="1476"/>
        <w:gridCol w:w="1262"/>
        <w:gridCol w:w="1263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序  号</w:t>
            </w:r>
          </w:p>
        </w:tc>
        <w:tc>
          <w:tcPr>
            <w:tcW w:w="4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验收结论</w:t>
            </w:r>
          </w:p>
        </w:tc>
        <w:tc>
          <w:tcPr>
            <w:tcW w:w="7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3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参与人数</w:t>
            </w:r>
          </w:p>
        </w:tc>
        <w:tc>
          <w:tcPr>
            <w:tcW w:w="4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5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推荐学院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学  号</w:t>
            </w:r>
          </w:p>
        </w:tc>
        <w:tc>
          <w:tcPr>
            <w:tcW w:w="4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201911415219</w:t>
            </w:r>
          </w:p>
        </w:tc>
        <w:tc>
          <w:tcPr>
            <w:tcW w:w="1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星火引航eye+科技有限公司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章  楷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1004152206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杜  刚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付  鹏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D2019004</w:t>
            </w:r>
          </w:p>
        </w:tc>
        <w:tc>
          <w:tcPr>
            <w:tcW w:w="1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鼓时鼓刻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莫  也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1008161323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陈黎琴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刘  伟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黎双富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D2019003</w:t>
            </w:r>
          </w:p>
        </w:tc>
        <w:tc>
          <w:tcPr>
            <w:tcW w:w="1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味优康空气净化科技有限公司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杨先荣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1003171211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于清海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杜高翔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杨永强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201911415220</w:t>
            </w:r>
          </w:p>
        </w:tc>
        <w:tc>
          <w:tcPr>
            <w:tcW w:w="1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北京“北地印象”文化创意有限公司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叶  欢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1009161121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何  魁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时艳强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珠宝学院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D2019005</w:t>
            </w:r>
          </w:p>
        </w:tc>
        <w:tc>
          <w:tcPr>
            <w:tcW w:w="1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“大地呢喃”Joli珠宝文化创意工作室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陈玉滢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1009161219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邵萍罗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黎  帆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珠宝学院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D2958"/>
    <w:rsid w:val="0ACD2958"/>
    <w:rsid w:val="1F65459A"/>
    <w:rsid w:val="2C2A52BD"/>
    <w:rsid w:val="3D2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2022-01-06T01:31:00Z</dcterms:created>
  <dc:creator>lenovo</dc:creator>
  <cp:lastModifiedBy>lenovo</cp:lastModifiedBy>
  <dcterms:modified xsi:type="dcterms:W3CDTF">2022-01-06T02:03:08Z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2FAF355E09484A28BADDB326348781C7</vt:lpwstr>
  </property>
</Properties>
</file>