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922" w:rsidRPr="00086922" w:rsidRDefault="00086922" w:rsidP="00086922">
      <w:pPr>
        <w:snapToGrid w:val="0"/>
        <w:spacing w:beforeLines="50" w:before="156" w:afterLines="100" w:after="312" w:line="360" w:lineRule="auto"/>
        <w:jc w:val="center"/>
        <w:rPr>
          <w:rFonts w:ascii="方正小标宋简体" w:eastAsia="方正小标宋简体" w:hint="eastAsia"/>
          <w:sz w:val="40"/>
        </w:rPr>
      </w:pPr>
      <w:r w:rsidRPr="00086922">
        <w:rPr>
          <w:rFonts w:ascii="方正小标宋简体" w:eastAsia="方正小标宋简体" w:hint="eastAsia"/>
          <w:sz w:val="40"/>
        </w:rPr>
        <w:t>新生引航工程总结模板</w:t>
      </w:r>
    </w:p>
    <w:p w:rsidR="00086922" w:rsidRPr="00086922" w:rsidRDefault="00086922" w:rsidP="00086922">
      <w:pPr>
        <w:spacing w:line="360" w:lineRule="auto"/>
        <w:rPr>
          <w:rFonts w:ascii="仿宋_GB2312" w:eastAsia="仿宋_GB2312" w:hint="eastAsia"/>
          <w:b/>
          <w:sz w:val="32"/>
        </w:rPr>
      </w:pPr>
      <w:r w:rsidRPr="00086922">
        <w:rPr>
          <w:rFonts w:ascii="仿宋_GB2312" w:eastAsia="仿宋_GB2312" w:hint="eastAsia"/>
          <w:b/>
          <w:sz w:val="32"/>
        </w:rPr>
        <w:t>一、工作思路（200字）</w:t>
      </w:r>
    </w:p>
    <w:p w:rsidR="00086922" w:rsidRPr="00086922" w:rsidRDefault="00086922" w:rsidP="00086922">
      <w:pPr>
        <w:spacing w:line="360" w:lineRule="auto"/>
        <w:rPr>
          <w:rFonts w:ascii="仿宋_GB2312" w:eastAsia="仿宋_GB2312" w:hint="eastAsia"/>
          <w:b/>
          <w:sz w:val="32"/>
        </w:rPr>
      </w:pPr>
      <w:r w:rsidRPr="00086922">
        <w:rPr>
          <w:rFonts w:ascii="仿宋_GB2312" w:eastAsia="仿宋_GB2312" w:hint="eastAsia"/>
          <w:b/>
          <w:sz w:val="32"/>
        </w:rPr>
        <w:t>二、工作内容和成效（800字）</w:t>
      </w:r>
    </w:p>
    <w:p w:rsidR="00086922" w:rsidRPr="00086922" w:rsidRDefault="00086922" w:rsidP="00086922">
      <w:pPr>
        <w:spacing w:line="360" w:lineRule="auto"/>
        <w:rPr>
          <w:rFonts w:ascii="仿宋_GB2312" w:eastAsia="仿宋_GB2312" w:hint="eastAsia"/>
          <w:sz w:val="32"/>
        </w:rPr>
      </w:pPr>
      <w:r w:rsidRPr="00086922">
        <w:rPr>
          <w:rFonts w:ascii="仿宋_GB2312" w:eastAsia="仿宋_GB2312" w:hint="eastAsia"/>
          <w:sz w:val="32"/>
        </w:rPr>
        <w:t>（一）抓理想信念教育，上好党史学习教育“大思政课”</w:t>
      </w:r>
    </w:p>
    <w:p w:rsidR="00086922" w:rsidRPr="00086922" w:rsidRDefault="00086922" w:rsidP="00086922">
      <w:pPr>
        <w:spacing w:line="360" w:lineRule="auto"/>
        <w:rPr>
          <w:rFonts w:ascii="仿宋_GB2312" w:eastAsia="仿宋_GB2312" w:hint="eastAsia"/>
          <w:sz w:val="32"/>
        </w:rPr>
      </w:pPr>
      <w:r w:rsidRPr="00086922">
        <w:rPr>
          <w:rFonts w:ascii="仿宋_GB2312" w:eastAsia="仿宋_GB2312" w:hint="eastAsia"/>
          <w:sz w:val="32"/>
        </w:rPr>
        <w:t>（二）抓价值观念引领，自觉树立和践行社会主义核心价值观</w:t>
      </w:r>
    </w:p>
    <w:p w:rsidR="00086922" w:rsidRPr="00086922" w:rsidRDefault="00086922" w:rsidP="00086922">
      <w:pPr>
        <w:spacing w:line="360" w:lineRule="auto"/>
        <w:rPr>
          <w:rFonts w:ascii="仿宋_GB2312" w:eastAsia="仿宋_GB2312" w:hint="eastAsia"/>
          <w:sz w:val="32"/>
        </w:rPr>
      </w:pPr>
      <w:r w:rsidRPr="00086922">
        <w:rPr>
          <w:rFonts w:ascii="仿宋_GB2312" w:eastAsia="仿宋_GB2312" w:hint="eastAsia"/>
          <w:sz w:val="32"/>
        </w:rPr>
        <w:t>（三）抓学习生活帮扶，精准开展深度辅导、心理辅导和学业辅导</w:t>
      </w:r>
    </w:p>
    <w:p w:rsidR="00086922" w:rsidRPr="00086922" w:rsidRDefault="00086922" w:rsidP="00086922">
      <w:pPr>
        <w:spacing w:line="360" w:lineRule="auto"/>
        <w:rPr>
          <w:rFonts w:ascii="仿宋_GB2312" w:eastAsia="仿宋_GB2312" w:hint="eastAsia"/>
          <w:sz w:val="32"/>
        </w:rPr>
      </w:pPr>
      <w:r w:rsidRPr="00086922">
        <w:rPr>
          <w:rFonts w:ascii="仿宋_GB2312" w:eastAsia="仿宋_GB2312" w:hint="eastAsia"/>
          <w:sz w:val="32"/>
        </w:rPr>
        <w:t>（四）抓文明安全教育，模范遵</w:t>
      </w:r>
      <w:bookmarkStart w:id="0" w:name="_GoBack"/>
      <w:bookmarkEnd w:id="0"/>
      <w:r w:rsidRPr="00086922">
        <w:rPr>
          <w:rFonts w:ascii="仿宋_GB2312" w:eastAsia="仿宋_GB2312" w:hint="eastAsia"/>
          <w:sz w:val="32"/>
        </w:rPr>
        <w:t>守常态化疫情防控要求</w:t>
      </w:r>
    </w:p>
    <w:p w:rsidR="00ED100C" w:rsidRPr="00086922" w:rsidRDefault="00086922" w:rsidP="00086922">
      <w:pPr>
        <w:spacing w:line="360" w:lineRule="auto"/>
        <w:rPr>
          <w:rFonts w:ascii="仿宋_GB2312" w:eastAsia="仿宋_GB2312" w:hint="eastAsia"/>
          <w:b/>
          <w:sz w:val="32"/>
        </w:rPr>
      </w:pPr>
      <w:r w:rsidRPr="00086922">
        <w:rPr>
          <w:rFonts w:ascii="仿宋_GB2312" w:eastAsia="仿宋_GB2312" w:hint="eastAsia"/>
          <w:b/>
          <w:sz w:val="32"/>
        </w:rPr>
        <w:t>三、工作特色和亮点（500字）</w:t>
      </w:r>
    </w:p>
    <w:sectPr w:rsidR="00ED100C" w:rsidRPr="00086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3DC" w:rsidRDefault="00F203DC" w:rsidP="00086922">
      <w:r>
        <w:separator/>
      </w:r>
    </w:p>
  </w:endnote>
  <w:endnote w:type="continuationSeparator" w:id="0">
    <w:p w:rsidR="00F203DC" w:rsidRDefault="00F203DC" w:rsidP="0008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3DC" w:rsidRDefault="00F203DC" w:rsidP="00086922">
      <w:r>
        <w:separator/>
      </w:r>
    </w:p>
  </w:footnote>
  <w:footnote w:type="continuationSeparator" w:id="0">
    <w:p w:rsidR="00F203DC" w:rsidRDefault="00F203DC" w:rsidP="00086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73"/>
    <w:rsid w:val="00086922"/>
    <w:rsid w:val="00C22973"/>
    <w:rsid w:val="00ED100C"/>
    <w:rsid w:val="00F2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7BF9F-7BD6-401B-AE4D-218F1C28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9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蔺晓晴</dc:creator>
  <cp:keywords/>
  <dc:description/>
  <cp:lastModifiedBy>蔺晓晴</cp:lastModifiedBy>
  <cp:revision>2</cp:revision>
  <dcterms:created xsi:type="dcterms:W3CDTF">2021-10-06T07:15:00Z</dcterms:created>
  <dcterms:modified xsi:type="dcterms:W3CDTF">2021-10-06T07:16:00Z</dcterms:modified>
</cp:coreProperties>
</file>