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600" w:lineRule="exact"/>
        <w:rPr>
          <w:rFonts w:hint="eastAsia" w:ascii="黑体" w:hAnsi="Times New Roman" w:eastAsia="黑体" w:cs="Times New Roman"/>
          <w:szCs w:val="24"/>
          <w:lang w:val="en-US" w:eastAsia="zh-CN"/>
        </w:rPr>
      </w:pPr>
      <w:r>
        <w:rPr>
          <w:rFonts w:hint="eastAsia" w:ascii="黑体" w:hAnsi="Times New Roman" w:eastAsia="黑体" w:cs="Times New Roman"/>
          <w:szCs w:val="24"/>
          <w:lang w:eastAsia="zh-CN"/>
        </w:rPr>
        <w:t>附件</w:t>
      </w:r>
      <w:r>
        <w:rPr>
          <w:rFonts w:hint="eastAsia" w:ascii="黑体" w:eastAsia="黑体" w:cs="Times New Roman"/>
          <w:szCs w:val="24"/>
          <w:lang w:val="en-US" w:eastAsia="zh-CN"/>
        </w:rPr>
        <w:t>4</w:t>
      </w:r>
      <w:r>
        <w:rPr>
          <w:rFonts w:hint="eastAsia" w:ascii="黑体" w:hAnsi="Times New Roman" w:eastAsia="黑体" w:cs="Times New Roman"/>
          <w:szCs w:val="24"/>
          <w:lang w:val="en-US" w:eastAsia="zh-CN"/>
        </w:rPr>
        <w:t>：</w:t>
      </w:r>
    </w:p>
    <w:p>
      <w:pPr>
        <w:pStyle w:val="2"/>
        <w:spacing w:line="600" w:lineRule="exact"/>
        <w:jc w:val="both"/>
        <w:rPr>
          <w:rFonts w:hint="default" w:ascii="方正小标宋简体" w:hAnsi="宋体" w:eastAsia="方正小标宋简体"/>
          <w:bCs/>
          <w:sz w:val="36"/>
          <w:szCs w:val="36"/>
          <w:lang w:val="en-US" w:eastAsia="zh-CN"/>
        </w:rPr>
      </w:pPr>
    </w:p>
    <w:p>
      <w:pPr>
        <w:pStyle w:val="2"/>
        <w:spacing w:line="6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退伍复学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推免生报名基本条件</w:t>
      </w:r>
    </w:p>
    <w:p>
      <w:pPr>
        <w:spacing w:line="600" w:lineRule="exact"/>
        <w:jc w:val="center"/>
        <w:rPr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一、推免对象：</w:t>
      </w:r>
      <w:r>
        <w:rPr>
          <w:rFonts w:hint="eastAsia" w:ascii="仿宋_GB2312" w:eastAsia="仿宋_GB2312"/>
          <w:sz w:val="32"/>
          <w:szCs w:val="32"/>
          <w:lang w:eastAsia="zh-CN"/>
        </w:rPr>
        <w:t>退伍复学大学生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二、推免条件</w:t>
      </w:r>
    </w:p>
    <w:p>
      <w:pPr>
        <w:spacing w:line="60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2"/>
        </w:rPr>
        <w:t>应征入伍期间连续获得两个“优秀士兵”称号或获得一个“三等功”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成绩良好无挂科</w:t>
      </w:r>
      <w:r>
        <w:rPr>
          <w:rFonts w:hint="eastAsia" w:ascii="仿宋_GB2312" w:eastAsia="仿宋_GB2312"/>
          <w:sz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C735785A-C45A-43F6-91F7-622396863B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A4C4AC-B674-427E-A870-0452A21155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07795"/>
    <w:rsid w:val="3DDD338A"/>
    <w:rsid w:val="4EC4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2020-09-21T13:31:00Z</dcterms:created>
  <dc:creator>huang</dc:creator>
  <cp:lastModifiedBy>王翠兰</cp:lastModifiedBy>
  <dcterms:modified xsi:type="dcterms:W3CDTF">2020-09-22T00:57:13Z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