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Ansi="仿宋_GB2312" w:cs="仿宋_GB2312"/>
          <w:b/>
          <w:bCs/>
          <w:sz w:val="30"/>
          <w:szCs w:val="30"/>
        </w:rPr>
      </w:pPr>
      <w:r>
        <w:rPr>
          <w:rFonts w:hint="eastAsia" w:hAnsi="仿宋_GB2312" w:cs="仿宋_GB2312"/>
          <w:b/>
          <w:bCs/>
          <w:sz w:val="30"/>
          <w:szCs w:val="30"/>
        </w:rPr>
        <w:t xml:space="preserve">附件2-17：    </w:t>
      </w:r>
    </w:p>
    <w:p>
      <w:pPr>
        <w:spacing w:line="360" w:lineRule="auto"/>
        <w:jc w:val="center"/>
        <w:rPr>
          <w:rFonts w:hAnsi="仿宋_GB2312" w:cs="仿宋_GB2312"/>
          <w:b/>
          <w:bCs/>
          <w:sz w:val="30"/>
          <w:szCs w:val="30"/>
        </w:rPr>
      </w:pPr>
      <w:r>
        <w:rPr>
          <w:rFonts w:hint="eastAsia" w:hAnsi="仿宋_GB2312" w:cs="仿宋_GB2312"/>
          <w:b/>
          <w:bCs/>
          <w:sz w:val="30"/>
          <w:szCs w:val="30"/>
        </w:rPr>
        <w:t>**院大学生暑期社会实践出团说明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>****年*月我院共派出**支暑期社会实践团队，共计**人，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>团队信息如下：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>（团队名称）：        团长：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>成员（须附学号</w:t>
      </w:r>
      <w:bookmarkStart w:id="0" w:name="_GoBack"/>
      <w:bookmarkEnd w:id="0"/>
      <w:r>
        <w:rPr>
          <w:rFonts w:hint="eastAsia" w:hAnsi="仿宋_GB2312" w:cs="仿宋_GB2312"/>
          <w:sz w:val="24"/>
          <w:szCs w:val="24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Ansi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>（团队名称）：        团长：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>成员（须附学号）：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Ansi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>（团队名称）：        团长：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>成员（须附学号）：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Ansi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Ansi="仿宋_GB2312" w:cs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Ansi="仿宋_GB2312" w:cs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Ansi="仿宋_GB2312" w:cs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Ansi="仿宋_GB2312" w:cs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Ansi="仿宋_GB2312" w:cs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Ansi="仿宋_GB2312" w:cs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8"/>
        </w:rPr>
        <w:t xml:space="preserve">             </w:t>
      </w:r>
      <w:r>
        <w:rPr>
          <w:rFonts w:hint="eastAsia" w:hAnsi="仿宋_GB2312" w:cs="仿宋_GB2312"/>
          <w:sz w:val="24"/>
          <w:szCs w:val="24"/>
        </w:rPr>
        <w:t>**二级团组织书记（签字、盖章）：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 xml:space="preserve">                                    校团委书记：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 xml:space="preserve">                                                   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Ansi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jIxYWI0ODFkMTIwZDhiZTQzYzBjYTc3NzVhNjEifQ=="/>
  </w:docVars>
  <w:rsids>
    <w:rsidRoot w:val="2E155DC2"/>
    <w:rsid w:val="17091CDA"/>
    <w:rsid w:val="2E15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2024-05-27T12:37:00Z</dcterms:created>
  <dc:creator>微信用户</dc:creator>
  <cp:lastModifiedBy>微信用户</cp:lastModifiedBy>
  <dcterms:modified xsi:type="dcterms:W3CDTF">2024-05-27T13:04:14Z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02CBDC39EB0A4449B1C94DD22D9EB589_11</vt:lpwstr>
  </property>
</Properties>
</file>