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exact"/>
      </w:pPr>
      <w:r>
        <w:rPr>
          <w:rFonts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：</w:t>
      </w:r>
    </w:p>
    <w:p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团委兼职副书记报名表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tbl>
      <w:tblPr>
        <w:tblStyle w:val="2"/>
        <w:tblW w:w="87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1570"/>
        <w:gridCol w:w="786"/>
        <w:gridCol w:w="1186"/>
        <w:gridCol w:w="1170"/>
        <w:gridCol w:w="442"/>
        <w:gridCol w:w="19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   号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  名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0"/>
                <w:tab w:val="left" w:pos="360"/>
              </w:tabs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1寸正面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  别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  族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例：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2000</w:t>
            </w:r>
            <w:r>
              <w:rPr>
                <w:rFonts w:hint="eastAsia" w:ascii="黑体" w:hAnsi="黑体" w:eastAsia="黑体" w:cs="黑体"/>
              </w:rPr>
              <w:t>.02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健康情况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担任学生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干部职务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工作特长</w:t>
            </w:r>
          </w:p>
        </w:tc>
        <w:tc>
          <w:tcPr>
            <w:tcW w:w="3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学院专业年级</w:t>
            </w:r>
          </w:p>
        </w:tc>
        <w:tc>
          <w:tcPr>
            <w:tcW w:w="7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例：地球科学与资源学院2021级地质学本科生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0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学习及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学生工作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简历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0"/>
              </w:tabs>
              <w:spacing w:line="300" w:lineRule="exact"/>
              <w:ind w:left="2040" w:hanging="2040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（示例）</w:t>
            </w:r>
          </w:p>
          <w:p>
            <w:pPr>
              <w:tabs>
                <w:tab w:val="left" w:pos="0"/>
              </w:tabs>
              <w:spacing w:line="310" w:lineRule="exact"/>
              <w:ind w:left="2260" w:right="100" w:hanging="2170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20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  <w:sz w:val="24"/>
              </w:rPr>
              <w:t>.09－20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22</w:t>
            </w:r>
            <w:r>
              <w:rPr>
                <w:rFonts w:hint="eastAsia" w:ascii="黑体" w:hAnsi="黑体" w:eastAsia="黑体" w:cs="黑体"/>
                <w:sz w:val="24"/>
              </w:rPr>
              <w:t>.07  XX大学XX学院XX专业 大学本科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曾任校学生会执行主席、院学生会主席、班级团支书</w:t>
            </w:r>
          </w:p>
          <w:p>
            <w:pPr>
              <w:tabs>
                <w:tab w:val="left" w:pos="0"/>
              </w:tabs>
              <w:spacing w:line="310" w:lineRule="exact"/>
              <w:ind w:left="2260" w:right="100" w:hanging="2170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20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22</w:t>
            </w:r>
            <w:r>
              <w:rPr>
                <w:rFonts w:hint="eastAsia" w:ascii="黑体" w:hAnsi="黑体" w:eastAsia="黑体" w:cs="黑体"/>
                <w:sz w:val="24"/>
              </w:rPr>
              <w:t>.09－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至今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中国地质大学（北京）</w:t>
            </w:r>
            <w:r>
              <w:rPr>
                <w:rFonts w:hint="eastAsia" w:ascii="黑体" w:hAnsi="黑体" w:eastAsia="黑体" w:cs="黑体"/>
                <w:sz w:val="24"/>
              </w:rPr>
              <w:t>XX学院XX专业 硕士研究生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任xx党支部书记</w:t>
            </w:r>
          </w:p>
          <w:p>
            <w:pPr>
              <w:widowControl/>
              <w:spacing w:line="240" w:lineRule="atLeast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3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奖惩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情况</w:t>
            </w:r>
          </w:p>
        </w:tc>
        <w:tc>
          <w:tcPr>
            <w:tcW w:w="7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（仅列出校级及以上情况）</w:t>
            </w: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一、国家级：</w:t>
            </w: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1.2022.12获教育部xx荣誉称号；</w:t>
            </w: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2.2022.6获全国xx荣誉称号</w:t>
            </w: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二、省部级</w:t>
            </w: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1.2022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6获北京市xx荣誉称号；</w:t>
            </w: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2.</w:t>
            </w: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三、校级</w:t>
            </w: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1.2022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4获中国地质大学（北京）xx荣誉称号</w:t>
            </w:r>
          </w:p>
          <w:p>
            <w:pPr>
              <w:spacing w:line="240" w:lineRule="atLeast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88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现实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表现</w:t>
            </w:r>
          </w:p>
        </w:tc>
        <w:tc>
          <w:tcPr>
            <w:tcW w:w="7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（主要从政治表现、近年来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学生</w:t>
            </w:r>
            <w:r>
              <w:rPr>
                <w:rFonts w:hint="eastAsia" w:ascii="黑体" w:hAnsi="黑体" w:eastAsia="黑体" w:cs="黑体"/>
                <w:sz w:val="24"/>
              </w:rPr>
              <w:t>工作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和活动经历</w:t>
            </w:r>
            <w:r>
              <w:rPr>
                <w:rFonts w:hint="eastAsia" w:ascii="黑体" w:hAnsi="黑体" w:eastAsia="黑体" w:cs="黑体"/>
                <w:sz w:val="24"/>
              </w:rPr>
              <w:t>、个性特点、主要不足等方面加以描述，要突出重点，用事实说话，字数控制在600字以内）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96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所在单位</w:t>
            </w:r>
          </w:p>
          <w:p>
            <w:pPr>
              <w:widowControl/>
              <w:spacing w:line="196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团组织</w:t>
            </w:r>
          </w:p>
          <w:p>
            <w:pPr>
              <w:widowControl/>
              <w:spacing w:line="196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spacing w:line="196" w:lineRule="atLeast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签字（盖章）：               </w:t>
            </w:r>
          </w:p>
          <w:p>
            <w:pPr>
              <w:widowControl/>
              <w:spacing w:line="196" w:lineRule="atLeast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</w:t>
            </w:r>
          </w:p>
          <w:p>
            <w:pPr>
              <w:widowControl/>
              <w:spacing w:line="196" w:lineRule="atLeast"/>
              <w:ind w:right="60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  日</w:t>
            </w:r>
          </w:p>
          <w:p>
            <w:pPr>
              <w:widowControl/>
              <w:spacing w:line="196" w:lineRule="atLeast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96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所在单位</w:t>
            </w:r>
          </w:p>
          <w:p>
            <w:pPr>
              <w:widowControl/>
              <w:spacing w:line="196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党组织</w:t>
            </w:r>
          </w:p>
          <w:p>
            <w:pPr>
              <w:widowControl/>
              <w:spacing w:line="196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spacing w:line="196" w:lineRule="atLeast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签字（盖章）：               </w:t>
            </w:r>
          </w:p>
          <w:p>
            <w:pPr>
              <w:widowControl/>
              <w:spacing w:line="196" w:lineRule="atLeast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</w:t>
            </w:r>
          </w:p>
          <w:p>
            <w:pPr>
              <w:widowControl/>
              <w:spacing w:line="196" w:lineRule="atLeast"/>
              <w:ind w:right="60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  日</w:t>
            </w:r>
          </w:p>
          <w:p>
            <w:pPr>
              <w:widowControl/>
              <w:spacing w:line="196" w:lineRule="atLeast"/>
              <w:jc w:val="right"/>
              <w:rPr>
                <w:rFonts w:hint="eastAsia" w:ascii="黑体" w:hAnsi="黑体" w:eastAsia="黑体" w:cs="黑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</w:t>
            </w:r>
          </w:p>
        </w:tc>
      </w:tr>
    </w:tbl>
    <w:p>
      <w:r>
        <w:rPr>
          <w:rFonts w:ascii="仿宋_GB2312" w:hAnsi="仿宋_GB2312" w:eastAsia="仿宋_GB2312"/>
          <w:color w:val="000000"/>
          <w:sz w:val="24"/>
          <w:shd w:val="clear" w:color="auto" w:fill="FFFFFF"/>
        </w:rPr>
        <w:t>注：</w:t>
      </w:r>
      <w:r>
        <w:rPr>
          <w:rFonts w:hint="eastAsia" w:ascii="仿宋_GB2312" w:hAnsi="仿宋_GB2312" w:eastAsia="仿宋_GB2312"/>
          <w:color w:val="000000"/>
          <w:sz w:val="24"/>
          <w:shd w:val="clear" w:color="auto" w:fill="FFFFFF"/>
        </w:rPr>
        <w:t>此表双面打印，不超过一页。“青马工程”培养记录和</w:t>
      </w:r>
      <w:r>
        <w:rPr>
          <w:rFonts w:ascii="仿宋_GB2312" w:hAnsi="仿宋_GB2312" w:eastAsia="仿宋_GB2312"/>
          <w:color w:val="000000"/>
          <w:sz w:val="24"/>
          <w:shd w:val="clear" w:color="auto" w:fill="FFFFFF"/>
        </w:rPr>
        <w:t>获奖情况应附有关证明材料。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MGY5OWIwNTE0NTU3ZDZjMTkyZjFmMTQ5NGMzYjgifQ=="/>
  </w:docVars>
  <w:rsids>
    <w:rsidRoot w:val="6B351CAD"/>
    <w:rsid w:val="0F51089B"/>
    <w:rsid w:val="6B351CAD"/>
    <w:rsid w:val="7F23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484</Characters>
  <Lines>0</Lines>
  <Paragraphs>0</Paragraphs>
  <TotalTime>0</TotalTime>
  <ScaleCrop>false</ScaleCrop>
  <LinksUpToDate>false</LinksUpToDate>
  <CharactersWithSpaces>584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2023-03-20T08:52:00Z</dcterms:created>
  <dc:creator>贾臻</dc:creator>
  <cp:lastModifiedBy>贾臻</cp:lastModifiedBy>
  <dcterms:modified xsi:type="dcterms:W3CDTF">2023-03-21T03:22:01Z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FE492C35892542739F1AE3D3A66F810D</vt:lpwstr>
  </property>
</Properties>
</file>