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spacing w:val="-100"/>
          <w:sz w:val="44"/>
          <w:szCs w:val="44"/>
        </w:rPr>
      </w:pPr>
      <w:r>
        <w:rPr>
          <w:spacing w:val="-1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-223520</wp:posOffset>
                </wp:positionV>
                <wp:extent cx="6362700" cy="16764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67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  <w:rPr>
                                <w:rFonts w:ascii="方正小标宋简体" w:hAnsi="方正小标宋简体" w:eastAsia="方正小标宋简体"/>
                                <w:spacing w:val="-4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/>
                                <w:b/>
                                <w:bCs/>
                                <w:color w:val="FF0000"/>
                                <w:spacing w:val="-4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共青团中国地质大学（北京）委员会</w:t>
                            </w:r>
                          </w:p>
                        </w:txbxContent>
                      </wps:txbx>
                      <wps:bodyPr wrap="square" numCol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.25pt;margin-top:-17.6pt;height:132pt;width:501pt;z-index:251659264;mso-width-relative:page;mso-height-relative:page;" filled="f" stroked="f" coordsize="21600,21600" o:gfxdata="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krO8ANoAAAALAQAADwAAAAAAAAABACAAAAA4AAAAZHJzL2Rvd25yZXYueG1sUEsBAhQAFAAA&#10;AAgAh07iQKTsHsvXAQAAqgMAAA4AAAAAAAAAAQAgAAAAPw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  <w:rPr>
                          <w:rFonts w:ascii="方正小标宋简体" w:hAnsi="方正小标宋简体" w:eastAsia="方正小标宋简体"/>
                          <w:spacing w:val="-40"/>
                          <w:sz w:val="64"/>
                          <w:szCs w:val="6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/>
                          <w:b/>
                          <w:bCs/>
                          <w:color w:val="FF0000"/>
                          <w:spacing w:val="-4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共青团中国地质大学（北京）委员会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_GB2312" w:eastAsia="仿宋_GB2312"/>
          <w:sz w:val="32"/>
        </w:rPr>
      </w:pPr>
    </w:p>
    <w:p>
      <w:pPr>
        <w:spacing w:line="600" w:lineRule="exact"/>
        <w:jc w:val="center"/>
        <w:rPr>
          <w:rFonts w:eastAsia="方正大标宋简体"/>
          <w:b/>
          <w:bCs/>
          <w:sz w:val="32"/>
        </w:rPr>
      </w:pPr>
      <w:r>
        <w:rPr>
          <w:rFonts w:ascii="仿宋_GB2312" w:eastAsia="仿宋_GB2312"/>
          <w:b/>
          <w:bCs/>
          <w:sz w:val="44"/>
          <w:szCs w:val="4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259080</wp:posOffset>
                </wp:positionV>
                <wp:extent cx="5687695" cy="0"/>
                <wp:effectExtent l="0" t="12700" r="27305" b="25400"/>
                <wp:wrapNone/>
                <wp:docPr id="1029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0" o:spid="_x0000_s1026" o:spt="20" style="position:absolute;left:0pt;margin-left:2.9pt;margin-top:20.4pt;height:0pt;width:447.85pt;z-index:251660288;mso-width-relative:page;mso-height-relative:page;" filled="f" stroked="t" coordsize="21600,21600" o:gfxdata="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I9i46NgAAAAHAQAADwAAAAAAAAABACAAAAA4AAAAZHJzL2Rvd25yZXYueG1sUEsBAhQA&#10;FAAAAAgAh07iQD9lULjcAQAA2QMAAA4AAAAAAAAAAQAgAAAAPQEAAGRycy9lMm9Eb2MueG1sUEsF&#10;BgAAAAAGAAYAWQEAAIs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大标宋简体"/>
          <w:b/>
          <w:bCs/>
          <w:sz w:val="32"/>
        </w:rPr>
        <w:t xml:space="preserve"> </w:t>
      </w:r>
      <w:r>
        <w:rPr>
          <w:rFonts w:eastAsia="方正大标宋简体"/>
          <w:b/>
          <w:bCs/>
          <w:sz w:val="32"/>
        </w:rPr>
        <w:t xml:space="preserve">    </w:t>
      </w:r>
    </w:p>
    <w:p>
      <w:pPr>
        <w:pStyle w:val="2"/>
        <w:spacing w:before="9"/>
        <w:rPr>
          <w:rFonts w:ascii="Times New Roman"/>
          <w:sz w:val="26"/>
        </w:rPr>
      </w:pPr>
    </w:p>
    <w:p>
      <w:pPr>
        <w:pStyle w:val="6"/>
        <w:spacing w:line="640" w:lineRule="exact"/>
        <w:ind w:left="442" w:right="0"/>
        <w:jc w:val="center"/>
        <w:rPr>
          <w:rFonts w:ascii="方正小标宋简体" w:hAnsi="方正小标宋简体" w:eastAsia="方正小标宋简体"/>
        </w:rPr>
      </w:pPr>
      <w:bookmarkStart w:id="0" w:name="_GoBack"/>
      <w:r>
        <w:rPr>
          <w:rFonts w:ascii="方正小标宋简体" w:hAnsi="方正小标宋简体" w:eastAsia="方正小标宋简体"/>
        </w:rPr>
        <w:t>关于</w:t>
      </w:r>
      <w:r>
        <w:rPr>
          <w:rFonts w:hint="eastAsia" w:ascii="方正小标宋简体" w:hAnsi="方正小标宋简体" w:eastAsia="方正小标宋简体"/>
        </w:rPr>
        <w:t>艾广义同志任职</w:t>
      </w:r>
      <w:r>
        <w:rPr>
          <w:rFonts w:ascii="方正小标宋简体" w:hAnsi="方正小标宋简体" w:eastAsia="方正小标宋简体"/>
        </w:rPr>
        <w:t>的</w:t>
      </w:r>
      <w:r>
        <w:rPr>
          <w:rFonts w:hint="eastAsia" w:ascii="方正小标宋简体" w:hAnsi="方正小标宋简体" w:eastAsia="方正小标宋简体"/>
        </w:rPr>
        <w:t>批复</w:t>
      </w:r>
    </w:p>
    <w:bookmarkEnd w:id="0"/>
    <w:p>
      <w:pPr>
        <w:pStyle w:val="2"/>
        <w:rPr>
          <w:sz w:val="57"/>
        </w:rPr>
      </w:pPr>
    </w:p>
    <w:p>
      <w:pPr>
        <w:pStyle w:val="2"/>
        <w:spacing w:line="570" w:lineRule="exact"/>
        <w:ind w:right="117"/>
        <w:rPr>
          <w:rFonts w:ascii="仿宋_GB2312" w:hAnsi="仿宋_GB2312" w:eastAsia="仿宋_GB2312"/>
          <w:w w:val="95"/>
        </w:rPr>
      </w:pPr>
      <w:r>
        <w:rPr>
          <w:rFonts w:hint="eastAsia" w:ascii="仿宋_GB2312" w:hAnsi="仿宋_GB2312" w:eastAsia="仿宋_GB2312"/>
          <w:w w:val="95"/>
        </w:rPr>
        <w:t>共青团中国地质大学（北京）教职工总支部委员会：</w:t>
      </w:r>
    </w:p>
    <w:p>
      <w:pPr>
        <w:pStyle w:val="2"/>
        <w:spacing w:line="570" w:lineRule="exact"/>
        <w:ind w:left="111" w:right="117" w:firstLine="640"/>
        <w:rPr>
          <w:rFonts w:ascii="仿宋_GB2312" w:hAnsi="仿宋_GB2312" w:eastAsia="仿宋_GB2312"/>
          <w:w w:val="95"/>
        </w:rPr>
      </w:pPr>
      <w:r>
        <w:rPr>
          <w:rFonts w:hint="eastAsia" w:ascii="仿宋_GB2312" w:hAnsi="仿宋_GB2312" w:eastAsia="仿宋_GB2312"/>
          <w:w w:val="95"/>
        </w:rPr>
        <w:t>你委《关于艾广义同志担任共青团中国地质大学（北京）教职工总支部委员会副书记的请示》收悉。</w:t>
      </w:r>
    </w:p>
    <w:p>
      <w:pPr>
        <w:pStyle w:val="2"/>
        <w:spacing w:line="570" w:lineRule="exact"/>
        <w:ind w:left="111" w:right="117" w:firstLine="640"/>
        <w:rPr>
          <w:rFonts w:ascii="仿宋_GB2312" w:hAnsi="仿宋_GB2312" w:eastAsia="仿宋_GB2312"/>
          <w:w w:val="95"/>
        </w:rPr>
      </w:pPr>
      <w:r>
        <w:rPr>
          <w:rFonts w:hint="eastAsia" w:ascii="仿宋_GB2312" w:hAnsi="仿宋_GB2312" w:eastAsia="仿宋_GB2312"/>
          <w:w w:val="95"/>
        </w:rPr>
        <w:t>经研究，同意艾广义同志担任共青团中国地质大学（北京）教职工总支部委员会副书记，任职自2</w:t>
      </w:r>
      <w:r>
        <w:rPr>
          <w:rFonts w:ascii="仿宋_GB2312" w:hAnsi="仿宋_GB2312" w:eastAsia="仿宋_GB2312"/>
          <w:w w:val="95"/>
        </w:rPr>
        <w:t>022</w:t>
      </w:r>
      <w:r>
        <w:rPr>
          <w:rFonts w:hint="eastAsia" w:ascii="仿宋_GB2312" w:hAnsi="仿宋_GB2312" w:eastAsia="仿宋_GB2312"/>
          <w:w w:val="95"/>
        </w:rPr>
        <w:t>年</w:t>
      </w:r>
      <w:r>
        <w:rPr>
          <w:rFonts w:ascii="仿宋_GB2312" w:hAnsi="仿宋_GB2312" w:eastAsia="仿宋_GB2312"/>
          <w:w w:val="95"/>
        </w:rPr>
        <w:t>10</w:t>
      </w:r>
      <w:r>
        <w:rPr>
          <w:rFonts w:hint="eastAsia" w:ascii="仿宋_GB2312" w:hAnsi="仿宋_GB2312" w:eastAsia="仿宋_GB2312"/>
          <w:w w:val="95"/>
        </w:rPr>
        <w:t>月起。</w:t>
      </w:r>
    </w:p>
    <w:p>
      <w:pPr>
        <w:pStyle w:val="2"/>
        <w:spacing w:line="570" w:lineRule="exact"/>
        <w:ind w:left="111" w:right="117" w:firstLine="640"/>
        <w:rPr>
          <w:rFonts w:ascii="仿宋_GB2312" w:hAnsi="仿宋_GB2312" w:eastAsia="仿宋_GB2312"/>
          <w:w w:val="95"/>
        </w:rPr>
      </w:pPr>
      <w:r>
        <w:rPr>
          <w:rFonts w:hint="eastAsia" w:ascii="仿宋_GB2312" w:hAnsi="仿宋_GB2312" w:eastAsia="仿宋_GB2312"/>
          <w:w w:val="95"/>
        </w:rPr>
        <w:t>此复。</w:t>
      </w:r>
    </w:p>
    <w:p>
      <w:pPr>
        <w:pStyle w:val="2"/>
        <w:spacing w:before="6" w:line="570" w:lineRule="exact"/>
        <w:rPr>
          <w:rFonts w:ascii="仿宋_GB2312" w:hAnsi="仿宋_GB2312" w:eastAsia="仿宋_GB2312"/>
        </w:rPr>
      </w:pPr>
    </w:p>
    <w:p>
      <w:pPr>
        <w:pStyle w:val="2"/>
        <w:spacing w:line="570" w:lineRule="exact"/>
        <w:ind w:left="4577" w:right="941" w:hanging="1484"/>
        <w:rPr>
          <w:rFonts w:ascii="仿宋_GB2312" w:hAnsi="仿宋_GB2312" w:eastAsia="仿宋_GB2312"/>
        </w:rPr>
      </w:pPr>
      <w:r>
        <w:rPr>
          <w:rFonts w:ascii="仿宋_GB2312" w:hAnsi="仿宋_GB2312" w:eastAsia="仿宋_GB2312"/>
        </w:rPr>
        <w:t>共青团中国地质大学（北京）委员会</w:t>
      </w:r>
    </w:p>
    <w:p>
      <w:pPr>
        <w:pStyle w:val="2"/>
        <w:spacing w:line="570" w:lineRule="exact"/>
        <w:ind w:left="4577" w:right="941" w:hanging="1484"/>
        <w:rPr>
          <w:rFonts w:ascii="仿宋_GB2312" w:hAnsi="仿宋_GB2312" w:eastAsia="仿宋_GB2312"/>
        </w:rPr>
      </w:pPr>
    </w:p>
    <w:p>
      <w:pPr>
        <w:pStyle w:val="2"/>
        <w:wordWrap w:val="0"/>
        <w:spacing w:line="570" w:lineRule="exact"/>
        <w:ind w:right="941"/>
        <w:jc w:val="right"/>
        <w:rPr>
          <w:rFonts w:ascii="仿宋_GB2312" w:hAnsi="仿宋_GB2312" w:eastAsia="仿宋_GB2312"/>
        </w:rPr>
      </w:pPr>
      <w:r>
        <w:rPr>
          <w:rFonts w:ascii="仿宋_GB2312" w:hAnsi="仿宋_GB2312" w:eastAsia="仿宋_GB2312"/>
        </w:rPr>
        <w:t>2022年10月10日</w:t>
      </w:r>
      <w:r>
        <w:rPr>
          <w:rFonts w:hint="eastAsia" w:ascii="仿宋_GB2312" w:hAnsi="仿宋_GB2312" w:eastAsia="仿宋_GB2312"/>
        </w:rPr>
        <w:t xml:space="preserve"> </w:t>
      </w:r>
      <w:r>
        <w:rPr>
          <w:rFonts w:ascii="仿宋_GB2312" w:hAnsi="仿宋_GB2312" w:eastAsia="仿宋_GB2312"/>
        </w:rPr>
        <w:t xml:space="preserve">         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5"/>
        <w:rPr>
          <w:sz w:val="29"/>
        </w:rPr>
      </w:pPr>
      <w:r>
        <w:rPr>
          <w:rFonts w:ascii="仿宋_GB2312" w:eastAsia="仿宋_GB2312"/>
          <w:b/>
          <w:bCs/>
          <w:sz w:val="44"/>
          <w:szCs w:val="4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362585</wp:posOffset>
                </wp:positionV>
                <wp:extent cx="5687695" cy="0"/>
                <wp:effectExtent l="0" t="12700" r="27305" b="25400"/>
                <wp:wrapNone/>
                <wp:docPr id="2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0" o:spid="_x0000_s1026" o:spt="20" style="position:absolute;left:0pt;margin-left:0pt;margin-top:28.55pt;height:0pt;width:447.85pt;z-index:251661312;mso-width-relative:page;mso-height-relative:page;" filled="f" stroked="t" coordsize="21600,21600" o:gfxdata="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ApTUBTYAAAABgEAAA8AAAAAAAAAAQAgAAAAOAAAAGRycy9kb3ducmV2LnhtbFBLAQIUABQA&#10;AAAIAIdO4kAPup9H2gEAANYDAAAOAAAAAAAAAAEAIAAAAD0BAABkcnMvZTJvRG9jLnhtbFBLBQYA&#10;AAAABgAGAFkBAACJ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sectPr>
      <w:type w:val="continuous"/>
      <w:pgSz w:w="11910" w:h="16840"/>
      <w:pgMar w:top="1600" w:right="1300" w:bottom="280" w:left="14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1MzQ1OWVkZmJlMjI0N2RhZmVmMDJmNGJjZDIxODgifQ=="/>
  </w:docVars>
  <w:rsids>
    <w:rsidRoot w:val="0058469F"/>
    <w:rsid w:val="00147F31"/>
    <w:rsid w:val="00186E9B"/>
    <w:rsid w:val="00197119"/>
    <w:rsid w:val="001C3198"/>
    <w:rsid w:val="00216251"/>
    <w:rsid w:val="002F464E"/>
    <w:rsid w:val="003079BC"/>
    <w:rsid w:val="00313060"/>
    <w:rsid w:val="00330156"/>
    <w:rsid w:val="003872A0"/>
    <w:rsid w:val="00537175"/>
    <w:rsid w:val="0058469F"/>
    <w:rsid w:val="00590D96"/>
    <w:rsid w:val="00682AA5"/>
    <w:rsid w:val="006C63A2"/>
    <w:rsid w:val="007A2C16"/>
    <w:rsid w:val="007A7737"/>
    <w:rsid w:val="00876B97"/>
    <w:rsid w:val="0099144C"/>
    <w:rsid w:val="00A3496B"/>
    <w:rsid w:val="00B23FA1"/>
    <w:rsid w:val="00B6311F"/>
    <w:rsid w:val="00B838A3"/>
    <w:rsid w:val="00C17C48"/>
    <w:rsid w:val="00C4628E"/>
    <w:rsid w:val="00D63759"/>
    <w:rsid w:val="00D96F13"/>
    <w:rsid w:val="00E41E71"/>
    <w:rsid w:val="00E554C4"/>
    <w:rsid w:val="00EA3134"/>
    <w:rsid w:val="00EC6FA0"/>
    <w:rsid w:val="00FF2875"/>
    <w:rsid w:val="00FF651B"/>
    <w:rsid w:val="151E7A9E"/>
    <w:rsid w:val="16EF0ECB"/>
    <w:rsid w:val="340B59C4"/>
    <w:rsid w:val="3A7607DC"/>
    <w:rsid w:val="46987B43"/>
    <w:rsid w:val="6FFD200D"/>
    <w:rsid w:val="7303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rPr>
      <w:sz w:val="32"/>
      <w:szCs w:val="32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6">
    <w:name w:val="Title"/>
    <w:basedOn w:val="1"/>
    <w:qFormat/>
    <w:uiPriority w:val="1"/>
    <w:pPr>
      <w:spacing w:before="56"/>
      <w:ind w:left="2837" w:right="2393" w:hanging="442"/>
    </w:pPr>
    <w:rPr>
      <w:sz w:val="44"/>
      <w:szCs w:val="44"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正文文本 字符"/>
    <w:basedOn w:val="8"/>
    <w:link w:val="2"/>
    <w:qFormat/>
    <w:uiPriority w:val="1"/>
    <w:rPr>
      <w:rFonts w:ascii="宋体" w:hAnsi="宋体" w:cs="宋体"/>
      <w:sz w:val="32"/>
      <w:szCs w:val="32"/>
    </w:rPr>
  </w:style>
  <w:style w:type="character" w:customStyle="1" w:styleId="13">
    <w:name w:val="页眉 字符"/>
    <w:basedOn w:val="8"/>
    <w:link w:val="4"/>
    <w:qFormat/>
    <w:uiPriority w:val="0"/>
    <w:rPr>
      <w:rFonts w:ascii="宋体" w:hAnsi="宋体" w:cs="宋体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171</Characters>
  <Lines>1</Lines>
  <Paragraphs>1</Paragraphs>
  <TotalTime>6</TotalTime>
  <ScaleCrop>false</ScaleCrop>
  <LinksUpToDate>false</LinksUpToDate>
  <CharactersWithSpaces>200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2023-03-16T15:22:00Z</dcterms:created>
  <dc:creator>dell</dc:creator>
  <cp:lastModifiedBy>洛雨潇潇</cp:lastModifiedBy>
  <dcterms:modified xsi:type="dcterms:W3CDTF">2023-03-20T16:32:29Z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2021-05-31T00:00:00Z</vt:filetime>
  </property>
  <property fmtid="{D5CDD505-2E9C-101B-9397-08002B2CF9AE}" pid="5" name="ICV">
    <vt:lpwstr>F0B00EC535C19BF81D1A18648AA02D28</vt:lpwstr>
  </property>
  <property fmtid="{D5CDD505-2E9C-101B-9397-08002B2CF9AE}" pid="6" name="KSOProductBuildVer">
    <vt:lpwstr>2052-5.1.1.7676</vt:lpwstr>
  </property>
</Properties>
</file>