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11" w:rsidRDefault="00344511" w:rsidP="00344511">
      <w:pPr>
        <w:pStyle w:val="Default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99466466"/>
      <w:r>
        <w:rPr>
          <w:rFonts w:ascii="黑体" w:eastAsia="黑体" w:hAnsi="黑体" w:hint="eastAsia"/>
          <w:b/>
          <w:sz w:val="36"/>
          <w:szCs w:val="36"/>
        </w:rPr>
        <w:t>中国地质大学（北京）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雄安校区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建设指挥部人才招聘岗位信息表</w:t>
      </w:r>
      <w:bookmarkEnd w:id="0"/>
    </w:p>
    <w:tbl>
      <w:tblPr>
        <w:tblStyle w:val="a3"/>
        <w:tblW w:w="5205" w:type="pct"/>
        <w:tblInd w:w="-856" w:type="dxa"/>
        <w:tblLook w:val="04A0" w:firstRow="1" w:lastRow="0" w:firstColumn="1" w:lastColumn="0" w:noHBand="0" w:noVBand="1"/>
      </w:tblPr>
      <w:tblGrid>
        <w:gridCol w:w="994"/>
        <w:gridCol w:w="1559"/>
        <w:gridCol w:w="1415"/>
        <w:gridCol w:w="8179"/>
        <w:gridCol w:w="6472"/>
        <w:gridCol w:w="962"/>
        <w:gridCol w:w="1376"/>
        <w:gridCol w:w="819"/>
      </w:tblGrid>
      <w:tr w:rsidR="00344511" w:rsidRPr="00AF2D49" w:rsidTr="002D53D7">
        <w:trPr>
          <w:trHeight w:val="476"/>
        </w:trPr>
        <w:tc>
          <w:tcPr>
            <w:tcW w:w="228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bookmarkStart w:id="1" w:name="OLE_LINK6"/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8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部门/岗位</w:t>
            </w:r>
          </w:p>
        </w:tc>
        <w:tc>
          <w:tcPr>
            <w:tcW w:w="325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岗位类型</w:t>
            </w:r>
          </w:p>
        </w:tc>
        <w:tc>
          <w:tcPr>
            <w:tcW w:w="1878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1486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条件要求</w:t>
            </w:r>
          </w:p>
        </w:tc>
        <w:tc>
          <w:tcPr>
            <w:tcW w:w="221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16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聘用方式</w:t>
            </w:r>
          </w:p>
        </w:tc>
        <w:tc>
          <w:tcPr>
            <w:tcW w:w="188" w:type="pct"/>
            <w:vAlign w:val="center"/>
          </w:tcPr>
          <w:p w:rsidR="00344511" w:rsidRPr="003E6429" w:rsidRDefault="00344511" w:rsidP="002D53D7">
            <w:pPr>
              <w:pStyle w:val="Defaul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E642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44511" w:rsidRPr="00AF2D49" w:rsidTr="002D53D7">
        <w:trPr>
          <w:trHeight w:val="1445"/>
        </w:trPr>
        <w:tc>
          <w:tcPr>
            <w:tcW w:w="22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5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 w:hint="eastAsia"/>
              </w:rPr>
              <w:t>工程管理部/土建工程师</w:t>
            </w:r>
          </w:p>
        </w:tc>
        <w:tc>
          <w:tcPr>
            <w:tcW w:w="325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proofErr w:type="gramStart"/>
            <w:r w:rsidRPr="00AF2D49">
              <w:rPr>
                <w:rFonts w:ascii="仿宋_GB2312" w:eastAsia="仿宋_GB2312" w:hint="eastAsia"/>
              </w:rPr>
              <w:t>专技岗</w:t>
            </w:r>
            <w:proofErr w:type="gramEnd"/>
          </w:p>
        </w:tc>
        <w:tc>
          <w:tcPr>
            <w:tcW w:w="1878" w:type="pct"/>
            <w:vAlign w:val="center"/>
          </w:tcPr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 w:hint="eastAsia"/>
              </w:rPr>
              <w:t>担任土建工程师，负责工程项目全过程技术管理，协助甲方代表协调解决施工管理、竣工验收等全过程管理相关事宜。主要包括：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负责工程</w:t>
            </w:r>
            <w:r w:rsidRPr="00AF2D49">
              <w:rPr>
                <w:rFonts w:ascii="仿宋_GB2312" w:eastAsia="仿宋_GB2312" w:hint="eastAsia"/>
              </w:rPr>
              <w:t>项目土建相关工程质量、进度</w:t>
            </w:r>
            <w:r>
              <w:rPr>
                <w:rFonts w:ascii="仿宋_GB2312" w:eastAsia="仿宋_GB2312" w:hint="eastAsia"/>
              </w:rPr>
              <w:t>等</w:t>
            </w:r>
            <w:r w:rsidRPr="00AF2D49">
              <w:rPr>
                <w:rFonts w:ascii="仿宋_GB2312" w:eastAsia="仿宋_GB2312" w:hint="eastAsia"/>
              </w:rPr>
              <w:t>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参与工程项目施工阶段土建相关技术管理，参加图纸会审、工地会议；检查施工现场；审核签署土建相关工程洽商和现场签证；确认土建相关主要材料、样板间和样板段；参加阶段验收、竣工验收；配合审核结算、决算有关材料；收集移交土建相关档案资料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负责工程项目保修期土建相关技术支持；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协助甲方代表协调解决施工管理、竣工验收等全过程管理相关事宜；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领导交办的其他工作。</w:t>
            </w:r>
          </w:p>
        </w:tc>
        <w:tc>
          <w:tcPr>
            <w:tcW w:w="1486" w:type="pct"/>
            <w:vAlign w:val="center"/>
          </w:tcPr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1.</w:t>
            </w:r>
            <w:bookmarkStart w:id="2" w:name="OLE_LINK3"/>
            <w:r>
              <w:rPr>
                <w:rFonts w:ascii="仿宋_GB2312" w:eastAsia="仿宋_GB2312" w:hint="eastAsia"/>
              </w:rPr>
              <w:t>本科</w:t>
            </w:r>
            <w:r w:rsidRPr="00AF2D49">
              <w:rPr>
                <w:rFonts w:ascii="仿宋_GB2312" w:eastAsia="仿宋_GB2312" w:hint="eastAsia"/>
              </w:rPr>
              <w:t>及以上学位（取得高级职称的或在本领域工作满</w:t>
            </w:r>
            <w:r>
              <w:rPr>
                <w:rFonts w:ascii="仿宋_GB2312" w:eastAsia="仿宋_GB2312"/>
              </w:rPr>
              <w:t>5</w:t>
            </w:r>
            <w:r w:rsidRPr="00AF2D49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>优先考虑</w:t>
            </w:r>
            <w:r w:rsidRPr="00AF2D49">
              <w:rPr>
                <w:rFonts w:ascii="仿宋_GB2312" w:eastAsia="仿宋_GB2312" w:hint="eastAsia"/>
              </w:rPr>
              <w:t>）；</w:t>
            </w:r>
            <w:bookmarkEnd w:id="2"/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2.</w:t>
            </w:r>
            <w:r w:rsidRPr="00AF2D49">
              <w:rPr>
                <w:rFonts w:ascii="仿宋_GB2312" w:eastAsia="仿宋_GB2312" w:hint="eastAsia"/>
              </w:rPr>
              <w:t>建筑、工民建、土木工程</w:t>
            </w:r>
            <w:r>
              <w:rPr>
                <w:rFonts w:ascii="仿宋_GB2312" w:eastAsia="仿宋_GB2312" w:hint="eastAsia"/>
              </w:rPr>
              <w:t>（结构）</w:t>
            </w:r>
            <w:r w:rsidRPr="00AF2D49">
              <w:rPr>
                <w:rFonts w:ascii="仿宋_GB2312" w:eastAsia="仿宋_GB2312" w:hint="eastAsia"/>
              </w:rPr>
              <w:t>类相关专业</w:t>
            </w:r>
            <w:r w:rsidRPr="00AF2D49">
              <w:rPr>
                <w:rFonts w:ascii="仿宋_GB2312" w:eastAsia="仿宋_GB2312"/>
              </w:rPr>
              <w:t>;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3.</w:t>
            </w:r>
            <w:r w:rsidRPr="00AF2D49">
              <w:rPr>
                <w:rFonts w:ascii="仿宋_GB2312" w:eastAsia="仿宋_GB2312" w:hint="eastAsia"/>
              </w:rPr>
              <w:t>具有</w:t>
            </w:r>
            <w:r w:rsidRPr="00AF2D49">
              <w:rPr>
                <w:rFonts w:ascii="仿宋_GB2312" w:eastAsia="仿宋_GB2312"/>
              </w:rPr>
              <w:t>2</w:t>
            </w:r>
            <w:r w:rsidRPr="00AF2D49">
              <w:rPr>
                <w:rFonts w:ascii="仿宋_GB2312" w:eastAsia="仿宋_GB2312" w:hint="eastAsia"/>
              </w:rPr>
              <w:t>年及以上工程建设相关工作经验。曾作为项目负责人或主要参与者，承担过大型工程项目的施工或管理工作；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4.</w:t>
            </w:r>
            <w:r w:rsidRPr="00AF2D49">
              <w:rPr>
                <w:rFonts w:ascii="仿宋_GB2312" w:eastAsia="仿宋_GB2312" w:hint="eastAsia"/>
              </w:rPr>
              <w:t>精通土建施工规范、技术要求、施工工艺、材料设备；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5.</w:t>
            </w:r>
            <w:r w:rsidRPr="00AF2D49">
              <w:rPr>
                <w:rFonts w:ascii="仿宋_GB2312" w:eastAsia="仿宋_GB2312" w:hint="eastAsia"/>
              </w:rPr>
              <w:t>具有注册一级建筑师、一级结构工程师、监理工程师、一级建造师等资格证书或具有高校基建相关工作经验优先；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6.</w:t>
            </w:r>
            <w:r w:rsidRPr="00AF2D49">
              <w:rPr>
                <w:rFonts w:ascii="仿宋_GB2312" w:eastAsia="仿宋_GB2312" w:hint="eastAsia"/>
              </w:rPr>
              <w:t>熟练使用</w:t>
            </w:r>
            <w:r w:rsidRPr="00AF2D49">
              <w:rPr>
                <w:rFonts w:ascii="仿宋_GB2312" w:eastAsia="仿宋_GB2312"/>
              </w:rPr>
              <w:t>Office</w:t>
            </w:r>
            <w:r w:rsidRPr="00AF2D49">
              <w:rPr>
                <w:rFonts w:ascii="仿宋_GB2312" w:eastAsia="仿宋_GB2312" w:hint="eastAsia"/>
              </w:rPr>
              <w:t>办公软件、</w:t>
            </w:r>
            <w:r w:rsidRPr="00AF2D49">
              <w:rPr>
                <w:rFonts w:ascii="仿宋_GB2312" w:eastAsia="仿宋_GB2312"/>
              </w:rPr>
              <w:t>CAD</w:t>
            </w:r>
            <w:r w:rsidRPr="00AF2D49">
              <w:rPr>
                <w:rFonts w:ascii="仿宋_GB2312" w:eastAsia="仿宋_GB2312" w:hint="eastAsia"/>
              </w:rPr>
              <w:t>软件；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7.</w:t>
            </w:r>
            <w:r w:rsidRPr="00AF2D49">
              <w:rPr>
                <w:rFonts w:ascii="仿宋_GB2312" w:eastAsia="仿宋_GB2312" w:hint="eastAsia"/>
              </w:rPr>
              <w:t>有良好的沟通能力，思维清晰，工作有条理，能较好完成领导交办事宜。</w:t>
            </w:r>
          </w:p>
        </w:tc>
        <w:tc>
          <w:tcPr>
            <w:tcW w:w="221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316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劳务派遣</w:t>
            </w:r>
          </w:p>
        </w:tc>
        <w:tc>
          <w:tcPr>
            <w:tcW w:w="18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</w:p>
        </w:tc>
      </w:tr>
      <w:tr w:rsidR="00344511" w:rsidRPr="00AF2D49" w:rsidTr="002D53D7">
        <w:trPr>
          <w:trHeight w:val="1445"/>
        </w:trPr>
        <w:tc>
          <w:tcPr>
            <w:tcW w:w="22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35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 w:hint="eastAsia"/>
              </w:rPr>
              <w:t>工程管理部/电气工程师</w:t>
            </w:r>
          </w:p>
        </w:tc>
        <w:tc>
          <w:tcPr>
            <w:tcW w:w="325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proofErr w:type="gramStart"/>
            <w:r w:rsidRPr="00AF2D49">
              <w:rPr>
                <w:rFonts w:ascii="仿宋_GB2312" w:eastAsia="仿宋_GB2312" w:hint="eastAsia"/>
              </w:rPr>
              <w:t>专技岗</w:t>
            </w:r>
            <w:proofErr w:type="gramEnd"/>
          </w:p>
        </w:tc>
        <w:tc>
          <w:tcPr>
            <w:tcW w:w="1878" w:type="pct"/>
            <w:vAlign w:val="center"/>
          </w:tcPr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 w:hint="eastAsia"/>
              </w:rPr>
              <w:t>担任电气工程师，</w:t>
            </w:r>
            <w:r w:rsidRPr="000C2DD3">
              <w:rPr>
                <w:rFonts w:ascii="仿宋_GB2312" w:eastAsia="仿宋_GB2312" w:hint="eastAsia"/>
              </w:rPr>
              <w:t>负责工程项目</w:t>
            </w:r>
            <w:r w:rsidRPr="00AF2D49">
              <w:rPr>
                <w:rFonts w:ascii="仿宋_GB2312" w:eastAsia="仿宋_GB2312" w:hint="eastAsia"/>
              </w:rPr>
              <w:t>电气相关规划建设和全过程技术管理</w:t>
            </w:r>
            <w:r>
              <w:rPr>
                <w:rFonts w:ascii="仿宋_GB2312" w:eastAsia="仿宋_GB2312" w:hint="eastAsia"/>
              </w:rPr>
              <w:t>（含</w:t>
            </w:r>
            <w:r w:rsidRPr="000C2DD3">
              <w:rPr>
                <w:rFonts w:ascii="仿宋_GB2312" w:eastAsia="仿宋_GB2312" w:hint="eastAsia"/>
              </w:rPr>
              <w:t>弱电（智慧校园）</w:t>
            </w:r>
            <w:r>
              <w:rPr>
                <w:rFonts w:ascii="仿宋_GB2312" w:eastAsia="仿宋_GB2312" w:hint="eastAsia"/>
              </w:rPr>
              <w:t>等）</w:t>
            </w:r>
            <w:r w:rsidRPr="00AF2D49">
              <w:rPr>
                <w:rFonts w:ascii="仿宋_GB2312" w:eastAsia="仿宋_GB2312" w:hint="eastAsia"/>
              </w:rPr>
              <w:t>，协助甲方代表协调解决施工管理、竣工验收等全过程管理相关事宜。主要包括：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参与</w:t>
            </w:r>
            <w:r w:rsidRPr="00AF2D49">
              <w:rPr>
                <w:rFonts w:ascii="仿宋_GB2312" w:eastAsia="仿宋_GB2312" w:hint="eastAsia"/>
              </w:rPr>
              <w:t>工程项目</w:t>
            </w:r>
            <w:r>
              <w:rPr>
                <w:rFonts w:ascii="仿宋_GB2312" w:eastAsia="仿宋_GB2312" w:hint="eastAsia"/>
              </w:rPr>
              <w:t>施工阶段等</w:t>
            </w:r>
            <w:r w:rsidRPr="00AF2D49">
              <w:rPr>
                <w:rFonts w:ascii="仿宋_GB2312" w:eastAsia="仿宋_GB2312" w:hint="eastAsia"/>
              </w:rPr>
              <w:t>电气相关</w:t>
            </w:r>
            <w:r>
              <w:rPr>
                <w:rFonts w:ascii="仿宋_GB2312" w:eastAsia="仿宋_GB2312" w:hint="eastAsia"/>
              </w:rPr>
              <w:t>任务和其他工作</w:t>
            </w:r>
            <w:r w:rsidRPr="00AF2D49">
              <w:rPr>
                <w:rFonts w:ascii="仿宋_GB2312" w:eastAsia="仿宋_GB2312" w:hint="eastAsia"/>
              </w:rPr>
              <w:t>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2.</w:t>
            </w:r>
            <w:r w:rsidRPr="00AF2D49">
              <w:rPr>
                <w:rFonts w:ascii="仿宋_GB2312" w:eastAsia="仿宋_GB2312" w:hint="eastAsia"/>
              </w:rPr>
              <w:t>组织工程施工管理过程中与电气相关现场签证及工程洽商审核工作；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负责工程施工管理过程中与电气相关的过程控制，监督施工单位的施工质量、进度</w:t>
            </w:r>
            <w:r>
              <w:rPr>
                <w:rFonts w:ascii="仿宋_GB2312" w:eastAsia="仿宋_GB2312" w:hint="eastAsia"/>
              </w:rPr>
              <w:t>和</w:t>
            </w:r>
            <w:r w:rsidRPr="00AF2D49">
              <w:rPr>
                <w:rFonts w:ascii="仿宋_GB2312" w:eastAsia="仿宋_GB2312" w:hint="eastAsia"/>
              </w:rPr>
              <w:t>安全符合合同要求；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参与电气相关工程监（检）测、竣工验收及</w:t>
            </w:r>
            <w:proofErr w:type="gramStart"/>
            <w:r w:rsidRPr="00AF2D49">
              <w:rPr>
                <w:rFonts w:ascii="仿宋_GB2312" w:eastAsia="仿宋_GB2312" w:hint="eastAsia"/>
              </w:rPr>
              <w:t>竣工维保等</w:t>
            </w:r>
            <w:proofErr w:type="gramEnd"/>
            <w:r w:rsidRPr="00AF2D49">
              <w:rPr>
                <w:rFonts w:ascii="仿宋_GB2312" w:eastAsia="仿宋_GB2312" w:hint="eastAsia"/>
              </w:rPr>
              <w:t>工作；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配合开展电气相关的报批报建、证照办理等工作，提供本专业技术支持；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完成领导交办的其他相关工作。</w:t>
            </w:r>
          </w:p>
        </w:tc>
        <w:tc>
          <w:tcPr>
            <w:tcW w:w="1486" w:type="pct"/>
            <w:vAlign w:val="center"/>
          </w:tcPr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本科</w:t>
            </w:r>
            <w:r w:rsidRPr="00AF2D49">
              <w:rPr>
                <w:rFonts w:ascii="仿宋_GB2312" w:eastAsia="仿宋_GB2312" w:hint="eastAsia"/>
              </w:rPr>
              <w:t>及以上学位（取得高级职称的或在本领域工作满</w:t>
            </w:r>
            <w:r>
              <w:rPr>
                <w:rFonts w:ascii="仿宋_GB2312" w:eastAsia="仿宋_GB2312"/>
              </w:rPr>
              <w:t>5</w:t>
            </w:r>
            <w:r w:rsidRPr="00AF2D49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>优先考虑</w:t>
            </w:r>
            <w:r w:rsidRPr="00AF2D49">
              <w:rPr>
                <w:rFonts w:ascii="仿宋_GB2312" w:eastAsia="仿宋_GB2312" w:hint="eastAsia"/>
              </w:rPr>
              <w:t>）；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2.</w:t>
            </w:r>
            <w:r w:rsidRPr="00AF2D49">
              <w:rPr>
                <w:rFonts w:ascii="仿宋_GB2312" w:eastAsia="仿宋_GB2312" w:hint="eastAsia"/>
              </w:rPr>
              <w:t>电气类相关专业；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3.</w:t>
            </w:r>
            <w:r w:rsidRPr="00AF2D49">
              <w:rPr>
                <w:rFonts w:ascii="仿宋_GB2312" w:eastAsia="仿宋_GB2312" w:hint="eastAsia"/>
              </w:rPr>
              <w:t>强弱电相关领域一线工作</w:t>
            </w:r>
            <w:r w:rsidRPr="00AF2D49">
              <w:rPr>
                <w:rFonts w:ascii="仿宋_GB2312" w:eastAsia="仿宋_GB2312"/>
              </w:rPr>
              <w:t>2</w:t>
            </w:r>
            <w:r w:rsidRPr="00AF2D49">
              <w:rPr>
                <w:rFonts w:ascii="仿宋_GB2312" w:eastAsia="仿宋_GB2312" w:hint="eastAsia"/>
              </w:rPr>
              <w:t>年以上，曾作为项目负责人或主要参与者，承担过大型工程项目</w:t>
            </w:r>
            <w:r>
              <w:rPr>
                <w:rFonts w:ascii="仿宋_GB2312" w:eastAsia="仿宋_GB2312" w:hint="eastAsia"/>
              </w:rPr>
              <w:t>的</w:t>
            </w:r>
            <w:r w:rsidRPr="00AF2D49">
              <w:rPr>
                <w:rFonts w:ascii="仿宋_GB2312" w:eastAsia="仿宋_GB2312" w:hint="eastAsia"/>
              </w:rPr>
              <w:t>施工或管理工作；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4.</w:t>
            </w:r>
            <w:r w:rsidRPr="00AF2D49">
              <w:rPr>
                <w:rFonts w:ascii="仿宋_GB2312" w:eastAsia="仿宋_GB2312" w:hint="eastAsia"/>
              </w:rPr>
              <w:t>具有注册电气工程师、注册自动化工程师、智能工程师、机电工程建造师等资格证书的，或具有高校基建相关工作经验优先；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5.</w:t>
            </w:r>
            <w:r w:rsidRPr="00AF2D49">
              <w:rPr>
                <w:rFonts w:ascii="仿宋_GB2312" w:eastAsia="仿宋_GB2312" w:hint="eastAsia"/>
              </w:rPr>
              <w:t>精通本专业相关规范、标准和图集；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6.</w:t>
            </w:r>
            <w:r w:rsidRPr="00AF2D49">
              <w:rPr>
                <w:rFonts w:ascii="仿宋_GB2312" w:eastAsia="仿宋_GB2312" w:hint="eastAsia"/>
              </w:rPr>
              <w:t>熟练使用</w:t>
            </w:r>
            <w:r w:rsidRPr="00AF2D49">
              <w:rPr>
                <w:rFonts w:ascii="仿宋_GB2312" w:eastAsia="仿宋_GB2312"/>
              </w:rPr>
              <w:t>Office</w:t>
            </w:r>
            <w:r w:rsidRPr="00AF2D49">
              <w:rPr>
                <w:rFonts w:ascii="仿宋_GB2312" w:eastAsia="仿宋_GB2312" w:hint="eastAsia"/>
              </w:rPr>
              <w:t>办公软件、</w:t>
            </w:r>
            <w:r w:rsidRPr="00AF2D49">
              <w:rPr>
                <w:rFonts w:ascii="仿宋_GB2312" w:eastAsia="仿宋_GB2312"/>
              </w:rPr>
              <w:t>CAD</w:t>
            </w:r>
            <w:r w:rsidRPr="00AF2D49">
              <w:rPr>
                <w:rFonts w:ascii="仿宋_GB2312" w:eastAsia="仿宋_GB2312" w:hint="eastAsia"/>
              </w:rPr>
              <w:t>软件；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7.</w:t>
            </w:r>
            <w:r w:rsidRPr="00AF2D49">
              <w:rPr>
                <w:rFonts w:ascii="仿宋_GB2312" w:eastAsia="仿宋_GB2312" w:hint="eastAsia"/>
              </w:rPr>
              <w:t>有良好的沟通能力，思维清晰，工作有条理，能较好完成领导交办事宜。</w:t>
            </w:r>
          </w:p>
        </w:tc>
        <w:tc>
          <w:tcPr>
            <w:tcW w:w="221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316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劳务派遣</w:t>
            </w:r>
          </w:p>
        </w:tc>
        <w:tc>
          <w:tcPr>
            <w:tcW w:w="18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</w:p>
        </w:tc>
      </w:tr>
      <w:tr w:rsidR="00344511" w:rsidRPr="00AF2D49" w:rsidTr="002D53D7">
        <w:trPr>
          <w:trHeight w:val="1445"/>
        </w:trPr>
        <w:tc>
          <w:tcPr>
            <w:tcW w:w="22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bookmarkStart w:id="3" w:name="OLE_LINK1"/>
            <w:bookmarkStart w:id="4" w:name="OLE_LINK2"/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35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 w:hint="eastAsia"/>
              </w:rPr>
              <w:t>工程管理部/给排水暖通工程师</w:t>
            </w:r>
          </w:p>
        </w:tc>
        <w:tc>
          <w:tcPr>
            <w:tcW w:w="325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proofErr w:type="gramStart"/>
            <w:r w:rsidRPr="00AF2D49">
              <w:rPr>
                <w:rFonts w:ascii="仿宋_GB2312" w:eastAsia="仿宋_GB2312" w:hint="eastAsia"/>
              </w:rPr>
              <w:t>专技岗</w:t>
            </w:r>
            <w:proofErr w:type="gramEnd"/>
          </w:p>
        </w:tc>
        <w:tc>
          <w:tcPr>
            <w:tcW w:w="1878" w:type="pct"/>
            <w:vAlign w:val="center"/>
          </w:tcPr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 w:hint="eastAsia"/>
              </w:rPr>
              <w:t>担任</w:t>
            </w:r>
            <w:r>
              <w:rPr>
                <w:rFonts w:ascii="仿宋_GB2312" w:eastAsia="仿宋_GB2312" w:hint="eastAsia"/>
              </w:rPr>
              <w:t>水暖</w:t>
            </w:r>
            <w:r w:rsidRPr="00AF2D49">
              <w:rPr>
                <w:rFonts w:ascii="仿宋_GB2312" w:eastAsia="仿宋_GB2312" w:hint="eastAsia"/>
              </w:rPr>
              <w:t>工程师，负责工程项目全过程技术管理，协助甲方代表解决施工管理、竣工验收等全过程管理相关事宜。主要包括：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参与</w:t>
            </w:r>
            <w:r w:rsidRPr="00AF2D49">
              <w:rPr>
                <w:rFonts w:ascii="仿宋_GB2312" w:eastAsia="仿宋_GB2312" w:hint="eastAsia"/>
              </w:rPr>
              <w:t>审核工程项目中</w:t>
            </w:r>
            <w:r w:rsidRPr="00444031">
              <w:rPr>
                <w:rFonts w:ascii="仿宋_GB2312" w:eastAsia="仿宋_GB2312" w:hint="eastAsia"/>
              </w:rPr>
              <w:t>给排水</w:t>
            </w:r>
            <w:r w:rsidRPr="00AF2D49">
              <w:rPr>
                <w:rFonts w:ascii="仿宋_GB2312" w:eastAsia="仿宋_GB2312" w:hint="eastAsia"/>
              </w:rPr>
              <w:t>暖</w:t>
            </w:r>
            <w:proofErr w:type="gramStart"/>
            <w:r w:rsidRPr="00AF2D49">
              <w:rPr>
                <w:rFonts w:ascii="仿宋_GB2312" w:eastAsia="仿宋_GB2312" w:hint="eastAsia"/>
              </w:rPr>
              <w:t>通相关</w:t>
            </w:r>
            <w:proofErr w:type="gramEnd"/>
            <w:r w:rsidRPr="00AF2D49">
              <w:rPr>
                <w:rFonts w:ascii="仿宋_GB2312" w:eastAsia="仿宋_GB2312" w:hint="eastAsia"/>
              </w:rPr>
              <w:t>内容；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审核招标文件、合同</w:t>
            </w:r>
            <w:proofErr w:type="gramStart"/>
            <w:r w:rsidRPr="00AF2D49">
              <w:rPr>
                <w:rFonts w:ascii="仿宋_GB2312" w:eastAsia="仿宋_GB2312" w:hint="eastAsia"/>
              </w:rPr>
              <w:t>文件中暖通给</w:t>
            </w:r>
            <w:proofErr w:type="gramEnd"/>
            <w:r w:rsidRPr="00AF2D49">
              <w:rPr>
                <w:rFonts w:ascii="仿宋_GB2312" w:eastAsia="仿宋_GB2312" w:hint="eastAsia"/>
              </w:rPr>
              <w:t>排水相关内容；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 w:rsidRPr="00AF2D49"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负责</w:t>
            </w:r>
            <w:r w:rsidRPr="00AF2D49">
              <w:rPr>
                <w:rFonts w:ascii="仿宋_GB2312" w:eastAsia="仿宋_GB2312" w:hint="eastAsia"/>
              </w:rPr>
              <w:t>项目给排水暖</w:t>
            </w:r>
            <w:proofErr w:type="gramStart"/>
            <w:r w:rsidRPr="00AF2D49">
              <w:rPr>
                <w:rFonts w:ascii="仿宋_GB2312" w:eastAsia="仿宋_GB2312" w:hint="eastAsia"/>
              </w:rPr>
              <w:t>通相关</w:t>
            </w:r>
            <w:proofErr w:type="gramEnd"/>
            <w:r w:rsidRPr="00AF2D49">
              <w:rPr>
                <w:rFonts w:ascii="仿宋_GB2312" w:eastAsia="仿宋_GB2312" w:hint="eastAsia"/>
              </w:rPr>
              <w:t>工程质量、进度</w:t>
            </w:r>
            <w:r>
              <w:rPr>
                <w:rFonts w:ascii="仿宋_GB2312" w:eastAsia="仿宋_GB2312" w:hint="eastAsia"/>
              </w:rPr>
              <w:t>等</w:t>
            </w:r>
            <w:r w:rsidRPr="00AF2D49">
              <w:rPr>
                <w:rFonts w:ascii="仿宋_GB2312" w:eastAsia="仿宋_GB2312" w:hint="eastAsia"/>
              </w:rPr>
              <w:t>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参与工程项目施工阶段暖通给排水相关技术管理，参加图纸会审、工地会议；检查施工现场；审核签署暖</w:t>
            </w:r>
            <w:proofErr w:type="gramStart"/>
            <w:r w:rsidRPr="00AF2D49">
              <w:rPr>
                <w:rFonts w:ascii="仿宋_GB2312" w:eastAsia="仿宋_GB2312" w:hint="eastAsia"/>
              </w:rPr>
              <w:t>通相关</w:t>
            </w:r>
            <w:proofErr w:type="gramEnd"/>
            <w:r w:rsidRPr="00AF2D49">
              <w:rPr>
                <w:rFonts w:ascii="仿宋_GB2312" w:eastAsia="仿宋_GB2312" w:hint="eastAsia"/>
              </w:rPr>
              <w:t>工程洽商和现场签证；确认暖通给排水相关主要材料、样板间和样板段；参加阶段验收、竣工验收；配合审核结算、决算有关材料；收集移交暖</w:t>
            </w:r>
            <w:proofErr w:type="gramStart"/>
            <w:r w:rsidRPr="00AF2D49">
              <w:rPr>
                <w:rFonts w:ascii="仿宋_GB2312" w:eastAsia="仿宋_GB2312" w:hint="eastAsia"/>
              </w:rPr>
              <w:t>通相关</w:t>
            </w:r>
            <w:proofErr w:type="gramEnd"/>
            <w:r w:rsidRPr="00AF2D49">
              <w:rPr>
                <w:rFonts w:ascii="仿宋_GB2312" w:eastAsia="仿宋_GB2312" w:hint="eastAsia"/>
              </w:rPr>
              <w:t>档案资料；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负责工程项目保修期给排水暖通技术支持；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  <w:r w:rsidRPr="00AF2D49">
              <w:rPr>
                <w:rFonts w:ascii="仿宋_GB2312" w:eastAsia="仿宋_GB2312"/>
              </w:rPr>
              <w:t>.</w:t>
            </w:r>
            <w:r w:rsidRPr="00AF2D49">
              <w:rPr>
                <w:rFonts w:ascii="仿宋_GB2312" w:eastAsia="仿宋_GB2312" w:hint="eastAsia"/>
              </w:rPr>
              <w:t>领导交办的其他工作。</w:t>
            </w:r>
          </w:p>
        </w:tc>
        <w:tc>
          <w:tcPr>
            <w:tcW w:w="1486" w:type="pct"/>
            <w:vAlign w:val="center"/>
          </w:tcPr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本科</w:t>
            </w:r>
            <w:r w:rsidRPr="00AF2D49">
              <w:rPr>
                <w:rFonts w:ascii="仿宋_GB2312" w:eastAsia="仿宋_GB2312" w:hint="eastAsia"/>
              </w:rPr>
              <w:t>及以上学位（取得高级职称的或在本领域工作满</w:t>
            </w:r>
            <w:r>
              <w:rPr>
                <w:rFonts w:ascii="仿宋_GB2312" w:eastAsia="仿宋_GB2312"/>
              </w:rPr>
              <w:t>5</w:t>
            </w:r>
            <w:r w:rsidRPr="00AF2D49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>优先考虑</w:t>
            </w:r>
            <w:r w:rsidRPr="00AF2D49">
              <w:rPr>
                <w:rFonts w:ascii="仿宋_GB2312" w:eastAsia="仿宋_GB2312" w:hint="eastAsia"/>
              </w:rPr>
              <w:t>）；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2.</w:t>
            </w:r>
            <w:r w:rsidRPr="00AF2D49">
              <w:rPr>
                <w:rFonts w:ascii="仿宋_GB2312" w:eastAsia="仿宋_GB2312" w:hint="eastAsia"/>
              </w:rPr>
              <w:t>给排</w:t>
            </w:r>
            <w:proofErr w:type="gramStart"/>
            <w:r w:rsidRPr="00AF2D49">
              <w:rPr>
                <w:rFonts w:ascii="仿宋_GB2312" w:eastAsia="仿宋_GB2312" w:hint="eastAsia"/>
              </w:rPr>
              <w:t>水暖通类相关</w:t>
            </w:r>
            <w:proofErr w:type="gramEnd"/>
            <w:r w:rsidRPr="00AF2D49">
              <w:rPr>
                <w:rFonts w:ascii="仿宋_GB2312" w:eastAsia="仿宋_GB2312" w:hint="eastAsia"/>
              </w:rPr>
              <w:t>专业；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3.</w:t>
            </w:r>
            <w:r w:rsidRPr="00AF2D49">
              <w:rPr>
                <w:rFonts w:ascii="仿宋_GB2312" w:eastAsia="仿宋_GB2312" w:hint="eastAsia"/>
              </w:rPr>
              <w:t>具有</w:t>
            </w:r>
            <w:r w:rsidRPr="00AF2D49">
              <w:rPr>
                <w:rFonts w:ascii="仿宋_GB2312" w:eastAsia="仿宋_GB2312"/>
              </w:rPr>
              <w:t>2</w:t>
            </w:r>
            <w:r w:rsidRPr="00AF2D49">
              <w:rPr>
                <w:rFonts w:ascii="仿宋_GB2312" w:eastAsia="仿宋_GB2312" w:hint="eastAsia"/>
              </w:rPr>
              <w:t>年及以上工程建设相关工作经验。曾作为项目负责人或主要参与者，承担过大型工程项目的施工或管理工作；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4.</w:t>
            </w:r>
            <w:r w:rsidRPr="00AF2D49">
              <w:rPr>
                <w:rFonts w:ascii="仿宋_GB2312" w:eastAsia="仿宋_GB2312" w:hint="eastAsia"/>
              </w:rPr>
              <w:t>具有注册公用设备工程师、监理工程师、一级建造师等资格证书或具有高校基建相关工作经验者优先；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5.</w:t>
            </w:r>
            <w:r w:rsidRPr="00AF2D49">
              <w:rPr>
                <w:rFonts w:ascii="仿宋_GB2312" w:eastAsia="仿宋_GB2312" w:hint="eastAsia"/>
              </w:rPr>
              <w:t>精通本专业相关规范、标准和图集；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6.</w:t>
            </w:r>
            <w:r w:rsidRPr="00AF2D49">
              <w:rPr>
                <w:rFonts w:ascii="仿宋_GB2312" w:eastAsia="仿宋_GB2312" w:hint="eastAsia"/>
              </w:rPr>
              <w:t>熟练使用</w:t>
            </w:r>
            <w:r w:rsidRPr="00AF2D49">
              <w:rPr>
                <w:rFonts w:ascii="仿宋_GB2312" w:eastAsia="仿宋_GB2312"/>
              </w:rPr>
              <w:t>Office</w:t>
            </w:r>
            <w:r w:rsidRPr="00AF2D49">
              <w:rPr>
                <w:rFonts w:ascii="仿宋_GB2312" w:eastAsia="仿宋_GB2312" w:hint="eastAsia"/>
              </w:rPr>
              <w:t>办公软件、</w:t>
            </w:r>
            <w:r w:rsidRPr="00AF2D49">
              <w:rPr>
                <w:rFonts w:ascii="仿宋_GB2312" w:eastAsia="仿宋_GB2312"/>
              </w:rPr>
              <w:t>CAD</w:t>
            </w:r>
            <w:r w:rsidRPr="00AF2D49">
              <w:rPr>
                <w:rFonts w:ascii="仿宋_GB2312" w:eastAsia="仿宋_GB2312" w:hint="eastAsia"/>
              </w:rPr>
              <w:t>软件；</w:t>
            </w:r>
          </w:p>
          <w:p w:rsidR="00344511" w:rsidRPr="00AF2D49" w:rsidRDefault="00344511" w:rsidP="002D53D7">
            <w:pPr>
              <w:pStyle w:val="Default"/>
              <w:rPr>
                <w:rFonts w:ascii="仿宋_GB2312" w:eastAsia="仿宋_GB2312"/>
              </w:rPr>
            </w:pPr>
            <w:r w:rsidRPr="00AF2D49">
              <w:rPr>
                <w:rFonts w:ascii="仿宋_GB2312" w:eastAsia="仿宋_GB2312"/>
              </w:rPr>
              <w:t>7.</w:t>
            </w:r>
            <w:r w:rsidRPr="00AF2D49">
              <w:rPr>
                <w:rFonts w:ascii="仿宋_GB2312" w:eastAsia="仿宋_GB2312" w:hint="eastAsia"/>
              </w:rPr>
              <w:t>有良好的沟通能力，思维清晰，工作有条理，能较好完成领导交办事宜。</w:t>
            </w:r>
          </w:p>
        </w:tc>
        <w:tc>
          <w:tcPr>
            <w:tcW w:w="221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316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劳务派遣</w:t>
            </w:r>
          </w:p>
        </w:tc>
        <w:tc>
          <w:tcPr>
            <w:tcW w:w="188" w:type="pct"/>
            <w:vAlign w:val="center"/>
          </w:tcPr>
          <w:p w:rsidR="00344511" w:rsidRPr="00AF2D49" w:rsidRDefault="00344511" w:rsidP="002D53D7">
            <w:pPr>
              <w:pStyle w:val="Default"/>
              <w:jc w:val="center"/>
              <w:rPr>
                <w:rFonts w:ascii="仿宋_GB2312" w:eastAsia="仿宋_GB2312"/>
              </w:rPr>
            </w:pPr>
          </w:p>
        </w:tc>
      </w:tr>
      <w:bookmarkEnd w:id="1"/>
      <w:bookmarkEnd w:id="3"/>
      <w:bookmarkEnd w:id="4"/>
    </w:tbl>
    <w:p w:rsidR="00344511" w:rsidRPr="003E6429" w:rsidRDefault="00344511" w:rsidP="00344511"/>
    <w:p w:rsidR="007706CD" w:rsidRDefault="007706CD">
      <w:bookmarkStart w:id="5" w:name="_GoBack"/>
      <w:bookmarkEnd w:id="5"/>
    </w:p>
    <w:sectPr w:rsidR="007706CD" w:rsidSect="00A04F32">
      <w:pgSz w:w="23808" w:h="16840" w:orient="landscape" w:code="8"/>
      <w:pgMar w:top="179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11"/>
    <w:rsid w:val="00344511"/>
    <w:rsid w:val="007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CFB0D-1700-4C2A-B779-4965B28A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4511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rsid w:val="00344511"/>
    <w:pPr>
      <w:autoSpaceDE w:val="0"/>
      <w:autoSpaceDN w:val="0"/>
      <w:adjustRightInd w:val="0"/>
      <w:jc w:val="left"/>
    </w:pPr>
    <w:rPr>
      <w:rFonts w:ascii="宋体" w:eastAsia="宋体" w:hAnsi="等线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2025-09-08T08:13:00Z</dcterms:created>
  <dcterms:modified xsi:type="dcterms:W3CDTF">2025-09-08T08:15:00Z</dcterms:modified>
</cp:coreProperties>
</file>