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28073">
      <w:pPr>
        <w:keepNext w:val="0"/>
        <w:keepLines w:val="0"/>
        <w:widowControl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360" w:lineRule="auto"/>
        <w:ind w:left="424" w:leftChars="202" w:right="565" w:rightChars="269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snapToGrid/>
          <w:color w:val="333333"/>
          <w:kern w:val="0"/>
          <w:sz w:val="36"/>
          <w:szCs w:val="36"/>
          <w:lang w:val="en-US" w:eastAsia="zh-CN" w:bidi="ar"/>
        </w:rPr>
        <w:t>中国地质大学（北京）2025年硕士研究生思想政治情况表</w:t>
      </w:r>
    </w:p>
    <w:tbl>
      <w:tblPr>
        <w:tblStyle w:val="3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079"/>
        <w:gridCol w:w="920"/>
        <w:gridCol w:w="986"/>
        <w:gridCol w:w="1273"/>
        <w:gridCol w:w="1234"/>
        <w:gridCol w:w="1315"/>
        <w:gridCol w:w="1274"/>
      </w:tblGrid>
      <w:tr w14:paraId="1456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21BDC3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C6D310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6C3C7F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CE47E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D24865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EC343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5AFD47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ED7C36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31BB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13B1CF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pacing w:val="-24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spacing w:val="-24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档案所在单位</w:t>
            </w:r>
          </w:p>
        </w:tc>
        <w:tc>
          <w:tcPr>
            <w:tcW w:w="8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62E2F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53DB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550DFE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考生表现</w:t>
            </w:r>
          </w:p>
        </w:tc>
        <w:tc>
          <w:tcPr>
            <w:tcW w:w="8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86F004A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包括政治态度、道德品质、思想表现、遵纪守法、诚实守信等方面</w:t>
            </w:r>
          </w:p>
        </w:tc>
      </w:tr>
      <w:tr w14:paraId="0244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CB5F58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8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ADE1DC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 w:firstLine="3120" w:firstLineChars="13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6490DA7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 w:firstLine="3120" w:firstLineChars="13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410B781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 w:firstLine="3120" w:firstLineChars="13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01D6BB81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 w:firstLine="3120" w:firstLineChars="13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6B5465EF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 w:firstLine="3120" w:firstLineChars="13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7AF114D6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 w:firstLine="3120" w:firstLineChars="13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3F09784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考生档案所在单位盖章</w:t>
            </w:r>
          </w:p>
          <w:p w14:paraId="779F7D6E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年    月    日</w:t>
            </w:r>
          </w:p>
        </w:tc>
      </w:tr>
    </w:tbl>
    <w:p w14:paraId="25FEDDA9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240" w:lineRule="atLeast"/>
        <w:ind w:left="0" w:right="0"/>
        <w:jc w:val="both"/>
        <w:rPr>
          <w:rFonts w:hint="eastAsia" w:ascii="仿宋_GB2312" w:hAnsi="宋体" w:eastAsia="仿宋_GB2312" w:cs="仿宋_GB2312"/>
          <w:color w:val="000000"/>
          <w:sz w:val="21"/>
          <w:szCs w:val="21"/>
          <w:lang w:val="en-US"/>
        </w:rPr>
      </w:pPr>
    </w:p>
    <w:p w14:paraId="09D14BF4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240" w:lineRule="atLeast"/>
        <w:ind w:left="0" w:right="0"/>
        <w:jc w:val="both"/>
        <w:rPr>
          <w:rFonts w:hint="eastAsia" w:ascii="仿宋_GB2312" w:hAnsi="宋体" w:eastAsia="仿宋_GB2312" w:cs="仿宋_GB2312"/>
          <w:color w:val="000000"/>
          <w:sz w:val="21"/>
          <w:szCs w:val="21"/>
          <w:lang w:val="en-US"/>
        </w:rPr>
      </w:pPr>
      <w:r>
        <w:rPr>
          <w:rFonts w:hint="eastAsia" w:ascii="仿宋_GB2312" w:hAnsi="宋体" w:eastAsia="仿宋_GB2312" w:cs="仿宋_GB2312"/>
          <w:snapToGrid/>
          <w:color w:val="000000"/>
          <w:kern w:val="2"/>
          <w:sz w:val="21"/>
          <w:szCs w:val="21"/>
          <w:lang w:val="en-US" w:eastAsia="zh-CN" w:bidi="ar"/>
        </w:rPr>
        <w:t>备注：1、此表需如实填写。政审是研究生复试录取工作的重要环节，政审不合格者不予录取。</w:t>
      </w:r>
    </w:p>
    <w:p w14:paraId="10AF9217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240" w:lineRule="atLeast"/>
        <w:ind w:left="0" w:right="0"/>
        <w:jc w:val="both"/>
        <w:rPr>
          <w:rFonts w:hint="eastAsia" w:ascii="仿宋_GB2312" w:hAnsi="宋体" w:eastAsia="仿宋_GB2312" w:cs="仿宋_GB2312"/>
          <w:color w:val="000000"/>
          <w:sz w:val="21"/>
          <w:szCs w:val="21"/>
          <w:lang w:val="en-US"/>
        </w:rPr>
      </w:pPr>
      <w:r>
        <w:rPr>
          <w:rFonts w:hint="eastAsia" w:ascii="仿宋_GB2312" w:hAnsi="宋体" w:eastAsia="仿宋_GB2312" w:cs="仿宋_GB2312"/>
          <w:snapToGrid/>
          <w:color w:val="000000"/>
          <w:kern w:val="2"/>
          <w:sz w:val="21"/>
          <w:szCs w:val="21"/>
          <w:lang w:val="en-US" w:eastAsia="zh-CN" w:bidi="ar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5AA287A7">
      <w:pPr>
        <w:pStyle w:val="2"/>
        <w:widowControl/>
        <w:rPr>
          <w:rFonts w:hint="eastAsia" w:ascii="宋体" w:hAnsi="宋体" w:eastAsia="宋体" w:cs="宋体"/>
          <w:sz w:val="36"/>
          <w:szCs w:val="44"/>
          <w:lang w:val="en-US"/>
        </w:rPr>
      </w:pPr>
      <w:r>
        <w:rPr>
          <w:rFonts w:hint="eastAsia" w:ascii="宋体" w:hAnsi="宋体" w:eastAsia="宋体" w:cs="Times New Roman"/>
          <w:b/>
          <w:bCs/>
          <w:kern w:val="44"/>
          <w:sz w:val="44"/>
          <w:szCs w:val="44"/>
          <w:lang w:val="en-US" w:eastAsia="zh-CN" w:bidi="ar"/>
        </w:rPr>
        <w:br w:type="page"/>
      </w:r>
      <w:bookmarkStart w:id="0" w:name="_GoBack"/>
      <w:bookmarkEnd w:id="0"/>
    </w:p>
    <w:p w14:paraId="7F58889C">
      <w:pPr>
        <w:keepNext w:val="0"/>
        <w:keepLines w:val="0"/>
        <w:widowControl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360" w:lineRule="auto"/>
        <w:ind w:left="424" w:leftChars="202" w:right="565" w:rightChars="269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bidi="ar"/>
        </w:rPr>
      </w:pPr>
      <w:r>
        <w:rPr>
          <w:rFonts w:hint="eastAsia" w:ascii="宋体" w:hAnsi="宋体" w:eastAsia="宋体" w:cs="宋体"/>
          <w:b/>
          <w:bCs/>
          <w:snapToGrid/>
          <w:color w:val="333333"/>
          <w:kern w:val="0"/>
          <w:sz w:val="36"/>
          <w:szCs w:val="36"/>
          <w:lang w:val="en-US" w:eastAsia="zh-CN" w:bidi="ar"/>
        </w:rPr>
        <w:t>中国地质大学（北京）硕士研究生思想政治素质和道德品质考核要求</w:t>
      </w:r>
    </w:p>
    <w:p w14:paraId="356EE84E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540" w:lineRule="atLeast"/>
        <w:ind w:left="0" w:right="0" w:firstLine="627" w:firstLineChars="200"/>
        <w:jc w:val="both"/>
        <w:rPr>
          <w:rFonts w:hint="eastAsia" w:ascii="仿宋_GB2312" w:hAnsi="仿宋" w:eastAsia="仿宋_GB2312" w:cs="宋体"/>
          <w:color w:val="000000"/>
          <w:spacing w:val="-12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b/>
          <w:bCs w:val="0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一、考核原则。</w:t>
      </w:r>
      <w:r>
        <w:rPr>
          <w:rFonts w:hint="eastAsia" w:ascii="仿宋_GB2312" w:hAnsi="仿宋" w:eastAsia="仿宋_GB2312" w:cs="宋体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思</w:t>
      </w:r>
      <w:r>
        <w:rPr>
          <w:rFonts w:hint="eastAsia" w:ascii="仿宋_GB2312" w:hAnsi="仿宋" w:eastAsia="仿宋_GB2312" w:cs="宋体"/>
          <w:snapToGrid/>
          <w:color w:val="000000"/>
          <w:spacing w:val="-12"/>
          <w:kern w:val="0"/>
          <w:sz w:val="32"/>
          <w:szCs w:val="32"/>
          <w:lang w:val="en-US" w:eastAsia="zh-CN" w:bidi="ar"/>
        </w:rPr>
        <w:t>想政治素质和道德品质考核是保证入学新生质量的重要工作环节，招生单位必须严格遵循实事求是的原则认真做好考核工作，对于思想品德考核不合格者不予录取。</w:t>
      </w:r>
    </w:p>
    <w:p w14:paraId="7E0CDC0F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540" w:lineRule="atLeast"/>
        <w:ind w:left="0" w:right="0" w:firstLine="627" w:firstLineChars="200"/>
        <w:jc w:val="both"/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b/>
          <w:bCs w:val="0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二、考核内容。</w:t>
      </w:r>
      <w:r>
        <w:rPr>
          <w:rFonts w:hint="eastAsia" w:ascii="仿宋_GB2312" w:hAnsi="仿宋" w:eastAsia="仿宋_GB2312" w:cs="宋体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思想政治素质和道德品质主要是考核考生本人的现实表现，内容应当包括考生的政治态度、思想表现、道德品质、遵纪守法、诚实守信等方面。</w:t>
      </w:r>
    </w:p>
    <w:p w14:paraId="6DDE9053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540" w:lineRule="atLeast"/>
        <w:ind w:left="0" w:right="0" w:firstLine="627" w:firstLineChars="200"/>
        <w:jc w:val="both"/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b/>
          <w:bCs w:val="0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三、考核标准。</w:t>
      </w:r>
      <w:r>
        <w:rPr>
          <w:rFonts w:hint="eastAsia" w:ascii="仿宋_GB2312" w:hAnsi="仿宋" w:eastAsia="仿宋_GB2312" w:cs="宋体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招生单位要强化对考生诚信的要求，充分利用《国家教育考试考生诚信档案》记录，对考生在报考时填写的考试作弊受处罚情况进行认真核查，将考生诚信状况作为思想品德考核的重要内容和录取的重要依据。凡有违反国家教育考试规定、情节严重受到停考处罚，在处罚结束后继续报名参加研究生招生考试的，由招生单位决定是否予以录取。</w:t>
      </w:r>
    </w:p>
    <w:p w14:paraId="1EA5EF8E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540" w:lineRule="atLeast"/>
        <w:ind w:left="0" w:right="0" w:firstLine="627" w:firstLineChars="200"/>
        <w:jc w:val="both"/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b/>
          <w:bCs w:val="0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四、考核方式。</w:t>
      </w:r>
      <w:r>
        <w:rPr>
          <w:rFonts w:hint="eastAsia" w:ascii="仿宋_GB2312" w:hAnsi="仿宋" w:eastAsia="仿宋_GB2312" w:cs="宋体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招生单位在复试的同时应当组织思想政治工作部门、招生工作部门、导师与考生交流，直接了解考生思想政治情况，面试时需有相关考核内容。招生单位还可采取“函调”或“派人外调”的方式对考生的思想政治素质和道德品质考核。</w:t>
      </w:r>
    </w:p>
    <w:p w14:paraId="0FFAC5FC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540" w:lineRule="atLeast"/>
        <w:ind w:left="0" w:right="0" w:firstLine="627" w:firstLineChars="200"/>
        <w:jc w:val="both"/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b/>
          <w:bCs w:val="0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五、具体作法。</w:t>
      </w:r>
      <w:r>
        <w:rPr>
          <w:rFonts w:hint="eastAsia" w:ascii="仿宋_GB2312" w:hAnsi="仿宋" w:eastAsia="仿宋_GB2312" w:cs="宋体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学生填写《硕士研究生思想政治情况表》并在复试前传送给各学院。学院选派专业人士对材料进行审核，结合《国家教育考试考生诚信档案》中的记录，并在综合面试时采用灵活多样方式进行考核。学生入学后进行再次考核。</w:t>
      </w:r>
    </w:p>
    <w:p w14:paraId="5D236718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800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widowControl w:val="0"/>
      <w:suppressLineNumbers w:val="0"/>
      <w:tabs>
        <w:tab w:val="left" w:pos="0"/>
      </w:tabs>
      <w:adjustRightInd w:val="0"/>
      <w:snapToGrid w:val="0"/>
      <w:spacing w:before="340" w:beforeAutospacing="0" w:after="330" w:afterAutospacing="0" w:line="578" w:lineRule="atLeast"/>
      <w:ind w:left="0" w:right="0"/>
      <w:jc w:val="both"/>
      <w:outlineLvl w:val="0"/>
    </w:pPr>
    <w:rPr>
      <w:rFonts w:hint="default" w:ascii="Times New Roman" w:hAnsi="Times New Roman" w:eastAsia="宋体" w:cs="Times New Roman"/>
      <w:b/>
      <w:bCs/>
      <w:snapToGrid/>
      <w:kern w:val="44"/>
      <w:sz w:val="44"/>
      <w:szCs w:val="4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2025-03-19T02:47:52Z</dcterms:created>
  <dc:creator>Administrator</dc:creator>
  <cp:lastModifiedBy>Administrator</cp:lastModifiedBy>
  <dcterms:modified xsi:type="dcterms:W3CDTF">2025-03-19T02:48:43Z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eyJoZGlkIjoiYjI0NzMxNTFjNzVlOTQxNjEwZDgxNTcyOGJiZWZlOTcifQ==</vt:lpwstr>
  </property>
  <property fmtid="{D5CDD505-2E9C-101B-9397-08002B2CF9AE}" pid="4" name="ICV">
    <vt:lpwstr>588B4F9D8C394EDDB3B8A02F4E3099B9_12</vt:lpwstr>
  </property>
</Properties>
</file>