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  <w:bookmarkStart w:id="0" w:name="_Toc4745424"/>
      <w:bookmarkStart w:id="1" w:name="_Toc4745663"/>
      <w:bookmarkStart w:id="2" w:name="_Toc4745374"/>
    </w:p>
    <w:p>
      <w:pPr>
        <w:ind w:left="0" w:leftChars="0" w:firstLine="0" w:firstLineChars="0"/>
        <w:jc w:val="center"/>
        <w:rPr>
          <w:b/>
          <w:sz w:val="44"/>
          <w:szCs w:val="44"/>
        </w:rPr>
      </w:pPr>
    </w:p>
    <w:bookmarkEnd w:id="0"/>
    <w:bookmarkEnd w:id="1"/>
    <w:bookmarkEnd w:id="2"/>
    <w:p>
      <w:pPr>
        <w:ind w:left="0" w:leftChars="0" w:firstLine="0" w:firstLineChars="0"/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bookmarkStart w:id="3" w:name="_Toc4800"/>
      <w:bookmarkStart w:id="4" w:name="_Toc7447"/>
      <w:bookmarkStart w:id="5" w:name="_Toc10134"/>
      <w:bookmarkStart w:id="6" w:name="_Toc6286"/>
      <w:bookmarkStart w:id="7" w:name="_Toc11990"/>
      <w:bookmarkStart w:id="8" w:name="_Toc7915"/>
    </w:p>
    <w:p>
      <w:pPr>
        <w:ind w:left="0" w:leftChars="0" w:firstLine="0" w:firstLineChars="0"/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</w:p>
    <w:p>
      <w:pPr>
        <w:pStyle w:val="26"/>
        <w:ind w:firstLine="0" w:firstLineChars="0"/>
        <w:rPr>
          <w:rFonts w:hint="eastAsia" w:eastAsiaTheme="majorEastAsia"/>
          <w:sz w:val="48"/>
          <w:szCs w:val="44"/>
          <w:lang w:eastAsia="zh-CN"/>
        </w:rPr>
      </w:pPr>
      <w:bookmarkStart w:id="9" w:name="_Toc6300"/>
      <w:r>
        <w:rPr>
          <w:sz w:val="48"/>
          <w:szCs w:val="44"/>
        </w:rPr>
        <w:t>研究生</w:t>
      </w:r>
      <w:r>
        <w:rPr>
          <w:rFonts w:hint="eastAsia"/>
          <w:sz w:val="48"/>
          <w:szCs w:val="44"/>
        </w:rPr>
        <w:t>系统</w:t>
      </w:r>
      <w:bookmarkEnd w:id="3"/>
      <w:bookmarkEnd w:id="4"/>
      <w:bookmarkEnd w:id="5"/>
      <w:bookmarkEnd w:id="6"/>
      <w:bookmarkEnd w:id="7"/>
      <w:bookmarkEnd w:id="8"/>
      <w:r>
        <w:rPr>
          <w:rFonts w:hint="eastAsia"/>
          <w:sz w:val="48"/>
          <w:szCs w:val="44"/>
          <w:lang w:eastAsia="zh-CN"/>
        </w:rPr>
        <w:t>移动端</w:t>
      </w:r>
      <w:bookmarkEnd w:id="9"/>
    </w:p>
    <w:p>
      <w:pPr>
        <w:spacing w:line="720" w:lineRule="auto"/>
        <w:ind w:firstLine="0" w:firstLineChars="0"/>
        <w:jc w:val="center"/>
        <w:rPr>
          <w:rFonts w:hint="eastAsia" w:eastAsiaTheme="minorEastAsia"/>
          <w:b/>
          <w:sz w:val="32"/>
          <w:szCs w:val="32"/>
          <w:highlight w:val="yellow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用户手册</w:t>
      </w:r>
      <w:r>
        <w:rPr>
          <w:rFonts w:hint="eastAsia"/>
          <w:b/>
          <w:sz w:val="32"/>
          <w:szCs w:val="32"/>
          <w:highlight w:val="none"/>
          <w:lang w:eastAsia="zh-CN"/>
        </w:rPr>
        <w:t>（学生）</w:t>
      </w:r>
    </w:p>
    <w:p>
      <w:pPr>
        <w:ind w:firstLine="420"/>
      </w:pPr>
    </w:p>
    <w:p>
      <w:pPr>
        <w:ind w:firstLine="420"/>
      </w:pP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wordWrap w:val="0"/>
        <w:ind w:firstLine="880"/>
        <w:jc w:val="center"/>
        <w:rPr>
          <w:rFonts w:ascii="黑体" w:hAnsi="黑体" w:eastAsia="黑体"/>
          <w:sz w:val="44"/>
          <w:szCs w:val="44"/>
        </w:rPr>
      </w:pPr>
    </w:p>
    <w:p>
      <w:pPr>
        <w:wordWrap w:val="0"/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版本号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V1.0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</w:p>
    <w:p>
      <w:pPr>
        <w:ind w:firstLine="720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left="0" w:leftChars="0" w:firstLine="0" w:firstLineChars="0"/>
        <w:jc w:val="center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编写</w:t>
      </w:r>
      <w:r>
        <w:rPr>
          <w:sz w:val="24"/>
        </w:rPr>
        <w:t>单位</w:t>
      </w:r>
      <w:r>
        <w:rPr>
          <w:rFonts w:hint="eastAsia"/>
          <w:sz w:val="24"/>
          <w:lang w:eastAsia="zh-CN"/>
        </w:rPr>
        <w:t>：知网</w:t>
      </w:r>
    </w:p>
    <w:p>
      <w:pPr>
        <w:ind w:left="0" w:leftChars="0" w:firstLine="0" w:firstLineChars="0"/>
        <w:jc w:val="center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134" w:bottom="1077" w:left="1134" w:header="907" w:footer="737" w:gutter="0"/>
          <w:pgNumType w:fmt="upperRoman" w:start="1"/>
          <w:cols w:space="0" w:num="1"/>
          <w:rtlGutter w:val="0"/>
          <w:docGrid w:type="lines" w:linePitch="312" w:charSpace="0"/>
        </w:sectPr>
      </w:pPr>
      <w:r>
        <w:rPr>
          <w:rFonts w:hint="eastAsia"/>
          <w:sz w:val="24"/>
        </w:rPr>
        <w:t>二〇二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eastAsia="zh-CN"/>
        </w:rPr>
        <w:t>十二</w:t>
      </w:r>
      <w:r>
        <w:rPr>
          <w:rFonts w:hint="eastAsia"/>
          <w:sz w:val="24"/>
        </w:rPr>
        <w:t xml:space="preserve">月  </w:t>
      </w:r>
    </w:p>
    <w:sdt>
      <w:sdtPr>
        <w:rPr>
          <w:rFonts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id w:val="14746943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宋体" w:hAnsi="宋体" w:eastAsia="宋体"/>
              <w:b/>
              <w:bCs/>
              <w:sz w:val="24"/>
              <w:szCs w:val="24"/>
            </w:rPr>
            <w:t>目</w:t>
          </w:r>
          <w:r>
            <w:rPr>
              <w:rFonts w:hint="eastAsia" w:ascii="宋体" w:hAnsi="宋体" w:eastAsia="宋体"/>
              <w:b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24"/>
              <w:szCs w:val="24"/>
            </w:rPr>
            <w:t>录</w:t>
          </w:r>
        </w:p>
        <w:p>
          <w:pPr>
            <w:pStyle w:val="19"/>
            <w:tabs>
              <w:tab w:val="right" w:leader="dot" w:pos="9638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_Toc6300 </w:instrText>
          </w:r>
          <w:r>
            <w:fldChar w:fldCharType="separate"/>
          </w:r>
          <w:r>
            <w:rPr>
              <w:szCs w:val="44"/>
            </w:rPr>
            <w:t>研究生</w:t>
          </w:r>
          <w:r>
            <w:rPr>
              <w:rFonts w:hint="eastAsia"/>
              <w:szCs w:val="44"/>
            </w:rPr>
            <w:t>系统</w:t>
          </w:r>
          <w:r>
            <w:rPr>
              <w:rFonts w:hint="eastAsia"/>
              <w:szCs w:val="44"/>
              <w:lang w:eastAsia="zh-CN"/>
            </w:rPr>
            <w:t>移动端</w:t>
          </w:r>
          <w:r>
            <w:tab/>
          </w:r>
          <w:r>
            <w:fldChar w:fldCharType="begin"/>
          </w:r>
          <w:r>
            <w:instrText xml:space="preserve"> PAGEREF _Toc6300 </w:instrText>
          </w:r>
          <w:r>
            <w:fldChar w:fldCharType="separate"/>
          </w:r>
          <w:r>
            <w:t>I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_Toc17235 </w:instrText>
          </w:r>
          <w: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</w:rPr>
            <w:t>系统</w:t>
          </w:r>
          <w:r>
            <w:t>概述</w:t>
          </w:r>
          <w:r>
            <w:tab/>
          </w:r>
          <w:r>
            <w:fldChar w:fldCharType="begin"/>
          </w:r>
          <w:r>
            <w:instrText xml:space="preserve"> PAGEREF _Toc17235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_Toc5706 </w:instrText>
          </w:r>
          <w:r>
            <w:fldChar w:fldCharType="separate"/>
          </w:r>
          <w:r>
            <w:rPr>
              <w:rFonts w:hint="eastAsia" w:eastAsia="黑体" w:asciiTheme="majorHAnsi" w:hAnsiTheme="majorHAnsi" w:cstheme="majorBidi"/>
              <w:bCs/>
              <w:vanish/>
              <w:szCs w:val="32"/>
            </w:rPr>
            <w:t xml:space="preserve">1 </w:t>
          </w:r>
          <w:r>
            <w:tab/>
          </w:r>
          <w:r>
            <w:fldChar w:fldCharType="begin"/>
          </w:r>
          <w:r>
            <w:instrText xml:space="preserve"> PAGEREF _Toc5706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9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_Toc11138 </w:instrText>
          </w:r>
          <w: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</w:rPr>
            <w:t>系统功能性需求</w:t>
          </w:r>
          <w:r>
            <w:tab/>
          </w:r>
          <w:r>
            <w:fldChar w:fldCharType="begin"/>
          </w:r>
          <w:r>
            <w:instrText xml:space="preserve"> PAGEREF _Toc11138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_Toc27439 </w:instrText>
          </w:r>
          <w:r>
            <w:fldChar w:fldCharType="separate"/>
          </w:r>
          <w:r>
            <w:rPr>
              <w:rFonts w:hint="eastAsia" w:eastAsia="黑体" w:asciiTheme="majorHAnsi" w:hAnsiTheme="majorHAnsi" w:cstheme="majorBidi"/>
              <w:bCs/>
              <w:vanish/>
              <w:szCs w:val="32"/>
            </w:rPr>
            <w:t xml:space="preserve">2 </w:t>
          </w:r>
          <w:r>
            <w:tab/>
          </w:r>
          <w:r>
            <w:fldChar w:fldCharType="begin"/>
          </w:r>
          <w:r>
            <w:instrText xml:space="preserve"> PAGEREF _Toc27439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_Toc28954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 </w:t>
          </w:r>
          <w:r>
            <w:rPr>
              <w:rFonts w:hint="eastAsia"/>
              <w:lang w:eastAsia="zh-CN"/>
            </w:rPr>
            <w:t>首页</w:t>
          </w:r>
          <w:r>
            <w:tab/>
          </w:r>
          <w:r>
            <w:fldChar w:fldCharType="begin"/>
          </w:r>
          <w:r>
            <w:instrText xml:space="preserve"> PAGEREF _Toc28954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_Toc1966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2.1.1. </w:t>
          </w:r>
          <w:r>
            <w:rPr>
              <w:rFonts w:hint="eastAsia"/>
              <w:lang w:eastAsia="zh-CN"/>
            </w:rPr>
            <w:t>图片轮播</w:t>
          </w:r>
          <w:r>
            <w:tab/>
          </w:r>
          <w:r>
            <w:fldChar w:fldCharType="begin"/>
          </w:r>
          <w:r>
            <w:instrText xml:space="preserve"> PAGEREF _Toc1966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_Toc9577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2.1.2. </w:t>
          </w:r>
          <w:r>
            <w:rPr>
              <w:rFonts w:hint="eastAsia"/>
              <w:lang w:eastAsia="zh-CN"/>
            </w:rPr>
            <w:t>基本信息</w:t>
          </w:r>
          <w:r>
            <w:tab/>
          </w:r>
          <w:r>
            <w:fldChar w:fldCharType="begin"/>
          </w:r>
          <w:r>
            <w:instrText xml:space="preserve"> PAGEREF _Toc9577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_Toc22666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2.1.3. </w:t>
          </w:r>
          <w:r>
            <w:rPr>
              <w:rFonts w:hint="eastAsia"/>
              <w:lang w:eastAsia="zh-CN"/>
            </w:rPr>
            <w:t>今日提醒</w:t>
          </w:r>
          <w:r>
            <w:tab/>
          </w:r>
          <w:r>
            <w:fldChar w:fldCharType="begin"/>
          </w:r>
          <w:r>
            <w:instrText xml:space="preserve"> PAGEREF _Toc22666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_Toc18462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2.1.4. </w:t>
          </w:r>
          <w:r>
            <w:rPr>
              <w:rFonts w:hint="eastAsia"/>
              <w:lang w:eastAsia="zh-CN"/>
            </w:rPr>
            <w:t>通知公告</w:t>
          </w:r>
          <w:r>
            <w:tab/>
          </w:r>
          <w:r>
            <w:fldChar w:fldCharType="begin"/>
          </w:r>
          <w:r>
            <w:instrText xml:space="preserve"> PAGEREF _Toc18462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_Toc5291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2.1.5. </w:t>
          </w:r>
          <w:r>
            <w:rPr>
              <w:rFonts w:hint="eastAsia"/>
              <w:lang w:eastAsia="zh-CN"/>
            </w:rPr>
            <w:t>个人信息</w:t>
          </w:r>
          <w:r>
            <w:tab/>
          </w:r>
          <w:r>
            <w:fldChar w:fldCharType="begin"/>
          </w:r>
          <w:r>
            <w:instrText xml:space="preserve"> PAGEREF _Toc5291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_Toc31384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2.1.6. </w:t>
          </w:r>
          <w:r>
            <w:rPr>
              <w:rFonts w:hint="eastAsia"/>
              <w:lang w:eastAsia="zh-CN"/>
            </w:rPr>
            <w:t>培养计划</w:t>
          </w:r>
          <w:r>
            <w:tab/>
          </w:r>
          <w:r>
            <w:fldChar w:fldCharType="begin"/>
          </w:r>
          <w:r>
            <w:instrText xml:space="preserve"> PAGEREF _Toc31384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_Toc19903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2.1.7. </w:t>
          </w:r>
          <w:r>
            <w:rPr>
              <w:rFonts w:hint="eastAsia"/>
              <w:lang w:eastAsia="zh-CN"/>
            </w:rPr>
            <w:t>课程表</w:t>
          </w:r>
          <w:r>
            <w:tab/>
          </w:r>
          <w:r>
            <w:fldChar w:fldCharType="begin"/>
          </w:r>
          <w:r>
            <w:instrText xml:space="preserve"> PAGEREF _Toc19903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_Toc20083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2.1.8. </w:t>
          </w:r>
          <w:r>
            <w:rPr>
              <w:rFonts w:hint="eastAsia"/>
              <w:lang w:eastAsia="zh-CN"/>
            </w:rPr>
            <w:t>成绩单</w:t>
          </w:r>
          <w:r>
            <w:tab/>
          </w:r>
          <w:r>
            <w:fldChar w:fldCharType="begin"/>
          </w:r>
          <w:r>
            <w:instrText xml:space="preserve"> PAGEREF _Toc20083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_Toc784 </w:instrText>
          </w:r>
          <w:r>
            <w:fldChar w:fldCharType="separate"/>
          </w:r>
          <w:r>
            <w:rPr>
              <w:rFonts w:hint="default"/>
              <w:lang w:eastAsia="zh-CN"/>
            </w:rPr>
            <w:t xml:space="preserve">2.2. </w:t>
          </w:r>
          <w:r>
            <w:rPr>
              <w:rFonts w:hint="eastAsia"/>
              <w:lang w:eastAsia="zh-CN"/>
            </w:rPr>
            <w:t>通知</w:t>
          </w:r>
          <w:r>
            <w:tab/>
          </w:r>
          <w:r>
            <w:fldChar w:fldCharType="begin"/>
          </w:r>
          <w:r>
            <w:instrText xml:space="preserve"> PAGEREF _Toc784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2238"/>
        </w:tabs>
        <w:jc w:val="left"/>
        <w:rPr>
          <w:rFonts w:hint="eastAsia"/>
          <w:lang w:eastAsia="zh-CN"/>
        </w:rPr>
        <w:sectPr>
          <w:headerReference r:id="rId11" w:type="default"/>
          <w:footerReference r:id="rId12" w:type="default"/>
          <w:pgSz w:w="11906" w:h="16838"/>
          <w:pgMar w:top="1134" w:right="1134" w:bottom="1077" w:left="1134" w:header="907" w:footer="397" w:gutter="0"/>
          <w:pgNumType w:fmt="upperRoman" w:start="1"/>
          <w:cols w:space="0" w:num="1"/>
          <w:rtlGutter w:val="0"/>
          <w:docGrid w:type="lines" w:linePitch="312" w:charSpace="0"/>
        </w:sectPr>
      </w:pPr>
    </w:p>
    <w:p>
      <w:pPr>
        <w:pStyle w:val="2"/>
        <w:ind w:left="0"/>
      </w:pPr>
      <w:bookmarkStart w:id="10" w:name="_Toc17235"/>
      <w:r>
        <w:rPr>
          <w:rFonts w:hint="eastAsia"/>
        </w:rPr>
        <w:t>系统</w:t>
      </w:r>
      <w:r>
        <w:t>概述</w:t>
      </w:r>
      <w:bookmarkEnd w:id="10"/>
    </w:p>
    <w:p>
      <w:pPr>
        <w:pStyle w:val="42"/>
        <w:keepNext/>
        <w:keepLines/>
        <w:numPr>
          <w:ilvl w:val="0"/>
          <w:numId w:val="2"/>
        </w:numPr>
        <w:spacing w:before="240" w:after="240"/>
        <w:ind w:left="425" w:leftChars="0" w:hanging="425" w:firstLineChars="0"/>
        <w:jc w:val="left"/>
        <w:outlineLvl w:val="1"/>
        <w:rPr>
          <w:rFonts w:eastAsia="黑体" w:asciiTheme="majorHAnsi" w:hAnsiTheme="majorHAnsi" w:cstheme="majorBidi"/>
          <w:b/>
          <w:bCs/>
          <w:vanish/>
          <w:sz w:val="28"/>
          <w:szCs w:val="32"/>
        </w:rPr>
      </w:pPr>
      <w:bookmarkStart w:id="11" w:name="_Toc29385446"/>
      <w:bookmarkEnd w:id="11"/>
      <w:bookmarkStart w:id="12" w:name="_Toc13078050"/>
      <w:bookmarkEnd w:id="12"/>
      <w:bookmarkStart w:id="13" w:name="_Toc6395"/>
      <w:bookmarkEnd w:id="13"/>
      <w:bookmarkStart w:id="14" w:name="_Toc24530"/>
      <w:bookmarkEnd w:id="14"/>
      <w:bookmarkStart w:id="15" w:name="_Toc4761337"/>
      <w:bookmarkEnd w:id="15"/>
      <w:bookmarkStart w:id="16" w:name="_Toc13935421"/>
      <w:bookmarkEnd w:id="16"/>
      <w:bookmarkStart w:id="17" w:name="_Toc4763615"/>
      <w:bookmarkEnd w:id="17"/>
      <w:bookmarkStart w:id="18" w:name="_Toc17300948"/>
      <w:bookmarkEnd w:id="18"/>
      <w:bookmarkStart w:id="19" w:name="_Toc17447201"/>
      <w:bookmarkEnd w:id="19"/>
      <w:bookmarkStart w:id="20" w:name="_Toc16856388"/>
      <w:bookmarkEnd w:id="20"/>
      <w:bookmarkStart w:id="21" w:name="_Toc12882238"/>
      <w:bookmarkEnd w:id="21"/>
      <w:bookmarkStart w:id="22" w:name="_Toc17385989"/>
      <w:bookmarkEnd w:id="22"/>
      <w:bookmarkStart w:id="23" w:name="_Toc28618246"/>
      <w:bookmarkEnd w:id="23"/>
      <w:bookmarkStart w:id="24" w:name="_Toc18050716"/>
      <w:bookmarkEnd w:id="24"/>
      <w:bookmarkStart w:id="25" w:name="_Toc4760394"/>
      <w:bookmarkEnd w:id="25"/>
      <w:bookmarkStart w:id="26" w:name="_Toc5706"/>
      <w:bookmarkEnd w:id="26"/>
      <w:bookmarkStart w:id="27" w:name="_Toc29905559"/>
      <w:bookmarkEnd w:id="27"/>
      <w:bookmarkStart w:id="28" w:name="_Toc15292274"/>
      <w:bookmarkEnd w:id="28"/>
      <w:bookmarkStart w:id="29" w:name="_Toc16007271"/>
      <w:bookmarkEnd w:id="29"/>
      <w:bookmarkStart w:id="30" w:name="_Toc28597123"/>
      <w:bookmarkEnd w:id="30"/>
      <w:bookmarkStart w:id="31" w:name="_Toc16838049"/>
      <w:bookmarkEnd w:id="31"/>
      <w:bookmarkStart w:id="32" w:name="_Toc25065"/>
      <w:bookmarkEnd w:id="32"/>
      <w:bookmarkStart w:id="33" w:name="_Toc28618056"/>
      <w:bookmarkEnd w:id="33"/>
      <w:bookmarkStart w:id="34" w:name="_Toc8853"/>
      <w:bookmarkEnd w:id="34"/>
      <w:bookmarkStart w:id="35" w:name="_Toc22445"/>
      <w:bookmarkEnd w:id="35"/>
      <w:bookmarkStart w:id="36" w:name="_Toc1804"/>
      <w:bookmarkEnd w:id="36"/>
      <w:bookmarkStart w:id="37" w:name="_Toc16598410"/>
      <w:bookmarkEnd w:id="37"/>
      <w:bookmarkStart w:id="38" w:name="_Toc28597172"/>
      <w:bookmarkEnd w:id="38"/>
      <w:bookmarkStart w:id="39" w:name="_Toc4769563"/>
      <w:bookmarkEnd w:id="39"/>
      <w:bookmarkStart w:id="40" w:name="_Toc15658528"/>
      <w:bookmarkEnd w:id="40"/>
      <w:bookmarkStart w:id="41" w:name="_Toc14437109"/>
      <w:bookmarkEnd w:id="41"/>
      <w:bookmarkStart w:id="42" w:name="_Toc29569808"/>
      <w:bookmarkEnd w:id="42"/>
      <w:bookmarkStart w:id="43" w:name="_Toc18050237"/>
      <w:bookmarkEnd w:id="43"/>
      <w:bookmarkStart w:id="44" w:name="_Toc16188244"/>
      <w:bookmarkEnd w:id="44"/>
      <w:bookmarkStart w:id="45" w:name="_Toc15658485"/>
      <w:bookmarkEnd w:id="45"/>
      <w:bookmarkStart w:id="46" w:name="_Toc17116792"/>
      <w:bookmarkEnd w:id="46"/>
      <w:bookmarkStart w:id="47" w:name="_Toc16523356"/>
      <w:bookmarkEnd w:id="47"/>
      <w:bookmarkStart w:id="48" w:name="_Toc16188200"/>
      <w:bookmarkEnd w:id="48"/>
      <w:bookmarkStart w:id="49" w:name="_Toc4752761"/>
      <w:bookmarkEnd w:id="49"/>
      <w:bookmarkStart w:id="50" w:name="_Toc16608477"/>
      <w:bookmarkEnd w:id="50"/>
      <w:bookmarkStart w:id="51" w:name="_Toc29219014"/>
      <w:bookmarkEnd w:id="51"/>
      <w:bookmarkStart w:id="52" w:name="_Toc28618163"/>
      <w:bookmarkEnd w:id="52"/>
      <w:bookmarkStart w:id="53" w:name="_Toc16608190"/>
      <w:bookmarkEnd w:id="53"/>
      <w:bookmarkStart w:id="54" w:name="_Toc15292326"/>
      <w:bookmarkEnd w:id="54"/>
      <w:bookmarkStart w:id="55" w:name="_Toc16262956"/>
      <w:bookmarkEnd w:id="55"/>
      <w:bookmarkStart w:id="56" w:name="_Toc14285813"/>
      <w:bookmarkEnd w:id="56"/>
      <w:bookmarkStart w:id="57" w:name="_Toc4761243"/>
      <w:bookmarkEnd w:id="57"/>
      <w:bookmarkStart w:id="58" w:name="_Toc13935496"/>
      <w:bookmarkEnd w:id="58"/>
      <w:bookmarkStart w:id="59" w:name="_Toc4761432"/>
      <w:bookmarkEnd w:id="59"/>
      <w:bookmarkStart w:id="60" w:name="_Toc17362529"/>
      <w:bookmarkEnd w:id="60"/>
      <w:bookmarkStart w:id="61" w:name="_Toc29287490"/>
      <w:bookmarkEnd w:id="61"/>
      <w:bookmarkStart w:id="62" w:name="_Toc12884664"/>
      <w:bookmarkEnd w:id="62"/>
      <w:bookmarkStart w:id="63" w:name="_Toc16696364"/>
      <w:bookmarkEnd w:id="63"/>
      <w:bookmarkStart w:id="64" w:name="_Toc6575"/>
      <w:bookmarkEnd w:id="64"/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研究生系统移动端主要供</w:t>
      </w:r>
      <w:r>
        <w:rPr>
          <w:rFonts w:hint="eastAsia"/>
          <w:b/>
          <w:bCs/>
          <w:lang w:eastAsia="zh-CN"/>
        </w:rPr>
        <w:t>研究生</w:t>
      </w:r>
      <w:r>
        <w:rPr>
          <w:rFonts w:hint="eastAsia"/>
          <w:lang w:eastAsia="zh-CN"/>
        </w:rPr>
        <w:t>在移动端查看本人的个人信息、课程表、成绩单、培养计划、研究生系统内的通知等。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地大企业微信“北地信息服务”列表显示“北地研究生”。</w:t>
      </w:r>
    </w:p>
    <w:p>
      <w:pPr>
        <w:ind w:firstLine="42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学生进入</w:t>
      </w:r>
      <w:r>
        <w:rPr>
          <w:rFonts w:hint="eastAsia"/>
          <w:lang w:eastAsia="zh-CN"/>
        </w:rPr>
        <w:t>“北地信息服务”</w:t>
      </w:r>
      <w:r>
        <w:rPr>
          <w:rFonts w:hint="eastAsia"/>
          <w:b w:val="0"/>
          <w:bCs w:val="0"/>
          <w:lang w:eastAsia="zh-CN"/>
        </w:rPr>
        <w:t>、账户正常已绑定时，点击“北地研究生”导航，打开研究生系统移动端首页，如下图：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b w:val="0"/>
          <w:bCs w:val="0"/>
          <w:color w:val="FF0000"/>
          <w:sz w:val="21"/>
          <w:szCs w:val="21"/>
          <w:lang w:eastAsia="zh-CN"/>
        </w:rPr>
        <w:t>学生登录学校企业微信，需网络中心提前绑定学号。如学生未绑定账户、或无权限、或接口数据错误时，系统会给出相关错误提示、不会打开首页。此时，请联系学校管理员。</w:t>
      </w:r>
    </w:p>
    <w:p>
      <w:pPr>
        <w:spacing w:line="240" w:lineRule="auto"/>
        <w:ind w:left="0" w:leftChars="0" w:firstLine="2" w:firstLineChars="0"/>
        <w:jc w:val="center"/>
      </w:pPr>
      <w:r>
        <w:rPr>
          <w:rFonts w:hint="eastAsia"/>
          <w:b w:val="0"/>
          <w:bCs w:val="0"/>
          <w:color w:val="FF000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25400</wp:posOffset>
            </wp:positionV>
            <wp:extent cx="2338070" cy="4920615"/>
            <wp:effectExtent l="9525" t="9525" r="14605" b="22860"/>
            <wp:wrapTopAndBottom/>
            <wp:docPr id="6" name="图片 6" descr="C:\Users\xns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ns\Desktop\图片1.png图片1"/>
                    <pic:cNvPicPr>
                      <a:picLocks noChangeAspect="1"/>
                    </pic:cNvPicPr>
                  </pic:nvPicPr>
                  <pic:blipFill>
                    <a:blip r:embed="rId16"/>
                    <a:srcRect t="5141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49206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0" w:leftChars="0" w:firstLine="2" w:firstLineChars="0"/>
        <w:jc w:val="center"/>
      </w:pPr>
    </w:p>
    <w:p>
      <w:pPr>
        <w:pStyle w:val="2"/>
        <w:ind w:left="0"/>
        <w:rPr>
          <w:rFonts w:hint="eastAsia"/>
        </w:rPr>
      </w:pPr>
      <w:bookmarkStart w:id="65" w:name="_Toc7062"/>
      <w:bookmarkStart w:id="66" w:name="_Toc2824"/>
      <w:bookmarkStart w:id="67" w:name="_Toc13547"/>
      <w:bookmarkStart w:id="68" w:name="_Toc27565"/>
      <w:bookmarkStart w:id="69" w:name="_Toc21405"/>
      <w:bookmarkStart w:id="70" w:name="_Toc11138"/>
      <w:r>
        <w:rPr>
          <w:rFonts w:hint="eastAsia"/>
        </w:rPr>
        <w:t>系统功能性需求</w:t>
      </w:r>
      <w:bookmarkEnd w:id="65"/>
      <w:bookmarkEnd w:id="66"/>
      <w:bookmarkEnd w:id="67"/>
      <w:bookmarkEnd w:id="68"/>
      <w:bookmarkEnd w:id="69"/>
      <w:bookmarkEnd w:id="70"/>
    </w:p>
    <w:p>
      <w:pPr>
        <w:pStyle w:val="42"/>
        <w:keepNext/>
        <w:keepLines/>
        <w:numPr>
          <w:ilvl w:val="0"/>
          <w:numId w:val="2"/>
        </w:numPr>
        <w:spacing w:before="240" w:after="240"/>
        <w:ind w:left="425" w:leftChars="0" w:hanging="425" w:firstLineChars="0"/>
        <w:jc w:val="left"/>
        <w:outlineLvl w:val="1"/>
        <w:rPr>
          <w:rFonts w:eastAsia="黑体" w:asciiTheme="majorHAnsi" w:hAnsiTheme="majorHAnsi" w:cstheme="majorBidi"/>
          <w:b/>
          <w:bCs/>
          <w:vanish/>
          <w:szCs w:val="32"/>
        </w:rPr>
      </w:pPr>
      <w:bookmarkStart w:id="71" w:name="_Toc15292332"/>
      <w:bookmarkEnd w:id="71"/>
      <w:bookmarkStart w:id="72" w:name="_Toc4761356"/>
      <w:bookmarkEnd w:id="72"/>
      <w:bookmarkStart w:id="73" w:name="_Toc29219020"/>
      <w:bookmarkEnd w:id="73"/>
      <w:bookmarkStart w:id="74" w:name="_Toc16262962"/>
      <w:bookmarkEnd w:id="74"/>
      <w:bookmarkStart w:id="75" w:name="_Toc14285819"/>
      <w:bookmarkEnd w:id="75"/>
      <w:bookmarkStart w:id="76" w:name="_Toc28597178"/>
      <w:bookmarkEnd w:id="76"/>
      <w:bookmarkStart w:id="77" w:name="_Toc29287496"/>
      <w:bookmarkEnd w:id="77"/>
      <w:bookmarkStart w:id="78" w:name="_Toc17447207"/>
      <w:bookmarkEnd w:id="78"/>
      <w:bookmarkStart w:id="79" w:name="_Toc28618169"/>
      <w:bookmarkEnd w:id="79"/>
      <w:bookmarkStart w:id="80" w:name="_Toc13078056"/>
      <w:bookmarkEnd w:id="80"/>
      <w:bookmarkStart w:id="81" w:name="_Toc17362535"/>
      <w:bookmarkEnd w:id="81"/>
      <w:bookmarkStart w:id="82" w:name="_Toc28597129"/>
      <w:bookmarkEnd w:id="82"/>
      <w:bookmarkStart w:id="83" w:name="_Toc29385452"/>
      <w:bookmarkEnd w:id="83"/>
      <w:bookmarkStart w:id="84" w:name="_Toc8010"/>
      <w:bookmarkEnd w:id="84"/>
      <w:bookmarkStart w:id="85" w:name="_Toc29569814"/>
      <w:bookmarkEnd w:id="85"/>
      <w:bookmarkStart w:id="86" w:name="_Toc4761262"/>
      <w:bookmarkEnd w:id="86"/>
      <w:bookmarkStart w:id="87" w:name="_Toc4111"/>
      <w:bookmarkEnd w:id="87"/>
      <w:bookmarkStart w:id="88" w:name="_Toc15658491"/>
      <w:bookmarkEnd w:id="88"/>
      <w:bookmarkStart w:id="89" w:name="_Toc4761451"/>
      <w:bookmarkEnd w:id="89"/>
      <w:bookmarkStart w:id="90" w:name="_Toc12882245"/>
      <w:bookmarkEnd w:id="90"/>
      <w:bookmarkStart w:id="91" w:name="_Toc28618062"/>
      <w:bookmarkEnd w:id="91"/>
      <w:bookmarkStart w:id="92" w:name="_Toc17116798"/>
      <w:bookmarkEnd w:id="92"/>
      <w:bookmarkStart w:id="93" w:name="_Toc18050722"/>
      <w:bookmarkEnd w:id="93"/>
      <w:bookmarkStart w:id="94" w:name="_Toc16608483"/>
      <w:bookmarkEnd w:id="94"/>
      <w:bookmarkStart w:id="95" w:name="_Toc16188206"/>
      <w:bookmarkEnd w:id="95"/>
      <w:bookmarkStart w:id="96" w:name="_Toc16838055"/>
      <w:bookmarkEnd w:id="96"/>
      <w:bookmarkStart w:id="97" w:name="_Toc4760413"/>
      <w:bookmarkEnd w:id="97"/>
      <w:bookmarkStart w:id="98" w:name="_Toc16608196"/>
      <w:bookmarkEnd w:id="98"/>
      <w:bookmarkStart w:id="99" w:name="_Toc16523362"/>
      <w:bookmarkEnd w:id="99"/>
      <w:bookmarkStart w:id="100" w:name="_Toc16696370"/>
      <w:bookmarkEnd w:id="100"/>
      <w:bookmarkStart w:id="101" w:name="_Toc14437115"/>
      <w:bookmarkEnd w:id="101"/>
      <w:bookmarkStart w:id="102" w:name="_Toc12884671"/>
      <w:bookmarkEnd w:id="102"/>
      <w:bookmarkStart w:id="103" w:name="_Toc13935427"/>
      <w:bookmarkEnd w:id="103"/>
      <w:bookmarkStart w:id="104" w:name="_Toc28618252"/>
      <w:bookmarkEnd w:id="104"/>
      <w:bookmarkStart w:id="105" w:name="_Toc28261"/>
      <w:bookmarkEnd w:id="105"/>
      <w:bookmarkStart w:id="106" w:name="_Toc27439"/>
      <w:bookmarkEnd w:id="106"/>
      <w:bookmarkStart w:id="107" w:name="_Toc17300954"/>
      <w:bookmarkEnd w:id="107"/>
      <w:bookmarkStart w:id="108" w:name="_Toc16598416"/>
      <w:bookmarkEnd w:id="108"/>
      <w:bookmarkStart w:id="109" w:name="_Toc2423"/>
      <w:bookmarkEnd w:id="109"/>
      <w:bookmarkStart w:id="110" w:name="_Toc17385995"/>
      <w:bookmarkEnd w:id="110"/>
      <w:bookmarkStart w:id="111" w:name="_Toc16856394"/>
      <w:bookmarkEnd w:id="111"/>
      <w:bookmarkStart w:id="112" w:name="_Toc16007277"/>
      <w:bookmarkEnd w:id="112"/>
      <w:bookmarkStart w:id="113" w:name="_Toc29905565"/>
      <w:bookmarkEnd w:id="113"/>
      <w:bookmarkStart w:id="114" w:name="_Toc15658534"/>
      <w:bookmarkEnd w:id="114"/>
      <w:bookmarkStart w:id="115" w:name="_Toc4752780"/>
      <w:bookmarkEnd w:id="115"/>
      <w:bookmarkStart w:id="116" w:name="_Toc15292280"/>
      <w:bookmarkEnd w:id="116"/>
      <w:bookmarkStart w:id="117" w:name="_Toc8570"/>
      <w:bookmarkEnd w:id="117"/>
      <w:bookmarkStart w:id="118" w:name="_Toc4763634"/>
      <w:bookmarkEnd w:id="118"/>
      <w:bookmarkStart w:id="119" w:name="_Toc18050243"/>
      <w:bookmarkEnd w:id="119"/>
      <w:bookmarkStart w:id="120" w:name="_Toc13935502"/>
      <w:bookmarkEnd w:id="120"/>
      <w:bookmarkStart w:id="121" w:name="_Toc4769570"/>
      <w:bookmarkEnd w:id="121"/>
      <w:bookmarkStart w:id="122" w:name="_Toc16188250"/>
      <w:bookmarkEnd w:id="122"/>
      <w:bookmarkStart w:id="123" w:name="_Toc6890"/>
      <w:bookmarkEnd w:id="123"/>
    </w:p>
    <w:p>
      <w:pPr>
        <w:pStyle w:val="3"/>
        <w:ind w:left="0" w:leftChars="0" w:firstLine="0" w:firstLineChars="0"/>
        <w:rPr>
          <w:rFonts w:hint="eastAsia"/>
          <w:lang w:eastAsia="zh-CN"/>
        </w:rPr>
      </w:pPr>
      <w:bookmarkStart w:id="124" w:name="_Toc28954"/>
      <w:r>
        <w:rPr>
          <w:rFonts w:hint="eastAsia"/>
          <w:lang w:eastAsia="zh-CN"/>
        </w:rPr>
        <w:t>首页</w:t>
      </w:r>
      <w:bookmarkEnd w:id="124"/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首页包含图片轮播、基本信息、功能图标、今日提醒、通知公告</w:t>
      </w:r>
      <w:r>
        <w:rPr>
          <w:rFonts w:hint="eastAsia"/>
        </w:rPr>
        <w:t>。</w:t>
      </w:r>
      <w:r>
        <w:rPr>
          <w:rFonts w:hint="eastAsia"/>
          <w:lang w:eastAsia="zh-CN"/>
        </w:rPr>
        <w:t>点击功能图标后显示对应的数据。</w:t>
      </w:r>
    </w:p>
    <w:p>
      <w:pPr>
        <w:pStyle w:val="4"/>
        <w:rPr>
          <w:rFonts w:hint="eastAsia"/>
          <w:lang w:eastAsia="zh-CN"/>
        </w:rPr>
      </w:pPr>
      <w:bookmarkStart w:id="125" w:name="_Toc1966"/>
      <w:r>
        <w:rPr>
          <w:rFonts w:hint="eastAsia"/>
          <w:lang w:eastAsia="zh-CN"/>
        </w:rPr>
        <w:t>图片轮播</w:t>
      </w:r>
      <w:bookmarkEnd w:id="125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该模块显示轮播图片。</w:t>
      </w:r>
    </w:p>
    <w:p>
      <w:pPr>
        <w:pStyle w:val="4"/>
        <w:rPr>
          <w:rFonts w:hint="eastAsia"/>
          <w:lang w:eastAsia="zh-CN"/>
        </w:rPr>
      </w:pPr>
      <w:bookmarkStart w:id="126" w:name="_Toc9577"/>
      <w:r>
        <w:rPr>
          <w:rFonts w:hint="eastAsia"/>
          <w:lang w:eastAsia="zh-CN"/>
        </w:rPr>
        <w:t>基本信息</w:t>
      </w:r>
      <w:bookmarkEnd w:id="126"/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轮播图下显示学生基本信息。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学生基本信息下显示当前日期，及当前日期对应的“学期、周次、星期”。</w:t>
      </w:r>
    </w:p>
    <w:p>
      <w:pPr>
        <w:ind w:firstLine="420"/>
        <w:rPr>
          <w:rFonts w:hint="eastAsia"/>
          <w:color w:val="FF0000"/>
          <w:sz w:val="20"/>
          <w:szCs w:val="21"/>
          <w:lang w:eastAsia="zh-CN"/>
        </w:rPr>
      </w:pPr>
      <w:r>
        <w:rPr>
          <w:rFonts w:hint="eastAsia"/>
          <w:color w:val="FF0000"/>
          <w:sz w:val="20"/>
          <w:szCs w:val="21"/>
          <w:lang w:eastAsia="zh-CN"/>
        </w:rPr>
        <w:t>如当前日期未设置学期、周次，只显示“星期、日期”，不显示“学期、周次”。</w:t>
      </w:r>
    </w:p>
    <w:p>
      <w:pPr>
        <w:pStyle w:val="4"/>
        <w:rPr>
          <w:rFonts w:hint="eastAsia"/>
          <w:lang w:eastAsia="zh-CN"/>
        </w:rPr>
      </w:pPr>
      <w:bookmarkStart w:id="127" w:name="_Toc22666"/>
      <w:r>
        <w:rPr>
          <w:rFonts w:hint="eastAsia"/>
          <w:lang w:eastAsia="zh-CN"/>
        </w:rPr>
        <w:t>今日提醒</w:t>
      </w:r>
      <w:bookmarkEnd w:id="127"/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该模块显示当天的课程。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无数据时显示“暂无”；有数据时，显示对应的课程</w:t>
      </w:r>
      <w:r>
        <w:rPr>
          <w:rFonts w:hint="eastAsia"/>
          <w:lang w:val="en-US" w:eastAsia="zh-CN"/>
        </w:rPr>
        <w:t>/活动</w:t>
      </w:r>
      <w:r>
        <w:rPr>
          <w:rFonts w:hint="eastAsia"/>
          <w:lang w:eastAsia="zh-CN"/>
        </w:rPr>
        <w:t>信息（按开始时间正序显示），默认最多显示3条（超过3条时，“今日提醒”标题右侧显示可展开</w:t>
      </w:r>
      <w:r>
        <w:rPr>
          <w:rFonts w:hint="eastAsia"/>
          <w:lang w:val="en-US" w:eastAsia="zh-CN"/>
        </w:rPr>
        <w:t>/收起的按钮，点击查看全部内容</w:t>
      </w:r>
      <w:r>
        <w:rPr>
          <w:rFonts w:hint="eastAsia"/>
          <w:lang w:eastAsia="zh-CN"/>
        </w:rPr>
        <w:t>）。</w:t>
      </w:r>
    </w:p>
    <w:p>
      <w:pPr>
        <w:pStyle w:val="4"/>
        <w:rPr>
          <w:rFonts w:hint="eastAsia"/>
          <w:lang w:eastAsia="zh-CN"/>
        </w:rPr>
      </w:pPr>
      <w:bookmarkStart w:id="128" w:name="_Toc18462"/>
      <w:r>
        <w:rPr>
          <w:rFonts w:hint="eastAsia"/>
          <w:lang w:eastAsia="zh-CN"/>
        </w:rPr>
        <w:t>通知公告</w:t>
      </w:r>
      <w:bookmarkEnd w:id="128"/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该模块</w:t>
      </w:r>
      <w:r>
        <w:rPr>
          <w:rFonts w:hint="eastAsia"/>
        </w:rPr>
        <w:t>显示</w:t>
      </w:r>
      <w:r>
        <w:rPr>
          <w:rFonts w:hint="eastAsia"/>
          <w:lang w:eastAsia="zh-CN"/>
        </w:rPr>
        <w:t>研究生系统</w:t>
      </w:r>
      <w:r>
        <w:rPr>
          <w:rFonts w:hint="eastAsia"/>
        </w:rPr>
        <w:t>web端发布的通知公告。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点击“更多”，打开“通知”页面。</w:t>
      </w:r>
    </w:p>
    <w:p>
      <w:pPr>
        <w:spacing w:line="360" w:lineRule="auto"/>
        <w:ind w:firstLine="420"/>
        <w:rPr>
          <w:rFonts w:hint="eastAsia"/>
          <w:lang w:eastAsia="zh-CN"/>
        </w:rPr>
      </w:pPr>
      <w:r>
        <w:rPr>
          <w:rFonts w:hint="eastAsia"/>
        </w:rPr>
        <w:t>点击</w:t>
      </w:r>
      <w:r>
        <w:rPr>
          <w:rFonts w:hint="eastAsia"/>
          <w:lang w:eastAsia="zh-CN"/>
        </w:rPr>
        <w:t>各</w:t>
      </w:r>
      <w:r>
        <w:rPr>
          <w:rFonts w:hint="eastAsia"/>
        </w:rPr>
        <w:t>消息，</w:t>
      </w:r>
      <w:r>
        <w:rPr>
          <w:rFonts w:hint="eastAsia"/>
          <w:lang w:eastAsia="zh-CN"/>
        </w:rPr>
        <w:t>显示</w:t>
      </w:r>
      <w:r>
        <w:rPr>
          <w:rFonts w:hint="eastAsia"/>
        </w:rPr>
        <w:t>详情（详情页内容同“通知”查看），首页打开的详情页面返回或关闭后回到首页</w:t>
      </w:r>
      <w:r>
        <w:rPr>
          <w:rFonts w:hint="eastAsia"/>
          <w:lang w:eastAsia="zh-CN"/>
        </w:rPr>
        <w:t>。</w:t>
      </w:r>
    </w:p>
    <w:p>
      <w:pPr>
        <w:pStyle w:val="4"/>
        <w:rPr>
          <w:rFonts w:hint="eastAsia"/>
          <w:lang w:eastAsia="zh-CN"/>
        </w:rPr>
      </w:pPr>
      <w:bookmarkStart w:id="129" w:name="_Toc5291"/>
      <w:r>
        <w:rPr>
          <w:rFonts w:hint="eastAsia"/>
          <w:lang w:eastAsia="zh-CN"/>
        </w:rPr>
        <w:t>个人信息</w:t>
      </w:r>
      <w:bookmarkEnd w:id="129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点击“个人信息”图标可查看学生学籍中的部分基本信息。如需查看完整档案，请登录web端研究生系统--学籍。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修改</w:t>
      </w:r>
      <w:r>
        <w:rPr>
          <w:rFonts w:hint="eastAsia"/>
          <w:lang w:eastAsia="zh-CN"/>
        </w:rPr>
        <w:t>：点击右上角“修改”图标个人信息页面变为修改状态，可编辑字段下显示高亮的横线、不可编辑字段灰色横线，右上角变为“保存”按钮。</w:t>
      </w:r>
      <w:r>
        <w:rPr>
          <w:rFonts w:hint="eastAsia"/>
          <w:b/>
          <w:bCs/>
          <w:lang w:eastAsia="zh-CN"/>
        </w:rPr>
        <w:t>目前，仅可编辑“手机号”。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点击“</w:t>
      </w:r>
      <w:r>
        <w:rPr>
          <w:rFonts w:hint="eastAsia"/>
          <w:b/>
          <w:bCs/>
          <w:lang w:eastAsia="zh-CN"/>
        </w:rPr>
        <w:t>保存</w:t>
      </w:r>
      <w:r>
        <w:rPr>
          <w:rFonts w:hint="eastAsia"/>
          <w:lang w:eastAsia="zh-CN"/>
        </w:rPr>
        <w:t>”校验格式。校验有误，显示提示；校验无误，提示保存结果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保存成功后，个人信息页面回到只读状态、右上角重新显示“修改”图标。同时，web端学籍库该学生该字段的值自动更新。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点击左上角返回键表示取消修改：点击返回键显示提示弹框。弹框中点击“取消”关闭弹框、仍为修改状态；点击“退出”取消修改、不保存已编辑的内容，回到只读默认状态。</w:t>
      </w:r>
    </w:p>
    <w:p>
      <w:pPr>
        <w:pStyle w:val="4"/>
        <w:rPr>
          <w:rFonts w:hint="eastAsia"/>
          <w:lang w:eastAsia="zh-CN"/>
        </w:rPr>
      </w:pPr>
      <w:bookmarkStart w:id="130" w:name="_Toc31384"/>
      <w:r>
        <w:rPr>
          <w:rFonts w:hint="eastAsia"/>
          <w:lang w:eastAsia="zh-CN"/>
        </w:rPr>
        <w:t>培养计划</w:t>
      </w:r>
      <w:bookmarkEnd w:id="13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点击“培养计划”图标可查看学生本人的培养计划。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培养计划未制定（从未编辑）时，不可查看、显示提示。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培养计划已制定，点击该图标显示学生本人的培养计划：</w:t>
      </w:r>
      <w:r>
        <w:rPr>
          <w:rFonts w:hint="eastAsia"/>
          <w:lang w:eastAsia="zh-CN"/>
        </w:rPr>
        <w:t>显示审核状态、培养计划内容。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移动端的培养计划包含“研究方向、学分、课程信息、培养环节信息”</w:t>
      </w:r>
      <w:r>
        <w:rPr>
          <w:rFonts w:hint="eastAsia"/>
          <w:lang w:val="en-US" w:eastAsia="zh-CN"/>
        </w:rPr>
        <w:t>。其中，“课程信息、培养环节信息”：默认展开，可点击标题右侧展开/收起按钮，将其内容展开/收起；只显示web端培养计划中已选的课程、培养环节，且显示部分属性字段。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如需查看培养计划的完整内容，请登录web端研究生系统、于“培养计划制定”页面查看。</w:t>
      </w:r>
    </w:p>
    <w:p>
      <w:pPr>
        <w:pStyle w:val="4"/>
        <w:rPr>
          <w:rFonts w:hint="eastAsia"/>
          <w:lang w:eastAsia="zh-CN"/>
        </w:rPr>
      </w:pPr>
      <w:bookmarkStart w:id="131" w:name="_Toc19903"/>
      <w:r>
        <w:rPr>
          <w:rFonts w:hint="eastAsia"/>
          <w:lang w:eastAsia="zh-CN"/>
        </w:rPr>
        <w:t>课程表</w:t>
      </w:r>
      <w:bookmarkEnd w:id="131"/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123825</wp:posOffset>
            </wp:positionV>
            <wp:extent cx="2242185" cy="4257675"/>
            <wp:effectExtent l="9525" t="9525" r="15240" b="19050"/>
            <wp:wrapSquare wrapText="bothSides"/>
            <wp:docPr id="2" name="图片 2" descr="C:\Users\xns\Desktop\微信图片_20220107112142.jpg微信图片_2022010711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ns\Desktop\微信图片_20220107112142.jpg微信图片_20220107112142"/>
                    <pic:cNvPicPr>
                      <a:picLocks noChangeAspect="1"/>
                    </pic:cNvPicPr>
                  </pic:nvPicPr>
                  <pic:blipFill>
                    <a:blip r:embed="rId17"/>
                    <a:srcRect t="10159" b="5401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4257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点击“课程表”图标可查看学生本人的课程表。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数据源</w:t>
      </w:r>
      <w:r>
        <w:rPr>
          <w:rFonts w:hint="eastAsia"/>
          <w:lang w:eastAsia="zh-CN"/>
        </w:rPr>
        <w:t>：研究生系统》培养》课程排课管理》课表信息查询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课程表默认显示当前学期、当前周的课表。可切换学期、周次，均单选，选择后列表立即更新。</w:t>
      </w:r>
    </w:p>
    <w:p>
      <w:pPr>
        <w:spacing w:line="240" w:lineRule="auto"/>
        <w:rPr>
          <w:rFonts w:hint="eastAsia"/>
          <w:color w:val="FF0000"/>
          <w:sz w:val="18"/>
          <w:szCs w:val="20"/>
          <w:lang w:eastAsia="zh-CN"/>
        </w:rPr>
      </w:pPr>
      <w:r>
        <w:rPr>
          <w:rFonts w:hint="eastAsia"/>
          <w:color w:val="FF0000"/>
          <w:sz w:val="18"/>
          <w:szCs w:val="20"/>
          <w:lang w:eastAsia="zh-CN"/>
        </w:rPr>
        <w:t>如当前时间在研究生系统》学期安排维护页面未设置，此处“学期、周次”显示为“请选择”、表格默认为空（标题行不显示月份、日期）。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无课的节次，显示空白单元格。有课的节次单元填充一个颜色（当前日期的课程特殊颜色），显示课程、教室：</w:t>
      </w:r>
      <w:r>
        <w:rPr>
          <w:rFonts w:hint="eastAsia"/>
          <w:lang w:val="en-US" w:eastAsia="zh-CN"/>
        </w:rPr>
        <w:t>首行显示课程中文名称，另起一行显示教室（无教室时，不显示）</w:t>
      </w:r>
      <w:r>
        <w:rPr>
          <w:rFonts w:hint="eastAsia"/>
          <w:lang w:eastAsia="zh-CN"/>
        </w:rPr>
        <w:t>。如有冲突，显示感叹号标识。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点击有课的单元格，查看课程详情，显示“课程代码、课程中文名称、教学班名称、授课教师、课程安排”。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排课无冲突时，仅显示一个课程班级详情；排课有冲突的节次，显示“同一天含有该节次的所有课程班级”。 </w:t>
      </w:r>
    </w:p>
    <w:p>
      <w:pPr>
        <w:pStyle w:val="4"/>
        <w:rPr>
          <w:rFonts w:hint="eastAsia"/>
          <w:lang w:eastAsia="zh-CN"/>
        </w:rPr>
      </w:pPr>
      <w:bookmarkStart w:id="132" w:name="_Toc20083"/>
      <w:r>
        <w:rPr>
          <w:rFonts w:hint="eastAsia"/>
          <w:lang w:eastAsia="zh-CN"/>
        </w:rPr>
        <w:t>成绩单</w:t>
      </w:r>
      <w:bookmarkEnd w:id="132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点击“成绩单”图标可查看学生本人的成绩单（目前只显示在籍学生的成绩单）。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成绩单中课程（代码）无重复时，正常查看。两个手指接触屏幕展开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收起，可放大</w:t>
      </w:r>
      <w:r>
        <w:rPr>
          <w:rFonts w:hint="eastAsia"/>
          <w:lang w:val="en-US" w:eastAsia="zh-CN"/>
        </w:rPr>
        <w:t>/缩小成绩单。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成绩单中课程（代码）有重复时，点击该图标显示相关提示、不可查看。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  <w:bookmarkStart w:id="133" w:name="_Toc784"/>
      <w:r>
        <w:rPr>
          <w:rFonts w:hint="eastAsia"/>
          <w:lang w:eastAsia="zh-CN"/>
        </w:rPr>
        <w:t>通知</w:t>
      </w:r>
      <w:bookmarkEnd w:id="133"/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</w:rPr>
        <w:t>该页面供</w:t>
      </w:r>
      <w:r>
        <w:rPr>
          <w:rFonts w:hint="eastAsia"/>
          <w:lang w:eastAsia="zh-CN"/>
        </w:rPr>
        <w:t>学生查看web端研究生系统内的通知公告，按照</w:t>
      </w:r>
      <w:r>
        <w:rPr>
          <w:rFonts w:hint="eastAsia"/>
          <w:lang w:val="en-US" w:eastAsia="zh-CN"/>
        </w:rPr>
        <w:t>web端发布的通知公告显示其“标题、内容、发布日期”。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点击每条消息，</w:t>
      </w:r>
      <w:r>
        <w:rPr>
          <w:rFonts w:hint="eastAsia"/>
          <w:lang w:eastAsia="zh-CN"/>
        </w:rPr>
        <w:t>查看详情。</w:t>
      </w:r>
    </w:p>
    <w:p>
      <w:pPr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eastAsia="zh-CN"/>
        </w:rPr>
        <w:t>点击右上角“搜索”按钮，可</w:t>
      </w:r>
      <w:r>
        <w:rPr>
          <w:rFonts w:hint="eastAsia"/>
        </w:rPr>
        <w:t>输入关键字</w:t>
      </w:r>
      <w:r>
        <w:rPr>
          <w:rFonts w:hint="eastAsia"/>
          <w:lang w:eastAsia="zh-CN"/>
        </w:rPr>
        <w:t>、</w:t>
      </w:r>
      <w:r>
        <w:rPr>
          <w:rFonts w:hint="eastAsia"/>
        </w:rPr>
        <w:t>模糊查询</w:t>
      </w:r>
      <w:r>
        <w:rPr>
          <w:rFonts w:hint="eastAsia"/>
          <w:lang w:eastAsia="zh-CN"/>
        </w:rPr>
        <w:t>。</w:t>
      </w:r>
    </w:p>
    <w:p>
      <w:pPr>
        <w:ind w:left="0" w:leftChars="0" w:firstLine="0" w:firstLineChars="0"/>
        <w:jc w:val="center"/>
        <w:rPr>
          <w:rFonts w:hint="eastAsia" w:eastAsiaTheme="minorEastAsia"/>
          <w:sz w:val="18"/>
          <w:szCs w:val="20"/>
          <w:lang w:eastAsia="zh-CN"/>
        </w:rPr>
      </w:pPr>
      <w:bookmarkStart w:id="134" w:name="_GoBack"/>
      <w:r>
        <w:rPr>
          <w:rFonts w:hint="eastAsia" w:eastAsiaTheme="minorEastAsia"/>
          <w:sz w:val="18"/>
          <w:szCs w:val="20"/>
          <w:lang w:eastAsia="zh-CN"/>
        </w:rPr>
        <w:drawing>
          <wp:inline distT="0" distB="0" distL="114300" distR="114300">
            <wp:extent cx="2441575" cy="5283835"/>
            <wp:effectExtent l="0" t="0" r="15875" b="12065"/>
            <wp:docPr id="1" name="图片 1" descr="8f36f75dbea461065f6f847bb8bb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36f75dbea461065f6f847bb8bb0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4"/>
    </w:p>
    <w:sectPr>
      <w:headerReference r:id="rId13" w:type="default"/>
      <w:footerReference r:id="rId14" w:type="default"/>
      <w:pgSz w:w="11906" w:h="16838"/>
      <w:pgMar w:top="1134" w:right="1134" w:bottom="1077" w:left="1134" w:header="907" w:footer="39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9303084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7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9303084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7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9303084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7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9303084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7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0" w:firstLineChars="0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u w:val="single"/>
      </w:rPr>
    </w:pPr>
    <w:r>
      <w:rPr>
        <w:rFonts w:hint="eastAsia"/>
        <w:sz w:val="18"/>
        <w:szCs w:val="18"/>
        <w:u w:val="single"/>
        <w:lang w:val="en-US" w:eastAsia="zh-CN"/>
      </w:rPr>
      <w:t>目录</w:t>
    </w:r>
    <w:r>
      <w:rPr>
        <w:sz w:val="18"/>
        <w:szCs w:val="18"/>
        <w:u w:val="single"/>
      </w:rPr>
      <w:ptab w:relativeTo="margin" w:alignment="center" w:leader="none"/>
    </w:r>
    <w:r>
      <w:rPr>
        <w:sz w:val="18"/>
        <w:szCs w:val="18"/>
        <w:u w:val="single"/>
      </w:rPr>
      <w:t xml:space="preserve"> </w:t>
    </w:r>
    <w:r>
      <w:rPr>
        <w:sz w:val="18"/>
        <w:szCs w:val="18"/>
        <w:u w:val="single"/>
      </w:rPr>
      <w:ptab w:relativeTo="margin" w:alignment="right" w:leader="none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u w:val="single"/>
      </w:rPr>
    </w:pPr>
    <w:r>
      <w:rPr>
        <w:rFonts w:hint="eastAsia"/>
        <w:sz w:val="18"/>
        <w:szCs w:val="18"/>
        <w:u w:val="single"/>
        <w:lang w:val="en-US" w:eastAsia="zh-CN"/>
      </w:rPr>
      <w:t>2系统功能性需求</w:t>
    </w:r>
    <w:r>
      <w:rPr>
        <w:sz w:val="18"/>
        <w:szCs w:val="18"/>
        <w:u w:val="single"/>
      </w:rPr>
      <w:ptab w:relativeTo="margin" w:alignment="center" w:leader="none"/>
    </w:r>
    <w:r>
      <w:rPr>
        <w:sz w:val="18"/>
        <w:szCs w:val="18"/>
        <w:u w:val="single"/>
      </w:rPr>
      <w:t xml:space="preserve"> </w:t>
    </w:r>
    <w:r>
      <w:rPr>
        <w:rFonts w:hint="eastAsia"/>
        <w:sz w:val="18"/>
        <w:szCs w:val="18"/>
        <w:u w:val="single"/>
        <w:lang w:val="en-US" w:eastAsia="zh-CN"/>
      </w:rPr>
      <w:t xml:space="preserve">   </w:t>
    </w:r>
    <w:r>
      <w:rPr>
        <w:sz w:val="18"/>
        <w:szCs w:val="18"/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1958A"/>
    <w:multiLevelType w:val="multilevel"/>
    <w:tmpl w:val="E7E1958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A7456EC"/>
    <w:multiLevelType w:val="singleLevel"/>
    <w:tmpl w:val="3A7456E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0B3D3B7"/>
    <w:multiLevelType w:val="multilevel"/>
    <w:tmpl w:val="70B3D3B7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Restart w:val="0"/>
      <w:lvlText w:val="%1.%2"/>
      <w:lvlJc w:val="left"/>
      <w:pPr>
        <w:ind w:left="992" w:hanging="99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21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DD"/>
    <w:rsid w:val="00001B55"/>
    <w:rsid w:val="000035A7"/>
    <w:rsid w:val="000101E1"/>
    <w:rsid w:val="00010C4A"/>
    <w:rsid w:val="00012B2F"/>
    <w:rsid w:val="00014A52"/>
    <w:rsid w:val="00016128"/>
    <w:rsid w:val="00023ADD"/>
    <w:rsid w:val="00023C76"/>
    <w:rsid w:val="00024228"/>
    <w:rsid w:val="00030D9D"/>
    <w:rsid w:val="00031C2A"/>
    <w:rsid w:val="00032170"/>
    <w:rsid w:val="000326D8"/>
    <w:rsid w:val="000332EE"/>
    <w:rsid w:val="00033D07"/>
    <w:rsid w:val="0003448C"/>
    <w:rsid w:val="000378A8"/>
    <w:rsid w:val="00041BB2"/>
    <w:rsid w:val="00045B3E"/>
    <w:rsid w:val="0004775E"/>
    <w:rsid w:val="0004780D"/>
    <w:rsid w:val="00051CE9"/>
    <w:rsid w:val="000541C6"/>
    <w:rsid w:val="00054621"/>
    <w:rsid w:val="00054B24"/>
    <w:rsid w:val="000558CF"/>
    <w:rsid w:val="000573F1"/>
    <w:rsid w:val="0006367F"/>
    <w:rsid w:val="00064065"/>
    <w:rsid w:val="000644B0"/>
    <w:rsid w:val="00065FB1"/>
    <w:rsid w:val="000668B1"/>
    <w:rsid w:val="00070C4D"/>
    <w:rsid w:val="00071ADB"/>
    <w:rsid w:val="00075197"/>
    <w:rsid w:val="0007565F"/>
    <w:rsid w:val="00075753"/>
    <w:rsid w:val="00081050"/>
    <w:rsid w:val="0008388E"/>
    <w:rsid w:val="00083A47"/>
    <w:rsid w:val="00087A66"/>
    <w:rsid w:val="000901F6"/>
    <w:rsid w:val="000917CE"/>
    <w:rsid w:val="00091927"/>
    <w:rsid w:val="00092B05"/>
    <w:rsid w:val="00093318"/>
    <w:rsid w:val="000940E8"/>
    <w:rsid w:val="00095A72"/>
    <w:rsid w:val="00097DCB"/>
    <w:rsid w:val="000A03D8"/>
    <w:rsid w:val="000A2B81"/>
    <w:rsid w:val="000A4027"/>
    <w:rsid w:val="000A688C"/>
    <w:rsid w:val="000B0700"/>
    <w:rsid w:val="000B3594"/>
    <w:rsid w:val="000B5E41"/>
    <w:rsid w:val="000C0BFE"/>
    <w:rsid w:val="000C2C74"/>
    <w:rsid w:val="000C63A3"/>
    <w:rsid w:val="000C6649"/>
    <w:rsid w:val="000D0C51"/>
    <w:rsid w:val="000D1CF8"/>
    <w:rsid w:val="000D3883"/>
    <w:rsid w:val="000D7EE1"/>
    <w:rsid w:val="000E0884"/>
    <w:rsid w:val="000E3F59"/>
    <w:rsid w:val="000E53BB"/>
    <w:rsid w:val="000E57F6"/>
    <w:rsid w:val="000E6D2F"/>
    <w:rsid w:val="000E738A"/>
    <w:rsid w:val="000F0295"/>
    <w:rsid w:val="000F1FB3"/>
    <w:rsid w:val="000F4C63"/>
    <w:rsid w:val="000F559B"/>
    <w:rsid w:val="0010198D"/>
    <w:rsid w:val="001029C9"/>
    <w:rsid w:val="001031D6"/>
    <w:rsid w:val="00103209"/>
    <w:rsid w:val="00104F4C"/>
    <w:rsid w:val="00105DEE"/>
    <w:rsid w:val="00106D1A"/>
    <w:rsid w:val="001079E8"/>
    <w:rsid w:val="001105FE"/>
    <w:rsid w:val="001114FA"/>
    <w:rsid w:val="00114391"/>
    <w:rsid w:val="001148C7"/>
    <w:rsid w:val="001154C5"/>
    <w:rsid w:val="001170F0"/>
    <w:rsid w:val="00120A4B"/>
    <w:rsid w:val="00121087"/>
    <w:rsid w:val="00127FBA"/>
    <w:rsid w:val="00132DD0"/>
    <w:rsid w:val="0013737C"/>
    <w:rsid w:val="00137E23"/>
    <w:rsid w:val="0014094D"/>
    <w:rsid w:val="0014194A"/>
    <w:rsid w:val="00144138"/>
    <w:rsid w:val="001465DD"/>
    <w:rsid w:val="00150382"/>
    <w:rsid w:val="001527B8"/>
    <w:rsid w:val="00153933"/>
    <w:rsid w:val="00154CE5"/>
    <w:rsid w:val="00155F24"/>
    <w:rsid w:val="001628D5"/>
    <w:rsid w:val="00167080"/>
    <w:rsid w:val="00167F20"/>
    <w:rsid w:val="00170663"/>
    <w:rsid w:val="00172318"/>
    <w:rsid w:val="00172AFF"/>
    <w:rsid w:val="0018550D"/>
    <w:rsid w:val="001901BE"/>
    <w:rsid w:val="00190B6F"/>
    <w:rsid w:val="00190ED8"/>
    <w:rsid w:val="00193EFB"/>
    <w:rsid w:val="00194C7D"/>
    <w:rsid w:val="001A0CC2"/>
    <w:rsid w:val="001A0D5B"/>
    <w:rsid w:val="001A104F"/>
    <w:rsid w:val="001A1327"/>
    <w:rsid w:val="001A1E00"/>
    <w:rsid w:val="001A52B2"/>
    <w:rsid w:val="001A6030"/>
    <w:rsid w:val="001A7556"/>
    <w:rsid w:val="001B06E4"/>
    <w:rsid w:val="001B1E93"/>
    <w:rsid w:val="001B3934"/>
    <w:rsid w:val="001B51B1"/>
    <w:rsid w:val="001B57B8"/>
    <w:rsid w:val="001B6F28"/>
    <w:rsid w:val="001B7942"/>
    <w:rsid w:val="001B7A6A"/>
    <w:rsid w:val="001B7C33"/>
    <w:rsid w:val="001C1612"/>
    <w:rsid w:val="001C1C27"/>
    <w:rsid w:val="001C2376"/>
    <w:rsid w:val="001C5469"/>
    <w:rsid w:val="001C6457"/>
    <w:rsid w:val="001D02CF"/>
    <w:rsid w:val="001D0F00"/>
    <w:rsid w:val="001D17DA"/>
    <w:rsid w:val="001D22BB"/>
    <w:rsid w:val="001E1860"/>
    <w:rsid w:val="001E27BE"/>
    <w:rsid w:val="001E3DC7"/>
    <w:rsid w:val="001F0561"/>
    <w:rsid w:val="001F0F5A"/>
    <w:rsid w:val="001F1C6C"/>
    <w:rsid w:val="001F58AE"/>
    <w:rsid w:val="001F6132"/>
    <w:rsid w:val="001F70B1"/>
    <w:rsid w:val="001F719F"/>
    <w:rsid w:val="00203CF2"/>
    <w:rsid w:val="00204D1F"/>
    <w:rsid w:val="0020730B"/>
    <w:rsid w:val="00207DF5"/>
    <w:rsid w:val="00207E73"/>
    <w:rsid w:val="00210186"/>
    <w:rsid w:val="00212291"/>
    <w:rsid w:val="002136AB"/>
    <w:rsid w:val="00214CE7"/>
    <w:rsid w:val="00215F39"/>
    <w:rsid w:val="00216A38"/>
    <w:rsid w:val="00220E72"/>
    <w:rsid w:val="002214A2"/>
    <w:rsid w:val="00222E7A"/>
    <w:rsid w:val="002238E5"/>
    <w:rsid w:val="00225B26"/>
    <w:rsid w:val="00231A84"/>
    <w:rsid w:val="00233BBD"/>
    <w:rsid w:val="00234B6A"/>
    <w:rsid w:val="00234BDC"/>
    <w:rsid w:val="00235259"/>
    <w:rsid w:val="00235CF5"/>
    <w:rsid w:val="00235E23"/>
    <w:rsid w:val="002369C4"/>
    <w:rsid w:val="0023770B"/>
    <w:rsid w:val="00237998"/>
    <w:rsid w:val="00237DA1"/>
    <w:rsid w:val="00240451"/>
    <w:rsid w:val="00241B6B"/>
    <w:rsid w:val="00242FA9"/>
    <w:rsid w:val="002434FA"/>
    <w:rsid w:val="0024406A"/>
    <w:rsid w:val="0024548E"/>
    <w:rsid w:val="00246CA8"/>
    <w:rsid w:val="002518CA"/>
    <w:rsid w:val="0025651C"/>
    <w:rsid w:val="002579F2"/>
    <w:rsid w:val="00260EA8"/>
    <w:rsid w:val="00263411"/>
    <w:rsid w:val="002661E1"/>
    <w:rsid w:val="00267FAE"/>
    <w:rsid w:val="00270C5C"/>
    <w:rsid w:val="002710E9"/>
    <w:rsid w:val="00271493"/>
    <w:rsid w:val="00272754"/>
    <w:rsid w:val="002729AA"/>
    <w:rsid w:val="00276077"/>
    <w:rsid w:val="002804F7"/>
    <w:rsid w:val="0028220C"/>
    <w:rsid w:val="00282305"/>
    <w:rsid w:val="002838B3"/>
    <w:rsid w:val="00284D62"/>
    <w:rsid w:val="00285852"/>
    <w:rsid w:val="00285B67"/>
    <w:rsid w:val="00285EF0"/>
    <w:rsid w:val="0029112B"/>
    <w:rsid w:val="0029557E"/>
    <w:rsid w:val="0029574B"/>
    <w:rsid w:val="00297644"/>
    <w:rsid w:val="002A09E0"/>
    <w:rsid w:val="002A0AC4"/>
    <w:rsid w:val="002A6170"/>
    <w:rsid w:val="002A6309"/>
    <w:rsid w:val="002B3E1F"/>
    <w:rsid w:val="002B4E41"/>
    <w:rsid w:val="002B6830"/>
    <w:rsid w:val="002C0ADC"/>
    <w:rsid w:val="002C121C"/>
    <w:rsid w:val="002C44B3"/>
    <w:rsid w:val="002C701E"/>
    <w:rsid w:val="002D0570"/>
    <w:rsid w:val="002D1D2F"/>
    <w:rsid w:val="002D30A5"/>
    <w:rsid w:val="002D53AF"/>
    <w:rsid w:val="002D5589"/>
    <w:rsid w:val="002D6027"/>
    <w:rsid w:val="002E18C1"/>
    <w:rsid w:val="002E2679"/>
    <w:rsid w:val="002E26FF"/>
    <w:rsid w:val="002E31A5"/>
    <w:rsid w:val="002E3C6E"/>
    <w:rsid w:val="002E704F"/>
    <w:rsid w:val="002F0240"/>
    <w:rsid w:val="002F4CC9"/>
    <w:rsid w:val="002F6838"/>
    <w:rsid w:val="00300305"/>
    <w:rsid w:val="00300776"/>
    <w:rsid w:val="00301BC0"/>
    <w:rsid w:val="003046C2"/>
    <w:rsid w:val="00307A2F"/>
    <w:rsid w:val="00307D61"/>
    <w:rsid w:val="00310306"/>
    <w:rsid w:val="0031129C"/>
    <w:rsid w:val="00314A89"/>
    <w:rsid w:val="003154A0"/>
    <w:rsid w:val="00320CF7"/>
    <w:rsid w:val="00323923"/>
    <w:rsid w:val="00324794"/>
    <w:rsid w:val="00324D9A"/>
    <w:rsid w:val="0032649F"/>
    <w:rsid w:val="00330508"/>
    <w:rsid w:val="003309CA"/>
    <w:rsid w:val="00330EC8"/>
    <w:rsid w:val="003353C4"/>
    <w:rsid w:val="00336BC9"/>
    <w:rsid w:val="00337788"/>
    <w:rsid w:val="00341B0A"/>
    <w:rsid w:val="00343CFC"/>
    <w:rsid w:val="003467EC"/>
    <w:rsid w:val="003520A2"/>
    <w:rsid w:val="00353A6B"/>
    <w:rsid w:val="0035650E"/>
    <w:rsid w:val="003569C4"/>
    <w:rsid w:val="00356E46"/>
    <w:rsid w:val="00356F6E"/>
    <w:rsid w:val="00362A62"/>
    <w:rsid w:val="00363293"/>
    <w:rsid w:val="003636D2"/>
    <w:rsid w:val="0036641A"/>
    <w:rsid w:val="003679BD"/>
    <w:rsid w:val="00370990"/>
    <w:rsid w:val="00373E5D"/>
    <w:rsid w:val="00374004"/>
    <w:rsid w:val="003759BE"/>
    <w:rsid w:val="003759C5"/>
    <w:rsid w:val="00380E95"/>
    <w:rsid w:val="00382437"/>
    <w:rsid w:val="00382978"/>
    <w:rsid w:val="00385030"/>
    <w:rsid w:val="00386AAB"/>
    <w:rsid w:val="0039313A"/>
    <w:rsid w:val="00394E95"/>
    <w:rsid w:val="00397DB1"/>
    <w:rsid w:val="003A2AF0"/>
    <w:rsid w:val="003A317B"/>
    <w:rsid w:val="003A37D5"/>
    <w:rsid w:val="003A4453"/>
    <w:rsid w:val="003A6FF6"/>
    <w:rsid w:val="003B1848"/>
    <w:rsid w:val="003B5477"/>
    <w:rsid w:val="003B67A7"/>
    <w:rsid w:val="003B7688"/>
    <w:rsid w:val="003C1695"/>
    <w:rsid w:val="003C404C"/>
    <w:rsid w:val="003C42D3"/>
    <w:rsid w:val="003C67EF"/>
    <w:rsid w:val="003D07E0"/>
    <w:rsid w:val="003D1919"/>
    <w:rsid w:val="003D220B"/>
    <w:rsid w:val="003D29F9"/>
    <w:rsid w:val="003D5585"/>
    <w:rsid w:val="003D6063"/>
    <w:rsid w:val="003E0D31"/>
    <w:rsid w:val="003E2C4A"/>
    <w:rsid w:val="003F0117"/>
    <w:rsid w:val="003F0D80"/>
    <w:rsid w:val="003F213F"/>
    <w:rsid w:val="004071B3"/>
    <w:rsid w:val="004151DC"/>
    <w:rsid w:val="00415FD8"/>
    <w:rsid w:val="00421D4B"/>
    <w:rsid w:val="00423CBB"/>
    <w:rsid w:val="00424982"/>
    <w:rsid w:val="004272EA"/>
    <w:rsid w:val="0043190A"/>
    <w:rsid w:val="004326CB"/>
    <w:rsid w:val="00432B0D"/>
    <w:rsid w:val="00435FDE"/>
    <w:rsid w:val="00436CD5"/>
    <w:rsid w:val="00442E37"/>
    <w:rsid w:val="004443D3"/>
    <w:rsid w:val="00445116"/>
    <w:rsid w:val="00446AAD"/>
    <w:rsid w:val="00447A12"/>
    <w:rsid w:val="00453331"/>
    <w:rsid w:val="00453A43"/>
    <w:rsid w:val="00455B7E"/>
    <w:rsid w:val="00456CCE"/>
    <w:rsid w:val="004578AF"/>
    <w:rsid w:val="004600FB"/>
    <w:rsid w:val="004612A2"/>
    <w:rsid w:val="0046249A"/>
    <w:rsid w:val="004630E5"/>
    <w:rsid w:val="00472411"/>
    <w:rsid w:val="004752D4"/>
    <w:rsid w:val="004769D3"/>
    <w:rsid w:val="00480CF2"/>
    <w:rsid w:val="00482BB2"/>
    <w:rsid w:val="00482F06"/>
    <w:rsid w:val="00483429"/>
    <w:rsid w:val="00490B14"/>
    <w:rsid w:val="00491412"/>
    <w:rsid w:val="00491E81"/>
    <w:rsid w:val="004933CD"/>
    <w:rsid w:val="00495668"/>
    <w:rsid w:val="00497860"/>
    <w:rsid w:val="004A0104"/>
    <w:rsid w:val="004A1220"/>
    <w:rsid w:val="004A215E"/>
    <w:rsid w:val="004A2480"/>
    <w:rsid w:val="004A3CF7"/>
    <w:rsid w:val="004A526A"/>
    <w:rsid w:val="004A55E8"/>
    <w:rsid w:val="004A6593"/>
    <w:rsid w:val="004A70DE"/>
    <w:rsid w:val="004A7F9D"/>
    <w:rsid w:val="004B17D5"/>
    <w:rsid w:val="004B2FCC"/>
    <w:rsid w:val="004B37D3"/>
    <w:rsid w:val="004B3FBA"/>
    <w:rsid w:val="004B68B6"/>
    <w:rsid w:val="004C037B"/>
    <w:rsid w:val="004C0FA9"/>
    <w:rsid w:val="004C188F"/>
    <w:rsid w:val="004C3C7A"/>
    <w:rsid w:val="004C3D4E"/>
    <w:rsid w:val="004C51A8"/>
    <w:rsid w:val="004D2101"/>
    <w:rsid w:val="004D2814"/>
    <w:rsid w:val="004D44CB"/>
    <w:rsid w:val="004D58BA"/>
    <w:rsid w:val="004E205F"/>
    <w:rsid w:val="004E3DEC"/>
    <w:rsid w:val="004E46E3"/>
    <w:rsid w:val="004E5195"/>
    <w:rsid w:val="004F10ED"/>
    <w:rsid w:val="004F2EA8"/>
    <w:rsid w:val="004F5B86"/>
    <w:rsid w:val="004F657A"/>
    <w:rsid w:val="004F6C2A"/>
    <w:rsid w:val="0050321D"/>
    <w:rsid w:val="005032D1"/>
    <w:rsid w:val="0050344F"/>
    <w:rsid w:val="005055EC"/>
    <w:rsid w:val="005119E5"/>
    <w:rsid w:val="005139B1"/>
    <w:rsid w:val="005146CA"/>
    <w:rsid w:val="00515019"/>
    <w:rsid w:val="0051697D"/>
    <w:rsid w:val="00523382"/>
    <w:rsid w:val="00526204"/>
    <w:rsid w:val="005262CE"/>
    <w:rsid w:val="00526B46"/>
    <w:rsid w:val="00526EFC"/>
    <w:rsid w:val="0053051C"/>
    <w:rsid w:val="0053112C"/>
    <w:rsid w:val="00531CFE"/>
    <w:rsid w:val="00533191"/>
    <w:rsid w:val="00535323"/>
    <w:rsid w:val="00536C31"/>
    <w:rsid w:val="0054734B"/>
    <w:rsid w:val="005507D7"/>
    <w:rsid w:val="00551777"/>
    <w:rsid w:val="00553F59"/>
    <w:rsid w:val="0055427C"/>
    <w:rsid w:val="0055690A"/>
    <w:rsid w:val="005575A9"/>
    <w:rsid w:val="00560AD1"/>
    <w:rsid w:val="0056358C"/>
    <w:rsid w:val="005658B9"/>
    <w:rsid w:val="00570B61"/>
    <w:rsid w:val="00572F98"/>
    <w:rsid w:val="0057326B"/>
    <w:rsid w:val="00574974"/>
    <w:rsid w:val="0057578C"/>
    <w:rsid w:val="005853DE"/>
    <w:rsid w:val="005876C5"/>
    <w:rsid w:val="005909BF"/>
    <w:rsid w:val="00590E62"/>
    <w:rsid w:val="00591F95"/>
    <w:rsid w:val="005945F0"/>
    <w:rsid w:val="005952F5"/>
    <w:rsid w:val="0059566A"/>
    <w:rsid w:val="00595705"/>
    <w:rsid w:val="00595C6C"/>
    <w:rsid w:val="00596103"/>
    <w:rsid w:val="005A0018"/>
    <w:rsid w:val="005A2969"/>
    <w:rsid w:val="005A50BD"/>
    <w:rsid w:val="005A69C3"/>
    <w:rsid w:val="005B04C9"/>
    <w:rsid w:val="005B24E4"/>
    <w:rsid w:val="005B25D4"/>
    <w:rsid w:val="005B3891"/>
    <w:rsid w:val="005C0152"/>
    <w:rsid w:val="005C3133"/>
    <w:rsid w:val="005C3A66"/>
    <w:rsid w:val="005C57E1"/>
    <w:rsid w:val="005C6B82"/>
    <w:rsid w:val="005D225E"/>
    <w:rsid w:val="005D29BA"/>
    <w:rsid w:val="005D2EBB"/>
    <w:rsid w:val="005D354E"/>
    <w:rsid w:val="005D60A3"/>
    <w:rsid w:val="005D6A91"/>
    <w:rsid w:val="005E13A1"/>
    <w:rsid w:val="005E271D"/>
    <w:rsid w:val="005E3799"/>
    <w:rsid w:val="005E4777"/>
    <w:rsid w:val="005F075E"/>
    <w:rsid w:val="005F0B0B"/>
    <w:rsid w:val="005F1184"/>
    <w:rsid w:val="005F141F"/>
    <w:rsid w:val="005F473C"/>
    <w:rsid w:val="005F51B7"/>
    <w:rsid w:val="005F52BC"/>
    <w:rsid w:val="006012AA"/>
    <w:rsid w:val="00601564"/>
    <w:rsid w:val="00602F1E"/>
    <w:rsid w:val="00605B25"/>
    <w:rsid w:val="00615DC2"/>
    <w:rsid w:val="00616311"/>
    <w:rsid w:val="00616AE6"/>
    <w:rsid w:val="0061730F"/>
    <w:rsid w:val="006215C1"/>
    <w:rsid w:val="006224A2"/>
    <w:rsid w:val="0062490B"/>
    <w:rsid w:val="00624A04"/>
    <w:rsid w:val="00624CB8"/>
    <w:rsid w:val="00626C6A"/>
    <w:rsid w:val="0063361E"/>
    <w:rsid w:val="00634985"/>
    <w:rsid w:val="00634C5D"/>
    <w:rsid w:val="006461B0"/>
    <w:rsid w:val="0064679B"/>
    <w:rsid w:val="0065117E"/>
    <w:rsid w:val="006519E9"/>
    <w:rsid w:val="0065364D"/>
    <w:rsid w:val="006572BC"/>
    <w:rsid w:val="0066055C"/>
    <w:rsid w:val="006610A0"/>
    <w:rsid w:val="0066159F"/>
    <w:rsid w:val="00661696"/>
    <w:rsid w:val="006624A0"/>
    <w:rsid w:val="00663BF2"/>
    <w:rsid w:val="00663C7D"/>
    <w:rsid w:val="006642B1"/>
    <w:rsid w:val="00664914"/>
    <w:rsid w:val="00665E1D"/>
    <w:rsid w:val="006667CF"/>
    <w:rsid w:val="006669A4"/>
    <w:rsid w:val="00666E21"/>
    <w:rsid w:val="00672E25"/>
    <w:rsid w:val="00673561"/>
    <w:rsid w:val="006738E0"/>
    <w:rsid w:val="00677F95"/>
    <w:rsid w:val="00680143"/>
    <w:rsid w:val="006822B8"/>
    <w:rsid w:val="00682EA6"/>
    <w:rsid w:val="0068396E"/>
    <w:rsid w:val="00686A3C"/>
    <w:rsid w:val="006879DB"/>
    <w:rsid w:val="0069162C"/>
    <w:rsid w:val="0069410C"/>
    <w:rsid w:val="00695D58"/>
    <w:rsid w:val="00696E97"/>
    <w:rsid w:val="006A042E"/>
    <w:rsid w:val="006A0D3F"/>
    <w:rsid w:val="006A687C"/>
    <w:rsid w:val="006A6A50"/>
    <w:rsid w:val="006A7508"/>
    <w:rsid w:val="006A77D9"/>
    <w:rsid w:val="006B162A"/>
    <w:rsid w:val="006B3205"/>
    <w:rsid w:val="006B61D5"/>
    <w:rsid w:val="006C3493"/>
    <w:rsid w:val="006C60B1"/>
    <w:rsid w:val="006D52EE"/>
    <w:rsid w:val="006D593B"/>
    <w:rsid w:val="006E20E5"/>
    <w:rsid w:val="006E36B0"/>
    <w:rsid w:val="006E52F6"/>
    <w:rsid w:val="006E6F35"/>
    <w:rsid w:val="006E721F"/>
    <w:rsid w:val="006F2781"/>
    <w:rsid w:val="006F3066"/>
    <w:rsid w:val="006F31FB"/>
    <w:rsid w:val="006F3BEA"/>
    <w:rsid w:val="00701718"/>
    <w:rsid w:val="00702406"/>
    <w:rsid w:val="0070592F"/>
    <w:rsid w:val="00705C0C"/>
    <w:rsid w:val="00706358"/>
    <w:rsid w:val="00707990"/>
    <w:rsid w:val="007106EA"/>
    <w:rsid w:val="00711699"/>
    <w:rsid w:val="0071187D"/>
    <w:rsid w:val="00715632"/>
    <w:rsid w:val="0071595A"/>
    <w:rsid w:val="00717303"/>
    <w:rsid w:val="0072030C"/>
    <w:rsid w:val="0072197F"/>
    <w:rsid w:val="00722FB3"/>
    <w:rsid w:val="007230B1"/>
    <w:rsid w:val="00724AF4"/>
    <w:rsid w:val="0072615B"/>
    <w:rsid w:val="00727A3E"/>
    <w:rsid w:val="00731DCE"/>
    <w:rsid w:val="007330E8"/>
    <w:rsid w:val="0073428A"/>
    <w:rsid w:val="00737742"/>
    <w:rsid w:val="007407A0"/>
    <w:rsid w:val="007430C0"/>
    <w:rsid w:val="007437CC"/>
    <w:rsid w:val="00743A62"/>
    <w:rsid w:val="00743AE7"/>
    <w:rsid w:val="007445FF"/>
    <w:rsid w:val="0074639C"/>
    <w:rsid w:val="0074642F"/>
    <w:rsid w:val="00746888"/>
    <w:rsid w:val="007470DF"/>
    <w:rsid w:val="00750573"/>
    <w:rsid w:val="007524AD"/>
    <w:rsid w:val="00754E3A"/>
    <w:rsid w:val="00755390"/>
    <w:rsid w:val="007570A5"/>
    <w:rsid w:val="00757B70"/>
    <w:rsid w:val="00763F92"/>
    <w:rsid w:val="007649EC"/>
    <w:rsid w:val="007657B6"/>
    <w:rsid w:val="00765CB8"/>
    <w:rsid w:val="0077219C"/>
    <w:rsid w:val="00775103"/>
    <w:rsid w:val="0077650F"/>
    <w:rsid w:val="007801E6"/>
    <w:rsid w:val="00780289"/>
    <w:rsid w:val="00780D2A"/>
    <w:rsid w:val="00785096"/>
    <w:rsid w:val="00785CCB"/>
    <w:rsid w:val="00786AAA"/>
    <w:rsid w:val="0079279E"/>
    <w:rsid w:val="00792C47"/>
    <w:rsid w:val="0079371B"/>
    <w:rsid w:val="007942AB"/>
    <w:rsid w:val="00794B52"/>
    <w:rsid w:val="00795944"/>
    <w:rsid w:val="00796B49"/>
    <w:rsid w:val="0079798D"/>
    <w:rsid w:val="007A03AD"/>
    <w:rsid w:val="007A045D"/>
    <w:rsid w:val="007A0A92"/>
    <w:rsid w:val="007A203E"/>
    <w:rsid w:val="007A23DA"/>
    <w:rsid w:val="007A3D58"/>
    <w:rsid w:val="007A4000"/>
    <w:rsid w:val="007A4609"/>
    <w:rsid w:val="007A4BA5"/>
    <w:rsid w:val="007A7D53"/>
    <w:rsid w:val="007B1E17"/>
    <w:rsid w:val="007B3C6A"/>
    <w:rsid w:val="007B57B9"/>
    <w:rsid w:val="007C007D"/>
    <w:rsid w:val="007C1353"/>
    <w:rsid w:val="007C33FA"/>
    <w:rsid w:val="007C6379"/>
    <w:rsid w:val="007D280E"/>
    <w:rsid w:val="007D366F"/>
    <w:rsid w:val="007D46B5"/>
    <w:rsid w:val="007E2DA8"/>
    <w:rsid w:val="007E5F1B"/>
    <w:rsid w:val="007E6902"/>
    <w:rsid w:val="007E7C57"/>
    <w:rsid w:val="007F1122"/>
    <w:rsid w:val="007F1E63"/>
    <w:rsid w:val="007F242C"/>
    <w:rsid w:val="007F6E83"/>
    <w:rsid w:val="00800E32"/>
    <w:rsid w:val="00801DD2"/>
    <w:rsid w:val="0080238C"/>
    <w:rsid w:val="0080539D"/>
    <w:rsid w:val="00805FF0"/>
    <w:rsid w:val="00811D5B"/>
    <w:rsid w:val="0081229C"/>
    <w:rsid w:val="0081267C"/>
    <w:rsid w:val="0081299B"/>
    <w:rsid w:val="00814541"/>
    <w:rsid w:val="00817385"/>
    <w:rsid w:val="0082188D"/>
    <w:rsid w:val="00823510"/>
    <w:rsid w:val="00823B0B"/>
    <w:rsid w:val="008250C0"/>
    <w:rsid w:val="00825F94"/>
    <w:rsid w:val="00827226"/>
    <w:rsid w:val="00830EE0"/>
    <w:rsid w:val="00832915"/>
    <w:rsid w:val="00832FC6"/>
    <w:rsid w:val="008330BE"/>
    <w:rsid w:val="00836DE8"/>
    <w:rsid w:val="00841120"/>
    <w:rsid w:val="00842F86"/>
    <w:rsid w:val="00842FDC"/>
    <w:rsid w:val="00844279"/>
    <w:rsid w:val="0084554F"/>
    <w:rsid w:val="00846D3C"/>
    <w:rsid w:val="00850008"/>
    <w:rsid w:val="008512CF"/>
    <w:rsid w:val="0085196E"/>
    <w:rsid w:val="00852340"/>
    <w:rsid w:val="008541D2"/>
    <w:rsid w:val="00861E93"/>
    <w:rsid w:val="008631C7"/>
    <w:rsid w:val="00864A4C"/>
    <w:rsid w:val="00865E6C"/>
    <w:rsid w:val="0086748E"/>
    <w:rsid w:val="008679A5"/>
    <w:rsid w:val="00870895"/>
    <w:rsid w:val="00870C16"/>
    <w:rsid w:val="00870CAE"/>
    <w:rsid w:val="0087190B"/>
    <w:rsid w:val="00875BF3"/>
    <w:rsid w:val="008765BF"/>
    <w:rsid w:val="00881223"/>
    <w:rsid w:val="00883D52"/>
    <w:rsid w:val="00885299"/>
    <w:rsid w:val="00887D1A"/>
    <w:rsid w:val="00891FB4"/>
    <w:rsid w:val="0089358B"/>
    <w:rsid w:val="00895E8F"/>
    <w:rsid w:val="008977EC"/>
    <w:rsid w:val="008A1018"/>
    <w:rsid w:val="008A1A2A"/>
    <w:rsid w:val="008A3B89"/>
    <w:rsid w:val="008A7106"/>
    <w:rsid w:val="008B14DB"/>
    <w:rsid w:val="008B1D03"/>
    <w:rsid w:val="008B2A28"/>
    <w:rsid w:val="008B47EC"/>
    <w:rsid w:val="008B6DDB"/>
    <w:rsid w:val="008C1308"/>
    <w:rsid w:val="008C4C49"/>
    <w:rsid w:val="008D175D"/>
    <w:rsid w:val="008D1B83"/>
    <w:rsid w:val="008D267A"/>
    <w:rsid w:val="008D3C17"/>
    <w:rsid w:val="008D4907"/>
    <w:rsid w:val="008D4B81"/>
    <w:rsid w:val="008D5CEE"/>
    <w:rsid w:val="008E22B6"/>
    <w:rsid w:val="008E2D9D"/>
    <w:rsid w:val="008E5894"/>
    <w:rsid w:val="008E6CF1"/>
    <w:rsid w:val="008E72C1"/>
    <w:rsid w:val="008E7E54"/>
    <w:rsid w:val="008F02E6"/>
    <w:rsid w:val="008F765F"/>
    <w:rsid w:val="009039FF"/>
    <w:rsid w:val="00906DB3"/>
    <w:rsid w:val="009148EE"/>
    <w:rsid w:val="00916305"/>
    <w:rsid w:val="009169AD"/>
    <w:rsid w:val="00920A4B"/>
    <w:rsid w:val="009213D2"/>
    <w:rsid w:val="00921736"/>
    <w:rsid w:val="00922605"/>
    <w:rsid w:val="0092289A"/>
    <w:rsid w:val="00924A8C"/>
    <w:rsid w:val="00925EC7"/>
    <w:rsid w:val="009304DB"/>
    <w:rsid w:val="00930BAF"/>
    <w:rsid w:val="00931F48"/>
    <w:rsid w:val="0093436B"/>
    <w:rsid w:val="009406C4"/>
    <w:rsid w:val="00941AB6"/>
    <w:rsid w:val="00941C25"/>
    <w:rsid w:val="00943D83"/>
    <w:rsid w:val="00944088"/>
    <w:rsid w:val="00945010"/>
    <w:rsid w:val="00945852"/>
    <w:rsid w:val="00946289"/>
    <w:rsid w:val="009527EB"/>
    <w:rsid w:val="00952825"/>
    <w:rsid w:val="0095296F"/>
    <w:rsid w:val="00952FAF"/>
    <w:rsid w:val="00956026"/>
    <w:rsid w:val="00957742"/>
    <w:rsid w:val="00960520"/>
    <w:rsid w:val="00962B8C"/>
    <w:rsid w:val="00963101"/>
    <w:rsid w:val="0096355A"/>
    <w:rsid w:val="00963F0D"/>
    <w:rsid w:val="00964408"/>
    <w:rsid w:val="009646B8"/>
    <w:rsid w:val="00965200"/>
    <w:rsid w:val="009663FC"/>
    <w:rsid w:val="00966E95"/>
    <w:rsid w:val="00966F34"/>
    <w:rsid w:val="00972889"/>
    <w:rsid w:val="00972B75"/>
    <w:rsid w:val="00972D04"/>
    <w:rsid w:val="00972D10"/>
    <w:rsid w:val="00976705"/>
    <w:rsid w:val="0098021F"/>
    <w:rsid w:val="00987117"/>
    <w:rsid w:val="00987403"/>
    <w:rsid w:val="00993B8B"/>
    <w:rsid w:val="009956FF"/>
    <w:rsid w:val="00997D6E"/>
    <w:rsid w:val="009A005D"/>
    <w:rsid w:val="009A1F60"/>
    <w:rsid w:val="009A3762"/>
    <w:rsid w:val="009A4768"/>
    <w:rsid w:val="009A64A5"/>
    <w:rsid w:val="009A6B3B"/>
    <w:rsid w:val="009A6BFC"/>
    <w:rsid w:val="009A7446"/>
    <w:rsid w:val="009B27EC"/>
    <w:rsid w:val="009B3123"/>
    <w:rsid w:val="009B6050"/>
    <w:rsid w:val="009B6324"/>
    <w:rsid w:val="009C1B46"/>
    <w:rsid w:val="009C2421"/>
    <w:rsid w:val="009C3A79"/>
    <w:rsid w:val="009C3F87"/>
    <w:rsid w:val="009C55C9"/>
    <w:rsid w:val="009D2B82"/>
    <w:rsid w:val="009D4CEA"/>
    <w:rsid w:val="009E21D9"/>
    <w:rsid w:val="009E4151"/>
    <w:rsid w:val="009E4434"/>
    <w:rsid w:val="009E5024"/>
    <w:rsid w:val="009E7A33"/>
    <w:rsid w:val="009E7B08"/>
    <w:rsid w:val="009E7EDC"/>
    <w:rsid w:val="009F0FF5"/>
    <w:rsid w:val="009F1A09"/>
    <w:rsid w:val="009F1DA8"/>
    <w:rsid w:val="009F2D74"/>
    <w:rsid w:val="009F4342"/>
    <w:rsid w:val="009F5B82"/>
    <w:rsid w:val="009F659F"/>
    <w:rsid w:val="009F786B"/>
    <w:rsid w:val="00A026B8"/>
    <w:rsid w:val="00A041B2"/>
    <w:rsid w:val="00A042F6"/>
    <w:rsid w:val="00A0495C"/>
    <w:rsid w:val="00A075C7"/>
    <w:rsid w:val="00A11AD6"/>
    <w:rsid w:val="00A11D19"/>
    <w:rsid w:val="00A13288"/>
    <w:rsid w:val="00A14A5E"/>
    <w:rsid w:val="00A14BA4"/>
    <w:rsid w:val="00A16373"/>
    <w:rsid w:val="00A165F4"/>
    <w:rsid w:val="00A213E1"/>
    <w:rsid w:val="00A21DEA"/>
    <w:rsid w:val="00A2238F"/>
    <w:rsid w:val="00A22FE6"/>
    <w:rsid w:val="00A3013E"/>
    <w:rsid w:val="00A30F71"/>
    <w:rsid w:val="00A310B1"/>
    <w:rsid w:val="00A31360"/>
    <w:rsid w:val="00A31BCE"/>
    <w:rsid w:val="00A34980"/>
    <w:rsid w:val="00A36859"/>
    <w:rsid w:val="00A40AAD"/>
    <w:rsid w:val="00A443F7"/>
    <w:rsid w:val="00A445FC"/>
    <w:rsid w:val="00A46AAE"/>
    <w:rsid w:val="00A47137"/>
    <w:rsid w:val="00A510A0"/>
    <w:rsid w:val="00A563B6"/>
    <w:rsid w:val="00A57A57"/>
    <w:rsid w:val="00A57EFE"/>
    <w:rsid w:val="00A603BB"/>
    <w:rsid w:val="00A61413"/>
    <w:rsid w:val="00A634E7"/>
    <w:rsid w:val="00A65D55"/>
    <w:rsid w:val="00A72DDE"/>
    <w:rsid w:val="00A72E83"/>
    <w:rsid w:val="00A75537"/>
    <w:rsid w:val="00A80E6E"/>
    <w:rsid w:val="00A818E3"/>
    <w:rsid w:val="00A8198F"/>
    <w:rsid w:val="00A82185"/>
    <w:rsid w:val="00A822EF"/>
    <w:rsid w:val="00A85FD3"/>
    <w:rsid w:val="00A86A54"/>
    <w:rsid w:val="00A87E6D"/>
    <w:rsid w:val="00A91FF3"/>
    <w:rsid w:val="00A9624B"/>
    <w:rsid w:val="00A969E4"/>
    <w:rsid w:val="00AA443B"/>
    <w:rsid w:val="00AA5BBC"/>
    <w:rsid w:val="00AB2210"/>
    <w:rsid w:val="00AB2948"/>
    <w:rsid w:val="00AB3EE1"/>
    <w:rsid w:val="00AB5181"/>
    <w:rsid w:val="00AB6DC6"/>
    <w:rsid w:val="00AC00CE"/>
    <w:rsid w:val="00AC5CE9"/>
    <w:rsid w:val="00AC7B6E"/>
    <w:rsid w:val="00AD1390"/>
    <w:rsid w:val="00AD2442"/>
    <w:rsid w:val="00AD263D"/>
    <w:rsid w:val="00AD3A8B"/>
    <w:rsid w:val="00AD74CD"/>
    <w:rsid w:val="00AE0866"/>
    <w:rsid w:val="00AE1090"/>
    <w:rsid w:val="00AE148E"/>
    <w:rsid w:val="00AE5D04"/>
    <w:rsid w:val="00AE7E49"/>
    <w:rsid w:val="00AF0101"/>
    <w:rsid w:val="00AF0FBA"/>
    <w:rsid w:val="00AF12EA"/>
    <w:rsid w:val="00AF2872"/>
    <w:rsid w:val="00AF4693"/>
    <w:rsid w:val="00B02133"/>
    <w:rsid w:val="00B04188"/>
    <w:rsid w:val="00B04871"/>
    <w:rsid w:val="00B04B5C"/>
    <w:rsid w:val="00B04D4F"/>
    <w:rsid w:val="00B06D2E"/>
    <w:rsid w:val="00B07FE9"/>
    <w:rsid w:val="00B103D2"/>
    <w:rsid w:val="00B105BC"/>
    <w:rsid w:val="00B116FE"/>
    <w:rsid w:val="00B12B15"/>
    <w:rsid w:val="00B15F5A"/>
    <w:rsid w:val="00B16770"/>
    <w:rsid w:val="00B1725C"/>
    <w:rsid w:val="00B202A0"/>
    <w:rsid w:val="00B213BD"/>
    <w:rsid w:val="00B21983"/>
    <w:rsid w:val="00B2265A"/>
    <w:rsid w:val="00B2420F"/>
    <w:rsid w:val="00B24BAD"/>
    <w:rsid w:val="00B25A61"/>
    <w:rsid w:val="00B264EB"/>
    <w:rsid w:val="00B31565"/>
    <w:rsid w:val="00B3260E"/>
    <w:rsid w:val="00B34374"/>
    <w:rsid w:val="00B35A69"/>
    <w:rsid w:val="00B36B8B"/>
    <w:rsid w:val="00B37BFB"/>
    <w:rsid w:val="00B37CD4"/>
    <w:rsid w:val="00B42D3D"/>
    <w:rsid w:val="00B45022"/>
    <w:rsid w:val="00B469FF"/>
    <w:rsid w:val="00B519AF"/>
    <w:rsid w:val="00B519E1"/>
    <w:rsid w:val="00B525B5"/>
    <w:rsid w:val="00B5443C"/>
    <w:rsid w:val="00B55257"/>
    <w:rsid w:val="00B55355"/>
    <w:rsid w:val="00B577E1"/>
    <w:rsid w:val="00B57FB9"/>
    <w:rsid w:val="00B601EC"/>
    <w:rsid w:val="00B74F63"/>
    <w:rsid w:val="00B75D63"/>
    <w:rsid w:val="00B76025"/>
    <w:rsid w:val="00B76202"/>
    <w:rsid w:val="00B76EA1"/>
    <w:rsid w:val="00B804DF"/>
    <w:rsid w:val="00B80FA5"/>
    <w:rsid w:val="00B87B8B"/>
    <w:rsid w:val="00B919AC"/>
    <w:rsid w:val="00B93C30"/>
    <w:rsid w:val="00B95126"/>
    <w:rsid w:val="00B97A08"/>
    <w:rsid w:val="00BA09A5"/>
    <w:rsid w:val="00BA0C66"/>
    <w:rsid w:val="00BA2F1F"/>
    <w:rsid w:val="00BA52BC"/>
    <w:rsid w:val="00BB1484"/>
    <w:rsid w:val="00BB154E"/>
    <w:rsid w:val="00BB5AA5"/>
    <w:rsid w:val="00BB682F"/>
    <w:rsid w:val="00BB70BC"/>
    <w:rsid w:val="00BB71F9"/>
    <w:rsid w:val="00BC2C04"/>
    <w:rsid w:val="00BD0E73"/>
    <w:rsid w:val="00BD4D42"/>
    <w:rsid w:val="00BD664C"/>
    <w:rsid w:val="00BD70E3"/>
    <w:rsid w:val="00BE05EB"/>
    <w:rsid w:val="00BE2368"/>
    <w:rsid w:val="00BE6A22"/>
    <w:rsid w:val="00BF19F6"/>
    <w:rsid w:val="00C032A8"/>
    <w:rsid w:val="00C03825"/>
    <w:rsid w:val="00C03BAD"/>
    <w:rsid w:val="00C03EF9"/>
    <w:rsid w:val="00C05816"/>
    <w:rsid w:val="00C07D18"/>
    <w:rsid w:val="00C07E33"/>
    <w:rsid w:val="00C114C4"/>
    <w:rsid w:val="00C12501"/>
    <w:rsid w:val="00C130C5"/>
    <w:rsid w:val="00C149E7"/>
    <w:rsid w:val="00C15830"/>
    <w:rsid w:val="00C206A6"/>
    <w:rsid w:val="00C210EF"/>
    <w:rsid w:val="00C21477"/>
    <w:rsid w:val="00C23561"/>
    <w:rsid w:val="00C2375D"/>
    <w:rsid w:val="00C23F42"/>
    <w:rsid w:val="00C24FB3"/>
    <w:rsid w:val="00C30276"/>
    <w:rsid w:val="00C31654"/>
    <w:rsid w:val="00C34B2F"/>
    <w:rsid w:val="00C372EB"/>
    <w:rsid w:val="00C37E2F"/>
    <w:rsid w:val="00C40F10"/>
    <w:rsid w:val="00C422AF"/>
    <w:rsid w:val="00C42428"/>
    <w:rsid w:val="00C43F71"/>
    <w:rsid w:val="00C44EC5"/>
    <w:rsid w:val="00C468F6"/>
    <w:rsid w:val="00C527D9"/>
    <w:rsid w:val="00C540C8"/>
    <w:rsid w:val="00C556CD"/>
    <w:rsid w:val="00C612F5"/>
    <w:rsid w:val="00C62AC2"/>
    <w:rsid w:val="00C63910"/>
    <w:rsid w:val="00C63BD2"/>
    <w:rsid w:val="00C64418"/>
    <w:rsid w:val="00C64ADB"/>
    <w:rsid w:val="00C65538"/>
    <w:rsid w:val="00C65C9F"/>
    <w:rsid w:val="00C70EAF"/>
    <w:rsid w:val="00C7168E"/>
    <w:rsid w:val="00C724F6"/>
    <w:rsid w:val="00C7307A"/>
    <w:rsid w:val="00C76463"/>
    <w:rsid w:val="00C81244"/>
    <w:rsid w:val="00C863C7"/>
    <w:rsid w:val="00C867DF"/>
    <w:rsid w:val="00C86A48"/>
    <w:rsid w:val="00C92819"/>
    <w:rsid w:val="00C93017"/>
    <w:rsid w:val="00C93D17"/>
    <w:rsid w:val="00CA0534"/>
    <w:rsid w:val="00CA22F9"/>
    <w:rsid w:val="00CA2636"/>
    <w:rsid w:val="00CA34B1"/>
    <w:rsid w:val="00CA3F2F"/>
    <w:rsid w:val="00CA46E3"/>
    <w:rsid w:val="00CA4F78"/>
    <w:rsid w:val="00CA626D"/>
    <w:rsid w:val="00CA7264"/>
    <w:rsid w:val="00CB1B46"/>
    <w:rsid w:val="00CB2D94"/>
    <w:rsid w:val="00CB2F26"/>
    <w:rsid w:val="00CB5DF3"/>
    <w:rsid w:val="00CB6B20"/>
    <w:rsid w:val="00CB6DC2"/>
    <w:rsid w:val="00CC066A"/>
    <w:rsid w:val="00CC1114"/>
    <w:rsid w:val="00CC1E88"/>
    <w:rsid w:val="00CC309A"/>
    <w:rsid w:val="00CC467B"/>
    <w:rsid w:val="00CC7DD2"/>
    <w:rsid w:val="00CD14B8"/>
    <w:rsid w:val="00CD2DC1"/>
    <w:rsid w:val="00CD2ED9"/>
    <w:rsid w:val="00CD3535"/>
    <w:rsid w:val="00CD5506"/>
    <w:rsid w:val="00CD6571"/>
    <w:rsid w:val="00CE1DD9"/>
    <w:rsid w:val="00CE3E69"/>
    <w:rsid w:val="00CE4F04"/>
    <w:rsid w:val="00CE674D"/>
    <w:rsid w:val="00CE6FF7"/>
    <w:rsid w:val="00CF0160"/>
    <w:rsid w:val="00CF4D9E"/>
    <w:rsid w:val="00CF6E6B"/>
    <w:rsid w:val="00D038E2"/>
    <w:rsid w:val="00D04E33"/>
    <w:rsid w:val="00D0554C"/>
    <w:rsid w:val="00D05837"/>
    <w:rsid w:val="00D060A3"/>
    <w:rsid w:val="00D0719E"/>
    <w:rsid w:val="00D10D71"/>
    <w:rsid w:val="00D139CE"/>
    <w:rsid w:val="00D14BC2"/>
    <w:rsid w:val="00D173C4"/>
    <w:rsid w:val="00D2048A"/>
    <w:rsid w:val="00D209C8"/>
    <w:rsid w:val="00D21906"/>
    <w:rsid w:val="00D2207E"/>
    <w:rsid w:val="00D2577F"/>
    <w:rsid w:val="00D2613D"/>
    <w:rsid w:val="00D264FB"/>
    <w:rsid w:val="00D30BA0"/>
    <w:rsid w:val="00D32488"/>
    <w:rsid w:val="00D331F4"/>
    <w:rsid w:val="00D3417F"/>
    <w:rsid w:val="00D35FBE"/>
    <w:rsid w:val="00D3728B"/>
    <w:rsid w:val="00D3742F"/>
    <w:rsid w:val="00D40FBD"/>
    <w:rsid w:val="00D41AA2"/>
    <w:rsid w:val="00D4275F"/>
    <w:rsid w:val="00D430D7"/>
    <w:rsid w:val="00D43290"/>
    <w:rsid w:val="00D44D45"/>
    <w:rsid w:val="00D47057"/>
    <w:rsid w:val="00D51BCA"/>
    <w:rsid w:val="00D53B09"/>
    <w:rsid w:val="00D5416D"/>
    <w:rsid w:val="00D5563A"/>
    <w:rsid w:val="00D56AD4"/>
    <w:rsid w:val="00D57C65"/>
    <w:rsid w:val="00D61551"/>
    <w:rsid w:val="00D6296F"/>
    <w:rsid w:val="00D634C2"/>
    <w:rsid w:val="00D64883"/>
    <w:rsid w:val="00D664D5"/>
    <w:rsid w:val="00D674A5"/>
    <w:rsid w:val="00D749CB"/>
    <w:rsid w:val="00D75B79"/>
    <w:rsid w:val="00D77F9C"/>
    <w:rsid w:val="00D81422"/>
    <w:rsid w:val="00D85041"/>
    <w:rsid w:val="00D85A8D"/>
    <w:rsid w:val="00D91D12"/>
    <w:rsid w:val="00D94C6C"/>
    <w:rsid w:val="00D95D1F"/>
    <w:rsid w:val="00D95E94"/>
    <w:rsid w:val="00D95FAD"/>
    <w:rsid w:val="00D967DD"/>
    <w:rsid w:val="00D97060"/>
    <w:rsid w:val="00DA20FC"/>
    <w:rsid w:val="00DA5228"/>
    <w:rsid w:val="00DA5F08"/>
    <w:rsid w:val="00DA7883"/>
    <w:rsid w:val="00DB3150"/>
    <w:rsid w:val="00DB526A"/>
    <w:rsid w:val="00DC13E9"/>
    <w:rsid w:val="00DC2077"/>
    <w:rsid w:val="00DC3219"/>
    <w:rsid w:val="00DC4DE4"/>
    <w:rsid w:val="00DD1C07"/>
    <w:rsid w:val="00DD1C74"/>
    <w:rsid w:val="00DD39F9"/>
    <w:rsid w:val="00DD52D1"/>
    <w:rsid w:val="00DE0C46"/>
    <w:rsid w:val="00DE23B4"/>
    <w:rsid w:val="00DE27C8"/>
    <w:rsid w:val="00DE3210"/>
    <w:rsid w:val="00DE53AB"/>
    <w:rsid w:val="00DE6A18"/>
    <w:rsid w:val="00DF0ACD"/>
    <w:rsid w:val="00DF2D33"/>
    <w:rsid w:val="00DF4E65"/>
    <w:rsid w:val="00DF5822"/>
    <w:rsid w:val="00DF5CC0"/>
    <w:rsid w:val="00E00302"/>
    <w:rsid w:val="00E00E47"/>
    <w:rsid w:val="00E05E67"/>
    <w:rsid w:val="00E0644A"/>
    <w:rsid w:val="00E10F35"/>
    <w:rsid w:val="00E11C4A"/>
    <w:rsid w:val="00E14BF2"/>
    <w:rsid w:val="00E159AE"/>
    <w:rsid w:val="00E15BA6"/>
    <w:rsid w:val="00E15D14"/>
    <w:rsid w:val="00E169E9"/>
    <w:rsid w:val="00E1750B"/>
    <w:rsid w:val="00E2080D"/>
    <w:rsid w:val="00E221FA"/>
    <w:rsid w:val="00E25B50"/>
    <w:rsid w:val="00E263FE"/>
    <w:rsid w:val="00E303A1"/>
    <w:rsid w:val="00E31917"/>
    <w:rsid w:val="00E329A7"/>
    <w:rsid w:val="00E334C9"/>
    <w:rsid w:val="00E36FEA"/>
    <w:rsid w:val="00E4245E"/>
    <w:rsid w:val="00E4642B"/>
    <w:rsid w:val="00E46567"/>
    <w:rsid w:val="00E475A0"/>
    <w:rsid w:val="00E5090E"/>
    <w:rsid w:val="00E516FB"/>
    <w:rsid w:val="00E54472"/>
    <w:rsid w:val="00E55756"/>
    <w:rsid w:val="00E55786"/>
    <w:rsid w:val="00E5708B"/>
    <w:rsid w:val="00E63DC4"/>
    <w:rsid w:val="00E64F34"/>
    <w:rsid w:val="00E6587B"/>
    <w:rsid w:val="00E66A27"/>
    <w:rsid w:val="00E70793"/>
    <w:rsid w:val="00E7200C"/>
    <w:rsid w:val="00E739F5"/>
    <w:rsid w:val="00E748F4"/>
    <w:rsid w:val="00E765BB"/>
    <w:rsid w:val="00E817D9"/>
    <w:rsid w:val="00E82069"/>
    <w:rsid w:val="00E829D5"/>
    <w:rsid w:val="00E83BED"/>
    <w:rsid w:val="00E87E4A"/>
    <w:rsid w:val="00E92E5E"/>
    <w:rsid w:val="00E92E66"/>
    <w:rsid w:val="00E945FC"/>
    <w:rsid w:val="00E95298"/>
    <w:rsid w:val="00EA10F8"/>
    <w:rsid w:val="00EA163D"/>
    <w:rsid w:val="00EA398C"/>
    <w:rsid w:val="00EA3E50"/>
    <w:rsid w:val="00EA6AED"/>
    <w:rsid w:val="00EA73FF"/>
    <w:rsid w:val="00EB39CE"/>
    <w:rsid w:val="00EB3D9E"/>
    <w:rsid w:val="00EC0269"/>
    <w:rsid w:val="00EC4845"/>
    <w:rsid w:val="00EC4EC0"/>
    <w:rsid w:val="00EC57B2"/>
    <w:rsid w:val="00ED0361"/>
    <w:rsid w:val="00ED14A7"/>
    <w:rsid w:val="00ED4BDA"/>
    <w:rsid w:val="00ED52F7"/>
    <w:rsid w:val="00ED7D83"/>
    <w:rsid w:val="00EE44EF"/>
    <w:rsid w:val="00EE63D4"/>
    <w:rsid w:val="00EE6A28"/>
    <w:rsid w:val="00EF148F"/>
    <w:rsid w:val="00EF2A89"/>
    <w:rsid w:val="00EF2AF5"/>
    <w:rsid w:val="00EF2DEA"/>
    <w:rsid w:val="00EF4937"/>
    <w:rsid w:val="00EF6870"/>
    <w:rsid w:val="00F00140"/>
    <w:rsid w:val="00F008DD"/>
    <w:rsid w:val="00F00955"/>
    <w:rsid w:val="00F01527"/>
    <w:rsid w:val="00F02B64"/>
    <w:rsid w:val="00F03684"/>
    <w:rsid w:val="00F04A4B"/>
    <w:rsid w:val="00F142DA"/>
    <w:rsid w:val="00F2138F"/>
    <w:rsid w:val="00F22D1D"/>
    <w:rsid w:val="00F2334B"/>
    <w:rsid w:val="00F2477F"/>
    <w:rsid w:val="00F26CB6"/>
    <w:rsid w:val="00F31E7B"/>
    <w:rsid w:val="00F356E4"/>
    <w:rsid w:val="00F4181F"/>
    <w:rsid w:val="00F437FB"/>
    <w:rsid w:val="00F456BA"/>
    <w:rsid w:val="00F54CF9"/>
    <w:rsid w:val="00F55C78"/>
    <w:rsid w:val="00F55DA3"/>
    <w:rsid w:val="00F5795A"/>
    <w:rsid w:val="00F6100A"/>
    <w:rsid w:val="00F61878"/>
    <w:rsid w:val="00F61F79"/>
    <w:rsid w:val="00F63AA8"/>
    <w:rsid w:val="00F642A7"/>
    <w:rsid w:val="00F66F46"/>
    <w:rsid w:val="00F6725A"/>
    <w:rsid w:val="00F67CE1"/>
    <w:rsid w:val="00F70DB5"/>
    <w:rsid w:val="00F718E9"/>
    <w:rsid w:val="00F76FAE"/>
    <w:rsid w:val="00F81AE6"/>
    <w:rsid w:val="00F81F86"/>
    <w:rsid w:val="00F82C31"/>
    <w:rsid w:val="00F83462"/>
    <w:rsid w:val="00F85FC5"/>
    <w:rsid w:val="00F874CA"/>
    <w:rsid w:val="00F87866"/>
    <w:rsid w:val="00F90310"/>
    <w:rsid w:val="00F9507D"/>
    <w:rsid w:val="00F97403"/>
    <w:rsid w:val="00F97681"/>
    <w:rsid w:val="00F9770E"/>
    <w:rsid w:val="00FA241B"/>
    <w:rsid w:val="00FA3A52"/>
    <w:rsid w:val="00FA46D2"/>
    <w:rsid w:val="00FA53D7"/>
    <w:rsid w:val="00FA68DC"/>
    <w:rsid w:val="00FB00D9"/>
    <w:rsid w:val="00FB1C21"/>
    <w:rsid w:val="00FB243C"/>
    <w:rsid w:val="00FB2F74"/>
    <w:rsid w:val="00FB313F"/>
    <w:rsid w:val="00FB58B0"/>
    <w:rsid w:val="00FB73A6"/>
    <w:rsid w:val="00FB7BC7"/>
    <w:rsid w:val="00FC06E1"/>
    <w:rsid w:val="00FC389F"/>
    <w:rsid w:val="00FC7D12"/>
    <w:rsid w:val="00FD2519"/>
    <w:rsid w:val="00FD44C7"/>
    <w:rsid w:val="00FD467F"/>
    <w:rsid w:val="00FD5A4B"/>
    <w:rsid w:val="00FD5C47"/>
    <w:rsid w:val="00FD7DF7"/>
    <w:rsid w:val="00FE20F1"/>
    <w:rsid w:val="00FE5F39"/>
    <w:rsid w:val="00FE6550"/>
    <w:rsid w:val="00FE6B1D"/>
    <w:rsid w:val="00FE7019"/>
    <w:rsid w:val="00FF305C"/>
    <w:rsid w:val="00FF4C68"/>
    <w:rsid w:val="00FF7050"/>
    <w:rsid w:val="00FF71B4"/>
    <w:rsid w:val="00FF75A3"/>
    <w:rsid w:val="010E0954"/>
    <w:rsid w:val="01181063"/>
    <w:rsid w:val="011972E1"/>
    <w:rsid w:val="01290A1F"/>
    <w:rsid w:val="01E92846"/>
    <w:rsid w:val="02404E46"/>
    <w:rsid w:val="024B0443"/>
    <w:rsid w:val="026E221E"/>
    <w:rsid w:val="02A3529B"/>
    <w:rsid w:val="02AA5835"/>
    <w:rsid w:val="02D26C90"/>
    <w:rsid w:val="02DA1530"/>
    <w:rsid w:val="02F667E2"/>
    <w:rsid w:val="03097B89"/>
    <w:rsid w:val="030A4041"/>
    <w:rsid w:val="03C34B60"/>
    <w:rsid w:val="03E858BA"/>
    <w:rsid w:val="03FE5610"/>
    <w:rsid w:val="04020445"/>
    <w:rsid w:val="042A76E4"/>
    <w:rsid w:val="043E4E3D"/>
    <w:rsid w:val="044A6422"/>
    <w:rsid w:val="045D47A1"/>
    <w:rsid w:val="047B6586"/>
    <w:rsid w:val="048659AD"/>
    <w:rsid w:val="04C27C98"/>
    <w:rsid w:val="04DF0788"/>
    <w:rsid w:val="04F25294"/>
    <w:rsid w:val="05355B79"/>
    <w:rsid w:val="05392905"/>
    <w:rsid w:val="054E2B0C"/>
    <w:rsid w:val="05667738"/>
    <w:rsid w:val="06241222"/>
    <w:rsid w:val="064E2F0E"/>
    <w:rsid w:val="06BE5300"/>
    <w:rsid w:val="06D03EFD"/>
    <w:rsid w:val="06EB5584"/>
    <w:rsid w:val="06FF5643"/>
    <w:rsid w:val="07203A29"/>
    <w:rsid w:val="0737262D"/>
    <w:rsid w:val="0742525E"/>
    <w:rsid w:val="075D6CBA"/>
    <w:rsid w:val="0766198E"/>
    <w:rsid w:val="07664B2D"/>
    <w:rsid w:val="078B47C9"/>
    <w:rsid w:val="07C17E3E"/>
    <w:rsid w:val="07C92820"/>
    <w:rsid w:val="080721D6"/>
    <w:rsid w:val="083B2207"/>
    <w:rsid w:val="084E7406"/>
    <w:rsid w:val="086B7F7C"/>
    <w:rsid w:val="08873AA6"/>
    <w:rsid w:val="08CC15EB"/>
    <w:rsid w:val="09257238"/>
    <w:rsid w:val="09376E63"/>
    <w:rsid w:val="09624C1F"/>
    <w:rsid w:val="09A67BCC"/>
    <w:rsid w:val="09AF0AF7"/>
    <w:rsid w:val="09C45418"/>
    <w:rsid w:val="09C83B9D"/>
    <w:rsid w:val="09D1066F"/>
    <w:rsid w:val="0A1E179D"/>
    <w:rsid w:val="0A480EDF"/>
    <w:rsid w:val="0A637777"/>
    <w:rsid w:val="0A8C3401"/>
    <w:rsid w:val="0AC2372A"/>
    <w:rsid w:val="0B1C2467"/>
    <w:rsid w:val="0B467C4A"/>
    <w:rsid w:val="0B7B2389"/>
    <w:rsid w:val="0BA53C84"/>
    <w:rsid w:val="0BC05CB0"/>
    <w:rsid w:val="0BED1307"/>
    <w:rsid w:val="0BF671E0"/>
    <w:rsid w:val="0C0C5C88"/>
    <w:rsid w:val="0C1F600A"/>
    <w:rsid w:val="0C267C1A"/>
    <w:rsid w:val="0C4B098C"/>
    <w:rsid w:val="0C9E5963"/>
    <w:rsid w:val="0CEE0E71"/>
    <w:rsid w:val="0CFC09A6"/>
    <w:rsid w:val="0D1C4C3F"/>
    <w:rsid w:val="0D330AEF"/>
    <w:rsid w:val="0D600ED9"/>
    <w:rsid w:val="0D637B8E"/>
    <w:rsid w:val="0D6D3F3D"/>
    <w:rsid w:val="0D702907"/>
    <w:rsid w:val="0D7D2508"/>
    <w:rsid w:val="0D856E02"/>
    <w:rsid w:val="0DAD7C5E"/>
    <w:rsid w:val="0DBE1605"/>
    <w:rsid w:val="0DDC10B7"/>
    <w:rsid w:val="0DEF03A2"/>
    <w:rsid w:val="0DF174FB"/>
    <w:rsid w:val="0E0A3592"/>
    <w:rsid w:val="0E1505FF"/>
    <w:rsid w:val="0E3540F6"/>
    <w:rsid w:val="0E5109AA"/>
    <w:rsid w:val="0E5B5773"/>
    <w:rsid w:val="0E7A0BAA"/>
    <w:rsid w:val="0EA440F9"/>
    <w:rsid w:val="0EA90D58"/>
    <w:rsid w:val="0EA94A3B"/>
    <w:rsid w:val="0EC41AB3"/>
    <w:rsid w:val="0EEA7219"/>
    <w:rsid w:val="0EFC3B84"/>
    <w:rsid w:val="0F090FD4"/>
    <w:rsid w:val="0F0E4C93"/>
    <w:rsid w:val="0F156F56"/>
    <w:rsid w:val="0F980D54"/>
    <w:rsid w:val="0F9C70C8"/>
    <w:rsid w:val="0FB731CD"/>
    <w:rsid w:val="0FBA5506"/>
    <w:rsid w:val="0FBF4442"/>
    <w:rsid w:val="0FCF1F65"/>
    <w:rsid w:val="0FE512A9"/>
    <w:rsid w:val="10102746"/>
    <w:rsid w:val="10220205"/>
    <w:rsid w:val="10406198"/>
    <w:rsid w:val="10445BA8"/>
    <w:rsid w:val="10702F8E"/>
    <w:rsid w:val="108D599A"/>
    <w:rsid w:val="10BF33AB"/>
    <w:rsid w:val="10C10874"/>
    <w:rsid w:val="10D23EBA"/>
    <w:rsid w:val="10F13846"/>
    <w:rsid w:val="11241F24"/>
    <w:rsid w:val="11281B09"/>
    <w:rsid w:val="112B4BA2"/>
    <w:rsid w:val="113E1848"/>
    <w:rsid w:val="117C759E"/>
    <w:rsid w:val="1184724A"/>
    <w:rsid w:val="118E7DA7"/>
    <w:rsid w:val="11A93159"/>
    <w:rsid w:val="11B843F1"/>
    <w:rsid w:val="11C443AE"/>
    <w:rsid w:val="11C47F0F"/>
    <w:rsid w:val="11EB584B"/>
    <w:rsid w:val="11F55163"/>
    <w:rsid w:val="120C2A77"/>
    <w:rsid w:val="12162BD2"/>
    <w:rsid w:val="12525EF1"/>
    <w:rsid w:val="12621113"/>
    <w:rsid w:val="126F626B"/>
    <w:rsid w:val="12934B85"/>
    <w:rsid w:val="129B637A"/>
    <w:rsid w:val="12AA1F06"/>
    <w:rsid w:val="12CA37CE"/>
    <w:rsid w:val="12F7621D"/>
    <w:rsid w:val="12FA7229"/>
    <w:rsid w:val="133074E4"/>
    <w:rsid w:val="135E55D5"/>
    <w:rsid w:val="136B145D"/>
    <w:rsid w:val="138770FB"/>
    <w:rsid w:val="139379A9"/>
    <w:rsid w:val="13D05C45"/>
    <w:rsid w:val="140D75F6"/>
    <w:rsid w:val="142A1004"/>
    <w:rsid w:val="14805E82"/>
    <w:rsid w:val="14831425"/>
    <w:rsid w:val="149840DA"/>
    <w:rsid w:val="14A43970"/>
    <w:rsid w:val="14B61361"/>
    <w:rsid w:val="14C955A0"/>
    <w:rsid w:val="14D52122"/>
    <w:rsid w:val="14DE5615"/>
    <w:rsid w:val="155F1CF8"/>
    <w:rsid w:val="1576680A"/>
    <w:rsid w:val="15AD03D2"/>
    <w:rsid w:val="15BF0B34"/>
    <w:rsid w:val="15E446BB"/>
    <w:rsid w:val="15E96061"/>
    <w:rsid w:val="15F058A6"/>
    <w:rsid w:val="16201860"/>
    <w:rsid w:val="164A5230"/>
    <w:rsid w:val="16895A6D"/>
    <w:rsid w:val="16AC1A05"/>
    <w:rsid w:val="16C230BB"/>
    <w:rsid w:val="16C457DB"/>
    <w:rsid w:val="16C865EA"/>
    <w:rsid w:val="16EC7C42"/>
    <w:rsid w:val="16FC37C7"/>
    <w:rsid w:val="17037461"/>
    <w:rsid w:val="17055C08"/>
    <w:rsid w:val="170D0D95"/>
    <w:rsid w:val="1727594F"/>
    <w:rsid w:val="177527BD"/>
    <w:rsid w:val="17777284"/>
    <w:rsid w:val="17AC1838"/>
    <w:rsid w:val="17CD01DD"/>
    <w:rsid w:val="17EB53A8"/>
    <w:rsid w:val="17EC2A8C"/>
    <w:rsid w:val="17EE0B53"/>
    <w:rsid w:val="182025B4"/>
    <w:rsid w:val="182302D2"/>
    <w:rsid w:val="184B5502"/>
    <w:rsid w:val="18512F43"/>
    <w:rsid w:val="186F4CE8"/>
    <w:rsid w:val="18806EE8"/>
    <w:rsid w:val="18A4014C"/>
    <w:rsid w:val="18D3157E"/>
    <w:rsid w:val="18FD1BB0"/>
    <w:rsid w:val="19026DC0"/>
    <w:rsid w:val="192C4F67"/>
    <w:rsid w:val="194868F8"/>
    <w:rsid w:val="197317CB"/>
    <w:rsid w:val="1973522F"/>
    <w:rsid w:val="19A73D32"/>
    <w:rsid w:val="1A0855C0"/>
    <w:rsid w:val="1A436487"/>
    <w:rsid w:val="1A4B25BA"/>
    <w:rsid w:val="1A7A1288"/>
    <w:rsid w:val="1AB368A4"/>
    <w:rsid w:val="1B032259"/>
    <w:rsid w:val="1B1347E5"/>
    <w:rsid w:val="1B4716C8"/>
    <w:rsid w:val="1B7055CD"/>
    <w:rsid w:val="1B707E1A"/>
    <w:rsid w:val="1B785D2D"/>
    <w:rsid w:val="1BA673BF"/>
    <w:rsid w:val="1BE775FF"/>
    <w:rsid w:val="1C086B1F"/>
    <w:rsid w:val="1C312B66"/>
    <w:rsid w:val="1C382383"/>
    <w:rsid w:val="1C552017"/>
    <w:rsid w:val="1CB07099"/>
    <w:rsid w:val="1CF73115"/>
    <w:rsid w:val="1CFA072F"/>
    <w:rsid w:val="1D2D7845"/>
    <w:rsid w:val="1D47535E"/>
    <w:rsid w:val="1D4D56D5"/>
    <w:rsid w:val="1D843B9F"/>
    <w:rsid w:val="1D9D5EB1"/>
    <w:rsid w:val="1DC84CA1"/>
    <w:rsid w:val="1DFA0541"/>
    <w:rsid w:val="1E1C61C5"/>
    <w:rsid w:val="1E414578"/>
    <w:rsid w:val="1E49479D"/>
    <w:rsid w:val="1E4E6615"/>
    <w:rsid w:val="1E7F684A"/>
    <w:rsid w:val="1E925FB9"/>
    <w:rsid w:val="1EF65BCA"/>
    <w:rsid w:val="1F0E3CC4"/>
    <w:rsid w:val="1F2150A1"/>
    <w:rsid w:val="1F311134"/>
    <w:rsid w:val="1F587FFE"/>
    <w:rsid w:val="1F5C37E5"/>
    <w:rsid w:val="1F720F24"/>
    <w:rsid w:val="1F7B63BA"/>
    <w:rsid w:val="1F922E50"/>
    <w:rsid w:val="1FA64253"/>
    <w:rsid w:val="1FB92D93"/>
    <w:rsid w:val="1FD15C23"/>
    <w:rsid w:val="1FDB1EEC"/>
    <w:rsid w:val="20086F91"/>
    <w:rsid w:val="20224BF1"/>
    <w:rsid w:val="207B434E"/>
    <w:rsid w:val="207C3712"/>
    <w:rsid w:val="20841500"/>
    <w:rsid w:val="20884AF0"/>
    <w:rsid w:val="20B65654"/>
    <w:rsid w:val="20D82B09"/>
    <w:rsid w:val="20DC11A2"/>
    <w:rsid w:val="20FB4E31"/>
    <w:rsid w:val="212D6F4D"/>
    <w:rsid w:val="21304DDF"/>
    <w:rsid w:val="21637D95"/>
    <w:rsid w:val="219B45DE"/>
    <w:rsid w:val="219D3425"/>
    <w:rsid w:val="21A172B9"/>
    <w:rsid w:val="21B470D1"/>
    <w:rsid w:val="21C556DB"/>
    <w:rsid w:val="21DA3AAF"/>
    <w:rsid w:val="22055EF2"/>
    <w:rsid w:val="2214351C"/>
    <w:rsid w:val="222B722D"/>
    <w:rsid w:val="228D0113"/>
    <w:rsid w:val="22BE36DE"/>
    <w:rsid w:val="22D1187D"/>
    <w:rsid w:val="22D41E94"/>
    <w:rsid w:val="22E661BE"/>
    <w:rsid w:val="22F56DD2"/>
    <w:rsid w:val="23076BB3"/>
    <w:rsid w:val="23077FE3"/>
    <w:rsid w:val="23135CF5"/>
    <w:rsid w:val="231667FB"/>
    <w:rsid w:val="231A678A"/>
    <w:rsid w:val="2335333E"/>
    <w:rsid w:val="23533695"/>
    <w:rsid w:val="23571F4B"/>
    <w:rsid w:val="237054EB"/>
    <w:rsid w:val="23B7582D"/>
    <w:rsid w:val="23D06C21"/>
    <w:rsid w:val="242F4576"/>
    <w:rsid w:val="24506479"/>
    <w:rsid w:val="24614A15"/>
    <w:rsid w:val="24806BEF"/>
    <w:rsid w:val="24821FF2"/>
    <w:rsid w:val="24BA4030"/>
    <w:rsid w:val="24F027E7"/>
    <w:rsid w:val="24F6513D"/>
    <w:rsid w:val="25320929"/>
    <w:rsid w:val="25340788"/>
    <w:rsid w:val="2534479B"/>
    <w:rsid w:val="255116CB"/>
    <w:rsid w:val="25741442"/>
    <w:rsid w:val="259475BD"/>
    <w:rsid w:val="25B32CCD"/>
    <w:rsid w:val="25B50E84"/>
    <w:rsid w:val="25D5664D"/>
    <w:rsid w:val="25DC31B9"/>
    <w:rsid w:val="261F2FDE"/>
    <w:rsid w:val="263638B6"/>
    <w:rsid w:val="26435221"/>
    <w:rsid w:val="26557744"/>
    <w:rsid w:val="2673527C"/>
    <w:rsid w:val="26E6705E"/>
    <w:rsid w:val="26E85B88"/>
    <w:rsid w:val="26EB1354"/>
    <w:rsid w:val="27016677"/>
    <w:rsid w:val="27161112"/>
    <w:rsid w:val="274E30BF"/>
    <w:rsid w:val="2755642E"/>
    <w:rsid w:val="275637D3"/>
    <w:rsid w:val="27585017"/>
    <w:rsid w:val="277B5FA1"/>
    <w:rsid w:val="27800507"/>
    <w:rsid w:val="27873BB0"/>
    <w:rsid w:val="27962FD1"/>
    <w:rsid w:val="27997025"/>
    <w:rsid w:val="27C953B9"/>
    <w:rsid w:val="27D03A1A"/>
    <w:rsid w:val="27F97AC5"/>
    <w:rsid w:val="28020824"/>
    <w:rsid w:val="28081B8E"/>
    <w:rsid w:val="28292FEF"/>
    <w:rsid w:val="28451AD0"/>
    <w:rsid w:val="28451CF2"/>
    <w:rsid w:val="2849683D"/>
    <w:rsid w:val="2887002C"/>
    <w:rsid w:val="28926AEF"/>
    <w:rsid w:val="28D21308"/>
    <w:rsid w:val="28DE794F"/>
    <w:rsid w:val="2905132C"/>
    <w:rsid w:val="293D7811"/>
    <w:rsid w:val="29590181"/>
    <w:rsid w:val="29597810"/>
    <w:rsid w:val="29670744"/>
    <w:rsid w:val="298B391F"/>
    <w:rsid w:val="29A94FF2"/>
    <w:rsid w:val="29C25C23"/>
    <w:rsid w:val="29DE6103"/>
    <w:rsid w:val="29ED0CC8"/>
    <w:rsid w:val="2A2F4593"/>
    <w:rsid w:val="2A7A06D3"/>
    <w:rsid w:val="2AA2586A"/>
    <w:rsid w:val="2B0B514B"/>
    <w:rsid w:val="2B1E318F"/>
    <w:rsid w:val="2B286C9D"/>
    <w:rsid w:val="2B47247A"/>
    <w:rsid w:val="2B5F74A1"/>
    <w:rsid w:val="2B665513"/>
    <w:rsid w:val="2B7C14A9"/>
    <w:rsid w:val="2B9D05B1"/>
    <w:rsid w:val="2BCE0D1F"/>
    <w:rsid w:val="2BF75276"/>
    <w:rsid w:val="2C4E7C53"/>
    <w:rsid w:val="2C825F96"/>
    <w:rsid w:val="2CCD50F2"/>
    <w:rsid w:val="2CE26DBD"/>
    <w:rsid w:val="2CEF3753"/>
    <w:rsid w:val="2D0808D6"/>
    <w:rsid w:val="2D2A3137"/>
    <w:rsid w:val="2D805252"/>
    <w:rsid w:val="2D9E1335"/>
    <w:rsid w:val="2DDE1D2F"/>
    <w:rsid w:val="2DF11E6B"/>
    <w:rsid w:val="2DFD0EC1"/>
    <w:rsid w:val="2E304D33"/>
    <w:rsid w:val="2E380C0A"/>
    <w:rsid w:val="2E687564"/>
    <w:rsid w:val="2E74564D"/>
    <w:rsid w:val="2EA72AB9"/>
    <w:rsid w:val="2EDD6A8D"/>
    <w:rsid w:val="2EF1554C"/>
    <w:rsid w:val="2EFD69CA"/>
    <w:rsid w:val="2F0F79CF"/>
    <w:rsid w:val="2F8B2EAE"/>
    <w:rsid w:val="2F9F7DA3"/>
    <w:rsid w:val="2FAD4673"/>
    <w:rsid w:val="2FAF53A7"/>
    <w:rsid w:val="2FB30C5D"/>
    <w:rsid w:val="2FB33D9A"/>
    <w:rsid w:val="2FC24555"/>
    <w:rsid w:val="2FF74057"/>
    <w:rsid w:val="2FF9378A"/>
    <w:rsid w:val="2FF97151"/>
    <w:rsid w:val="300C06F4"/>
    <w:rsid w:val="303F5A57"/>
    <w:rsid w:val="308E2847"/>
    <w:rsid w:val="30B816A4"/>
    <w:rsid w:val="30C87EA3"/>
    <w:rsid w:val="310E628B"/>
    <w:rsid w:val="31155AED"/>
    <w:rsid w:val="311C2238"/>
    <w:rsid w:val="311F52FA"/>
    <w:rsid w:val="313330BC"/>
    <w:rsid w:val="31371ACE"/>
    <w:rsid w:val="319465E8"/>
    <w:rsid w:val="31C44BBA"/>
    <w:rsid w:val="31D12347"/>
    <w:rsid w:val="31E94C7D"/>
    <w:rsid w:val="31EE4BF2"/>
    <w:rsid w:val="31FF6D35"/>
    <w:rsid w:val="32236307"/>
    <w:rsid w:val="322C6665"/>
    <w:rsid w:val="32636263"/>
    <w:rsid w:val="326C5B81"/>
    <w:rsid w:val="32B203E7"/>
    <w:rsid w:val="32B478AE"/>
    <w:rsid w:val="32B56831"/>
    <w:rsid w:val="32CB2270"/>
    <w:rsid w:val="32F64041"/>
    <w:rsid w:val="332D6CC3"/>
    <w:rsid w:val="33331B87"/>
    <w:rsid w:val="33554CF4"/>
    <w:rsid w:val="3357195B"/>
    <w:rsid w:val="33EC0B87"/>
    <w:rsid w:val="340E60B5"/>
    <w:rsid w:val="342E7D83"/>
    <w:rsid w:val="343A2C67"/>
    <w:rsid w:val="34626B04"/>
    <w:rsid w:val="34937170"/>
    <w:rsid w:val="34E7045E"/>
    <w:rsid w:val="350579F7"/>
    <w:rsid w:val="350C0A5C"/>
    <w:rsid w:val="351773F5"/>
    <w:rsid w:val="351B7551"/>
    <w:rsid w:val="353C2344"/>
    <w:rsid w:val="35417BD7"/>
    <w:rsid w:val="355D60D1"/>
    <w:rsid w:val="35794BBB"/>
    <w:rsid w:val="35C71756"/>
    <w:rsid w:val="362D0F6B"/>
    <w:rsid w:val="363B6465"/>
    <w:rsid w:val="3646161F"/>
    <w:rsid w:val="364D5520"/>
    <w:rsid w:val="366D6000"/>
    <w:rsid w:val="36862691"/>
    <w:rsid w:val="369C0732"/>
    <w:rsid w:val="36BC246D"/>
    <w:rsid w:val="36ED3D99"/>
    <w:rsid w:val="36EE2344"/>
    <w:rsid w:val="370169CC"/>
    <w:rsid w:val="37777E73"/>
    <w:rsid w:val="37791B8D"/>
    <w:rsid w:val="377D1237"/>
    <w:rsid w:val="378115C7"/>
    <w:rsid w:val="37854747"/>
    <w:rsid w:val="37867618"/>
    <w:rsid w:val="37C055E2"/>
    <w:rsid w:val="38285A37"/>
    <w:rsid w:val="38376256"/>
    <w:rsid w:val="385B20AF"/>
    <w:rsid w:val="386010FF"/>
    <w:rsid w:val="386365D5"/>
    <w:rsid w:val="386367F6"/>
    <w:rsid w:val="38E57FA3"/>
    <w:rsid w:val="3934638C"/>
    <w:rsid w:val="39510BF8"/>
    <w:rsid w:val="395769D0"/>
    <w:rsid w:val="39942FEC"/>
    <w:rsid w:val="39BF698B"/>
    <w:rsid w:val="39DE3CC5"/>
    <w:rsid w:val="39E40CC8"/>
    <w:rsid w:val="3A105D67"/>
    <w:rsid w:val="3A453CA6"/>
    <w:rsid w:val="3A696541"/>
    <w:rsid w:val="3A7C16D6"/>
    <w:rsid w:val="3A855242"/>
    <w:rsid w:val="3AAC3DD2"/>
    <w:rsid w:val="3AE10AC9"/>
    <w:rsid w:val="3AE53768"/>
    <w:rsid w:val="3B051AD8"/>
    <w:rsid w:val="3B1E756F"/>
    <w:rsid w:val="3B28390E"/>
    <w:rsid w:val="3B622D4E"/>
    <w:rsid w:val="3B9E4385"/>
    <w:rsid w:val="3BE45EB2"/>
    <w:rsid w:val="3BEB6A33"/>
    <w:rsid w:val="3C36370B"/>
    <w:rsid w:val="3C386EDB"/>
    <w:rsid w:val="3C4D6E96"/>
    <w:rsid w:val="3C9F28B2"/>
    <w:rsid w:val="3CCF3784"/>
    <w:rsid w:val="3CFB2E8F"/>
    <w:rsid w:val="3D1E2A66"/>
    <w:rsid w:val="3D426C51"/>
    <w:rsid w:val="3D4A7B95"/>
    <w:rsid w:val="3D713D77"/>
    <w:rsid w:val="3D744EF9"/>
    <w:rsid w:val="3DC12EFE"/>
    <w:rsid w:val="3DC3245E"/>
    <w:rsid w:val="3DD3637D"/>
    <w:rsid w:val="3DDB7CFD"/>
    <w:rsid w:val="3DDD558D"/>
    <w:rsid w:val="3E0D7130"/>
    <w:rsid w:val="3E1D475D"/>
    <w:rsid w:val="3E3F63AE"/>
    <w:rsid w:val="3E775A7C"/>
    <w:rsid w:val="3E7B1AD1"/>
    <w:rsid w:val="3E862109"/>
    <w:rsid w:val="3E9723FB"/>
    <w:rsid w:val="3EA561C4"/>
    <w:rsid w:val="3EC361B5"/>
    <w:rsid w:val="3EC93C94"/>
    <w:rsid w:val="3EDF4F80"/>
    <w:rsid w:val="3F094953"/>
    <w:rsid w:val="3F1226FE"/>
    <w:rsid w:val="3F187B6C"/>
    <w:rsid w:val="3F2B7D4C"/>
    <w:rsid w:val="3F870249"/>
    <w:rsid w:val="3FA24E12"/>
    <w:rsid w:val="3FBA63C2"/>
    <w:rsid w:val="3FC0780D"/>
    <w:rsid w:val="3FC30035"/>
    <w:rsid w:val="3FC34176"/>
    <w:rsid w:val="4009573C"/>
    <w:rsid w:val="40480E48"/>
    <w:rsid w:val="404E5CBA"/>
    <w:rsid w:val="4051568F"/>
    <w:rsid w:val="405F3208"/>
    <w:rsid w:val="406970CA"/>
    <w:rsid w:val="408229C0"/>
    <w:rsid w:val="40A023EB"/>
    <w:rsid w:val="40A0448C"/>
    <w:rsid w:val="412B4FE4"/>
    <w:rsid w:val="41644664"/>
    <w:rsid w:val="416539D0"/>
    <w:rsid w:val="417120B0"/>
    <w:rsid w:val="4172624E"/>
    <w:rsid w:val="418C29A3"/>
    <w:rsid w:val="41A302FA"/>
    <w:rsid w:val="41CE16D5"/>
    <w:rsid w:val="41CE1C4A"/>
    <w:rsid w:val="41D06A98"/>
    <w:rsid w:val="41EF4D31"/>
    <w:rsid w:val="420C3537"/>
    <w:rsid w:val="421D556B"/>
    <w:rsid w:val="422D697C"/>
    <w:rsid w:val="424F14CB"/>
    <w:rsid w:val="427756C6"/>
    <w:rsid w:val="42862E5F"/>
    <w:rsid w:val="42E84442"/>
    <w:rsid w:val="42EB07C3"/>
    <w:rsid w:val="42EF3BB5"/>
    <w:rsid w:val="430B2A53"/>
    <w:rsid w:val="433530B2"/>
    <w:rsid w:val="43401B58"/>
    <w:rsid w:val="434F4227"/>
    <w:rsid w:val="43677F96"/>
    <w:rsid w:val="43FF2840"/>
    <w:rsid w:val="451238E9"/>
    <w:rsid w:val="454D481E"/>
    <w:rsid w:val="456B6B21"/>
    <w:rsid w:val="45872F85"/>
    <w:rsid w:val="45A206D2"/>
    <w:rsid w:val="45A6571C"/>
    <w:rsid w:val="45BF29D8"/>
    <w:rsid w:val="45C710E5"/>
    <w:rsid w:val="45EA54FC"/>
    <w:rsid w:val="46083230"/>
    <w:rsid w:val="46396342"/>
    <w:rsid w:val="466063CF"/>
    <w:rsid w:val="46617297"/>
    <w:rsid w:val="46672E86"/>
    <w:rsid w:val="467C65AD"/>
    <w:rsid w:val="46A170D6"/>
    <w:rsid w:val="46B31952"/>
    <w:rsid w:val="46D41B61"/>
    <w:rsid w:val="46EC0D5F"/>
    <w:rsid w:val="46F9452A"/>
    <w:rsid w:val="46FF0757"/>
    <w:rsid w:val="470144DC"/>
    <w:rsid w:val="472032F2"/>
    <w:rsid w:val="4748499C"/>
    <w:rsid w:val="47B76FFD"/>
    <w:rsid w:val="47D24773"/>
    <w:rsid w:val="47F10BB7"/>
    <w:rsid w:val="47F32602"/>
    <w:rsid w:val="481037BA"/>
    <w:rsid w:val="48327766"/>
    <w:rsid w:val="48697CD6"/>
    <w:rsid w:val="48873F4A"/>
    <w:rsid w:val="48AD1C3E"/>
    <w:rsid w:val="48D548CD"/>
    <w:rsid w:val="4903103E"/>
    <w:rsid w:val="49151CE3"/>
    <w:rsid w:val="49595491"/>
    <w:rsid w:val="4967191D"/>
    <w:rsid w:val="497178AA"/>
    <w:rsid w:val="49961327"/>
    <w:rsid w:val="499B62C5"/>
    <w:rsid w:val="49BB4B90"/>
    <w:rsid w:val="49FF0EED"/>
    <w:rsid w:val="4A1A555D"/>
    <w:rsid w:val="4A2B666B"/>
    <w:rsid w:val="4A311B07"/>
    <w:rsid w:val="4A87490D"/>
    <w:rsid w:val="4A951989"/>
    <w:rsid w:val="4AB47477"/>
    <w:rsid w:val="4ABD5674"/>
    <w:rsid w:val="4B06628E"/>
    <w:rsid w:val="4B181368"/>
    <w:rsid w:val="4B195C3C"/>
    <w:rsid w:val="4B1F0E6C"/>
    <w:rsid w:val="4B210606"/>
    <w:rsid w:val="4BEA09B7"/>
    <w:rsid w:val="4BF064DD"/>
    <w:rsid w:val="4C073F09"/>
    <w:rsid w:val="4C107184"/>
    <w:rsid w:val="4C35505B"/>
    <w:rsid w:val="4C3B766B"/>
    <w:rsid w:val="4C533794"/>
    <w:rsid w:val="4C5C0DDC"/>
    <w:rsid w:val="4C8A7418"/>
    <w:rsid w:val="4C8B363A"/>
    <w:rsid w:val="4CA62A5E"/>
    <w:rsid w:val="4D890D72"/>
    <w:rsid w:val="4D965B90"/>
    <w:rsid w:val="4DE355E0"/>
    <w:rsid w:val="4E0326DF"/>
    <w:rsid w:val="4E096475"/>
    <w:rsid w:val="4E395BD6"/>
    <w:rsid w:val="4E64402A"/>
    <w:rsid w:val="4E66615D"/>
    <w:rsid w:val="4E8C70B0"/>
    <w:rsid w:val="4E97204B"/>
    <w:rsid w:val="4EAF1EEC"/>
    <w:rsid w:val="4EB27D64"/>
    <w:rsid w:val="4EBB13C9"/>
    <w:rsid w:val="4F344A9E"/>
    <w:rsid w:val="4F3C5362"/>
    <w:rsid w:val="4F4A24A2"/>
    <w:rsid w:val="4F7521D8"/>
    <w:rsid w:val="4F947293"/>
    <w:rsid w:val="4FAD682E"/>
    <w:rsid w:val="4FB17FF6"/>
    <w:rsid w:val="4FB261D0"/>
    <w:rsid w:val="4FC22D9D"/>
    <w:rsid w:val="4FCE7BEB"/>
    <w:rsid w:val="4FEB065B"/>
    <w:rsid w:val="500B7F36"/>
    <w:rsid w:val="501910F3"/>
    <w:rsid w:val="501D3ACF"/>
    <w:rsid w:val="505D08DA"/>
    <w:rsid w:val="509F0689"/>
    <w:rsid w:val="50B72AD5"/>
    <w:rsid w:val="50B873AA"/>
    <w:rsid w:val="51306ABC"/>
    <w:rsid w:val="516624BD"/>
    <w:rsid w:val="5172557B"/>
    <w:rsid w:val="51824E87"/>
    <w:rsid w:val="51AA7EFF"/>
    <w:rsid w:val="51DC1A1E"/>
    <w:rsid w:val="51E735F3"/>
    <w:rsid w:val="51F25228"/>
    <w:rsid w:val="5216260E"/>
    <w:rsid w:val="521B3985"/>
    <w:rsid w:val="522A561B"/>
    <w:rsid w:val="522C7D71"/>
    <w:rsid w:val="523665DA"/>
    <w:rsid w:val="525E5D78"/>
    <w:rsid w:val="526133F7"/>
    <w:rsid w:val="526549AF"/>
    <w:rsid w:val="52E12E09"/>
    <w:rsid w:val="53086D56"/>
    <w:rsid w:val="533E55F3"/>
    <w:rsid w:val="53411078"/>
    <w:rsid w:val="534247D7"/>
    <w:rsid w:val="535D02FE"/>
    <w:rsid w:val="535D5C5E"/>
    <w:rsid w:val="539408E1"/>
    <w:rsid w:val="53DF5598"/>
    <w:rsid w:val="53E402AB"/>
    <w:rsid w:val="53F85920"/>
    <w:rsid w:val="542268B9"/>
    <w:rsid w:val="542F3C19"/>
    <w:rsid w:val="54404CCA"/>
    <w:rsid w:val="54405F49"/>
    <w:rsid w:val="546A0F3F"/>
    <w:rsid w:val="547471F6"/>
    <w:rsid w:val="5487724F"/>
    <w:rsid w:val="548D2AFF"/>
    <w:rsid w:val="54B00A6E"/>
    <w:rsid w:val="54CC6C17"/>
    <w:rsid w:val="54CE1F01"/>
    <w:rsid w:val="54D06E6A"/>
    <w:rsid w:val="54D56A6B"/>
    <w:rsid w:val="54DC4D0B"/>
    <w:rsid w:val="54F529C1"/>
    <w:rsid w:val="55075EA6"/>
    <w:rsid w:val="55307785"/>
    <w:rsid w:val="553907C3"/>
    <w:rsid w:val="5568628A"/>
    <w:rsid w:val="55794E7E"/>
    <w:rsid w:val="559665AA"/>
    <w:rsid w:val="5613792D"/>
    <w:rsid w:val="56160015"/>
    <w:rsid w:val="5685112E"/>
    <w:rsid w:val="56916F6F"/>
    <w:rsid w:val="5699419D"/>
    <w:rsid w:val="56B26225"/>
    <w:rsid w:val="56CB6257"/>
    <w:rsid w:val="56DF1D98"/>
    <w:rsid w:val="577029BF"/>
    <w:rsid w:val="57805252"/>
    <w:rsid w:val="57B016A3"/>
    <w:rsid w:val="58015BD8"/>
    <w:rsid w:val="581922CC"/>
    <w:rsid w:val="581E2F75"/>
    <w:rsid w:val="5832139D"/>
    <w:rsid w:val="584A51FE"/>
    <w:rsid w:val="58A8441B"/>
    <w:rsid w:val="58CA3C40"/>
    <w:rsid w:val="58ED0CFE"/>
    <w:rsid w:val="58F3580F"/>
    <w:rsid w:val="59160FBE"/>
    <w:rsid w:val="59210D29"/>
    <w:rsid w:val="59602433"/>
    <w:rsid w:val="596900A0"/>
    <w:rsid w:val="59AB1389"/>
    <w:rsid w:val="59C871E3"/>
    <w:rsid w:val="5A0514D5"/>
    <w:rsid w:val="5A1B5B03"/>
    <w:rsid w:val="5A50108A"/>
    <w:rsid w:val="5A5D7965"/>
    <w:rsid w:val="5AC77DC7"/>
    <w:rsid w:val="5AD26C81"/>
    <w:rsid w:val="5B146AAD"/>
    <w:rsid w:val="5B2168CD"/>
    <w:rsid w:val="5B4736F9"/>
    <w:rsid w:val="5C34494B"/>
    <w:rsid w:val="5C6B21C8"/>
    <w:rsid w:val="5C82352C"/>
    <w:rsid w:val="5CBE6AC0"/>
    <w:rsid w:val="5CE51458"/>
    <w:rsid w:val="5D2F6414"/>
    <w:rsid w:val="5D432B58"/>
    <w:rsid w:val="5D4A48EA"/>
    <w:rsid w:val="5D5469C6"/>
    <w:rsid w:val="5D590C92"/>
    <w:rsid w:val="5D6C0EF2"/>
    <w:rsid w:val="5D9D6103"/>
    <w:rsid w:val="5DD646DF"/>
    <w:rsid w:val="5DFA3157"/>
    <w:rsid w:val="5E242FE5"/>
    <w:rsid w:val="5E2E17E3"/>
    <w:rsid w:val="5E2F3C79"/>
    <w:rsid w:val="5E3723A3"/>
    <w:rsid w:val="5E3D6034"/>
    <w:rsid w:val="5E4D37DD"/>
    <w:rsid w:val="5E4D716E"/>
    <w:rsid w:val="5E4F6B8A"/>
    <w:rsid w:val="5E7C1E8D"/>
    <w:rsid w:val="5E8666A0"/>
    <w:rsid w:val="5E8F7E31"/>
    <w:rsid w:val="5E9A7F14"/>
    <w:rsid w:val="5EA04271"/>
    <w:rsid w:val="5EC53001"/>
    <w:rsid w:val="5EDC47C4"/>
    <w:rsid w:val="5EFA398D"/>
    <w:rsid w:val="5EFF2BF8"/>
    <w:rsid w:val="5F1F0AAC"/>
    <w:rsid w:val="5F237B4F"/>
    <w:rsid w:val="5F542E51"/>
    <w:rsid w:val="5F6D11EB"/>
    <w:rsid w:val="5F9115DE"/>
    <w:rsid w:val="5F94078B"/>
    <w:rsid w:val="5F9E0829"/>
    <w:rsid w:val="5FA93D0B"/>
    <w:rsid w:val="600B1D7E"/>
    <w:rsid w:val="6018536E"/>
    <w:rsid w:val="601C3207"/>
    <w:rsid w:val="601C4EC4"/>
    <w:rsid w:val="604817A2"/>
    <w:rsid w:val="604D4A51"/>
    <w:rsid w:val="607F0681"/>
    <w:rsid w:val="60836E16"/>
    <w:rsid w:val="60A7047F"/>
    <w:rsid w:val="60A70515"/>
    <w:rsid w:val="60D84B45"/>
    <w:rsid w:val="60F50B3D"/>
    <w:rsid w:val="61204A6B"/>
    <w:rsid w:val="61244473"/>
    <w:rsid w:val="61267030"/>
    <w:rsid w:val="61525C04"/>
    <w:rsid w:val="61C96E45"/>
    <w:rsid w:val="61F17A35"/>
    <w:rsid w:val="61FA0D08"/>
    <w:rsid w:val="627A3953"/>
    <w:rsid w:val="628D7C1F"/>
    <w:rsid w:val="62944D6B"/>
    <w:rsid w:val="62A4422E"/>
    <w:rsid w:val="62AD2429"/>
    <w:rsid w:val="62C43CC1"/>
    <w:rsid w:val="62C7337B"/>
    <w:rsid w:val="62E3075E"/>
    <w:rsid w:val="62F9195A"/>
    <w:rsid w:val="63165407"/>
    <w:rsid w:val="6348304F"/>
    <w:rsid w:val="63BE0335"/>
    <w:rsid w:val="63D50C5C"/>
    <w:rsid w:val="63FA4055"/>
    <w:rsid w:val="640438A2"/>
    <w:rsid w:val="640448C7"/>
    <w:rsid w:val="640950E9"/>
    <w:rsid w:val="640C0963"/>
    <w:rsid w:val="64224AA8"/>
    <w:rsid w:val="64251A85"/>
    <w:rsid w:val="64331F06"/>
    <w:rsid w:val="64393ABF"/>
    <w:rsid w:val="64532166"/>
    <w:rsid w:val="64673623"/>
    <w:rsid w:val="647E2F79"/>
    <w:rsid w:val="64C83C73"/>
    <w:rsid w:val="64E451A5"/>
    <w:rsid w:val="651353B2"/>
    <w:rsid w:val="65371342"/>
    <w:rsid w:val="65425F5B"/>
    <w:rsid w:val="6595038D"/>
    <w:rsid w:val="65A612B1"/>
    <w:rsid w:val="65BC703E"/>
    <w:rsid w:val="65CA3F5E"/>
    <w:rsid w:val="661A0056"/>
    <w:rsid w:val="662233CC"/>
    <w:rsid w:val="66303CD7"/>
    <w:rsid w:val="66587636"/>
    <w:rsid w:val="6665177D"/>
    <w:rsid w:val="66DA5DF2"/>
    <w:rsid w:val="670D14F7"/>
    <w:rsid w:val="670E72F2"/>
    <w:rsid w:val="67333980"/>
    <w:rsid w:val="67730B64"/>
    <w:rsid w:val="67747C4A"/>
    <w:rsid w:val="6781514B"/>
    <w:rsid w:val="67DA0B5B"/>
    <w:rsid w:val="67EF2545"/>
    <w:rsid w:val="681E0A99"/>
    <w:rsid w:val="68374488"/>
    <w:rsid w:val="683862B6"/>
    <w:rsid w:val="683D4B2D"/>
    <w:rsid w:val="684E1EDA"/>
    <w:rsid w:val="684E3D13"/>
    <w:rsid w:val="685229D2"/>
    <w:rsid w:val="685B263A"/>
    <w:rsid w:val="68701457"/>
    <w:rsid w:val="68AB2C60"/>
    <w:rsid w:val="68BB7B04"/>
    <w:rsid w:val="68F014CD"/>
    <w:rsid w:val="69564EFD"/>
    <w:rsid w:val="69715D90"/>
    <w:rsid w:val="699125F1"/>
    <w:rsid w:val="6A376295"/>
    <w:rsid w:val="6A8770B9"/>
    <w:rsid w:val="6A8D74A7"/>
    <w:rsid w:val="6AED4705"/>
    <w:rsid w:val="6B1B2BB4"/>
    <w:rsid w:val="6B2704A0"/>
    <w:rsid w:val="6B316F26"/>
    <w:rsid w:val="6BA331E8"/>
    <w:rsid w:val="6BC87903"/>
    <w:rsid w:val="6BE46BBA"/>
    <w:rsid w:val="6BEC0AB0"/>
    <w:rsid w:val="6BFC4EFD"/>
    <w:rsid w:val="6C166504"/>
    <w:rsid w:val="6C2E0DBD"/>
    <w:rsid w:val="6C472A58"/>
    <w:rsid w:val="6C554C81"/>
    <w:rsid w:val="6C9D4A33"/>
    <w:rsid w:val="6CA63479"/>
    <w:rsid w:val="6CB17529"/>
    <w:rsid w:val="6CB50A33"/>
    <w:rsid w:val="6CCE0165"/>
    <w:rsid w:val="6CDF5360"/>
    <w:rsid w:val="6CEE5988"/>
    <w:rsid w:val="6CFE7939"/>
    <w:rsid w:val="6D4A5688"/>
    <w:rsid w:val="6D712E12"/>
    <w:rsid w:val="6D7D3A5E"/>
    <w:rsid w:val="6DB44F46"/>
    <w:rsid w:val="6DC6271A"/>
    <w:rsid w:val="6E1A1A10"/>
    <w:rsid w:val="6E363B02"/>
    <w:rsid w:val="6E855581"/>
    <w:rsid w:val="6E8A4DD2"/>
    <w:rsid w:val="6EE33350"/>
    <w:rsid w:val="6EEB64AF"/>
    <w:rsid w:val="6F140207"/>
    <w:rsid w:val="6F3908A1"/>
    <w:rsid w:val="6F5E43D5"/>
    <w:rsid w:val="6F7F1845"/>
    <w:rsid w:val="6FFE503E"/>
    <w:rsid w:val="7021608C"/>
    <w:rsid w:val="702A6D42"/>
    <w:rsid w:val="703D4DA5"/>
    <w:rsid w:val="7052721F"/>
    <w:rsid w:val="70621842"/>
    <w:rsid w:val="707A03AC"/>
    <w:rsid w:val="70911688"/>
    <w:rsid w:val="70B87139"/>
    <w:rsid w:val="70CB1A6F"/>
    <w:rsid w:val="71112A7B"/>
    <w:rsid w:val="714B3F1B"/>
    <w:rsid w:val="71670AE1"/>
    <w:rsid w:val="71683DF9"/>
    <w:rsid w:val="716F2199"/>
    <w:rsid w:val="7170433D"/>
    <w:rsid w:val="718610FE"/>
    <w:rsid w:val="718D1ED3"/>
    <w:rsid w:val="718F0E7F"/>
    <w:rsid w:val="718F520D"/>
    <w:rsid w:val="719E4C1C"/>
    <w:rsid w:val="71AD721D"/>
    <w:rsid w:val="71BD50DD"/>
    <w:rsid w:val="71EE4FC6"/>
    <w:rsid w:val="7205222E"/>
    <w:rsid w:val="72302803"/>
    <w:rsid w:val="723E214A"/>
    <w:rsid w:val="724D05FC"/>
    <w:rsid w:val="727A2A30"/>
    <w:rsid w:val="72823600"/>
    <w:rsid w:val="728A7727"/>
    <w:rsid w:val="72A50CD5"/>
    <w:rsid w:val="72B56B8E"/>
    <w:rsid w:val="72C4358B"/>
    <w:rsid w:val="72C46934"/>
    <w:rsid w:val="72DA2A55"/>
    <w:rsid w:val="72DD4635"/>
    <w:rsid w:val="72EE4894"/>
    <w:rsid w:val="72F81BBE"/>
    <w:rsid w:val="72FE15F9"/>
    <w:rsid w:val="73293B27"/>
    <w:rsid w:val="733B7F0E"/>
    <w:rsid w:val="73600D96"/>
    <w:rsid w:val="73770464"/>
    <w:rsid w:val="73A66771"/>
    <w:rsid w:val="73CF3C01"/>
    <w:rsid w:val="73F72506"/>
    <w:rsid w:val="74067D26"/>
    <w:rsid w:val="741F4960"/>
    <w:rsid w:val="74351982"/>
    <w:rsid w:val="74477FB6"/>
    <w:rsid w:val="7464366B"/>
    <w:rsid w:val="7495046A"/>
    <w:rsid w:val="74AC52EA"/>
    <w:rsid w:val="74F515BD"/>
    <w:rsid w:val="750111D4"/>
    <w:rsid w:val="75256027"/>
    <w:rsid w:val="75606F72"/>
    <w:rsid w:val="75733F36"/>
    <w:rsid w:val="75BE4085"/>
    <w:rsid w:val="76435419"/>
    <w:rsid w:val="76705FD2"/>
    <w:rsid w:val="7679212E"/>
    <w:rsid w:val="76982B50"/>
    <w:rsid w:val="76CF6AED"/>
    <w:rsid w:val="76D0360C"/>
    <w:rsid w:val="77084456"/>
    <w:rsid w:val="77085F09"/>
    <w:rsid w:val="77110419"/>
    <w:rsid w:val="773C1677"/>
    <w:rsid w:val="775477B7"/>
    <w:rsid w:val="776C222A"/>
    <w:rsid w:val="777F3CF6"/>
    <w:rsid w:val="779E14E4"/>
    <w:rsid w:val="77A0215D"/>
    <w:rsid w:val="77A56F02"/>
    <w:rsid w:val="77B52AF5"/>
    <w:rsid w:val="77B75570"/>
    <w:rsid w:val="77BA02CE"/>
    <w:rsid w:val="77C77712"/>
    <w:rsid w:val="77E844A1"/>
    <w:rsid w:val="77E872A9"/>
    <w:rsid w:val="780D74F2"/>
    <w:rsid w:val="78135F9E"/>
    <w:rsid w:val="782C753B"/>
    <w:rsid w:val="78376855"/>
    <w:rsid w:val="783C6CBC"/>
    <w:rsid w:val="78505078"/>
    <w:rsid w:val="78540433"/>
    <w:rsid w:val="795A7B9F"/>
    <w:rsid w:val="7972155C"/>
    <w:rsid w:val="79BB052E"/>
    <w:rsid w:val="79D73AD3"/>
    <w:rsid w:val="79FC7DC3"/>
    <w:rsid w:val="7A28145F"/>
    <w:rsid w:val="7A344114"/>
    <w:rsid w:val="7A396909"/>
    <w:rsid w:val="7A42193C"/>
    <w:rsid w:val="7A4F7383"/>
    <w:rsid w:val="7A501DFE"/>
    <w:rsid w:val="7A7B1B13"/>
    <w:rsid w:val="7A93720E"/>
    <w:rsid w:val="7AF8048D"/>
    <w:rsid w:val="7B0936C0"/>
    <w:rsid w:val="7B823D48"/>
    <w:rsid w:val="7B941A07"/>
    <w:rsid w:val="7BE05736"/>
    <w:rsid w:val="7BED70B3"/>
    <w:rsid w:val="7BF230BA"/>
    <w:rsid w:val="7BFD42D0"/>
    <w:rsid w:val="7C234843"/>
    <w:rsid w:val="7C49407B"/>
    <w:rsid w:val="7C532974"/>
    <w:rsid w:val="7C9E54EF"/>
    <w:rsid w:val="7CAC70B6"/>
    <w:rsid w:val="7CF472E0"/>
    <w:rsid w:val="7CFE2CAD"/>
    <w:rsid w:val="7D1E1E20"/>
    <w:rsid w:val="7D263E50"/>
    <w:rsid w:val="7D340D81"/>
    <w:rsid w:val="7D3C638F"/>
    <w:rsid w:val="7D5E32F6"/>
    <w:rsid w:val="7DF1560F"/>
    <w:rsid w:val="7E3F6000"/>
    <w:rsid w:val="7E931550"/>
    <w:rsid w:val="7EB20A65"/>
    <w:rsid w:val="7EB870F8"/>
    <w:rsid w:val="7EC0049A"/>
    <w:rsid w:val="7ED87231"/>
    <w:rsid w:val="7F04311B"/>
    <w:rsid w:val="7F0C326B"/>
    <w:rsid w:val="7F0D582D"/>
    <w:rsid w:val="7F5F1229"/>
    <w:rsid w:val="7F665A0F"/>
    <w:rsid w:val="7FB15CD6"/>
    <w:rsid w:val="7FF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numPr>
        <w:ilvl w:val="0"/>
        <w:numId w:val="1"/>
      </w:numPr>
      <w:spacing w:before="240" w:after="240"/>
      <w:ind w:left="432" w:hanging="432" w:firstLineChars="0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numPr>
        <w:ilvl w:val="1"/>
        <w:numId w:val="1"/>
      </w:numPr>
      <w:spacing w:before="240" w:after="240"/>
      <w:ind w:left="575" w:hanging="575" w:firstLineChars="0"/>
      <w:jc w:val="left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numPr>
        <w:ilvl w:val="2"/>
        <w:numId w:val="1"/>
      </w:numPr>
      <w:spacing w:before="240" w:after="240"/>
      <w:ind w:left="720" w:hanging="720" w:firstLineChars="0"/>
      <w:jc w:val="left"/>
      <w:outlineLvl w:val="2"/>
    </w:pPr>
    <w:rPr>
      <w:rFonts w:eastAsia="黑体"/>
      <w:b/>
      <w:bCs/>
      <w:sz w:val="24"/>
      <w:szCs w:val="32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numPr>
        <w:ilvl w:val="3"/>
        <w:numId w:val="1"/>
      </w:numPr>
      <w:spacing w:before="120" w:after="120"/>
      <w:ind w:left="864" w:hanging="864" w:firstLineChars="0"/>
      <w:jc w:val="left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numPr>
        <w:ilvl w:val="4"/>
        <w:numId w:val="1"/>
      </w:numPr>
      <w:spacing w:before="120" w:after="120" w:line="377" w:lineRule="auto"/>
      <w:ind w:left="1008" w:hanging="1008" w:firstLineChars="0"/>
      <w:outlineLvl w:val="4"/>
    </w:pPr>
    <w:rPr>
      <w:b/>
      <w:bCs/>
      <w:sz w:val="24"/>
      <w:szCs w:val="28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left="1151" w:hanging="1151" w:firstLineChars="0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13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4">
    <w:name w:val="toc 3"/>
    <w:basedOn w:val="1"/>
    <w:next w:val="1"/>
    <w:unhideWhenUsed/>
    <w:qFormat/>
    <w:uiPriority w:val="39"/>
    <w:pPr>
      <w:spacing w:line="240" w:lineRule="auto"/>
      <w:ind w:left="420"/>
      <w:jc w:val="left"/>
    </w:pPr>
    <w:rPr>
      <w:iCs/>
      <w:sz w:val="20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6">
    <w:name w:val="Balloon Text"/>
    <w:basedOn w:val="1"/>
    <w:link w:val="4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jc w:val="left"/>
    </w:pPr>
    <w:rPr>
      <w:rFonts w:asciiTheme="minorAscii" w:hAnsiTheme="minorAscii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1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spacing w:line="300" w:lineRule="auto"/>
      <w:ind w:left="210"/>
      <w:jc w:val="left"/>
    </w:pPr>
    <w:rPr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7">
    <w:name w:val="annotation subject"/>
    <w:basedOn w:val="12"/>
    <w:next w:val="12"/>
    <w:link w:val="45"/>
    <w:qFormat/>
    <w:uiPriority w:val="0"/>
    <w:pPr>
      <w:spacing w:line="240" w:lineRule="auto"/>
      <w:ind w:firstLine="0" w:firstLineChars="0"/>
    </w:pPr>
    <w:rPr>
      <w:b/>
      <w:bCs/>
      <w:sz w:val="24"/>
      <w:szCs w:val="24"/>
    </w:r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Hyperlink"/>
    <w:basedOn w:val="3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basedOn w:val="30"/>
    <w:semiHidden/>
    <w:unhideWhenUsed/>
    <w:qFormat/>
    <w:uiPriority w:val="99"/>
    <w:rPr>
      <w:sz w:val="21"/>
      <w:szCs w:val="21"/>
    </w:rPr>
  </w:style>
  <w:style w:type="character" w:customStyle="1" w:styleId="33">
    <w:name w:val="标题 字符"/>
    <w:basedOn w:val="30"/>
    <w:link w:val="2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副标题 字符"/>
    <w:basedOn w:val="30"/>
    <w:link w:val="21"/>
    <w:qFormat/>
    <w:uiPriority w:val="11"/>
    <w:rPr>
      <w:b/>
      <w:bCs/>
      <w:kern w:val="28"/>
      <w:sz w:val="32"/>
      <w:szCs w:val="32"/>
    </w:rPr>
  </w:style>
  <w:style w:type="character" w:customStyle="1" w:styleId="35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36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37">
    <w:name w:val="标题 1 字符"/>
    <w:basedOn w:val="30"/>
    <w:link w:val="2"/>
    <w:qFormat/>
    <w:uiPriority w:val="9"/>
    <w:rPr>
      <w:rFonts w:eastAsia="黑体"/>
      <w:b/>
      <w:bCs/>
      <w:kern w:val="44"/>
      <w:sz w:val="36"/>
      <w:szCs w:val="44"/>
    </w:rPr>
  </w:style>
  <w:style w:type="paragraph" w:customStyle="1" w:styleId="38">
    <w:name w:val="TOC 标题1"/>
    <w:basedOn w:val="2"/>
    <w:next w:val="1"/>
    <w:unhideWhenUsed/>
    <w:qFormat/>
    <w:uiPriority w:val="39"/>
    <w:pPr>
      <w:widowControl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9">
    <w:name w:val="标题 2 字符"/>
    <w:basedOn w:val="30"/>
    <w:link w:val="3"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character" w:customStyle="1" w:styleId="40">
    <w:name w:val="标题 3 字符"/>
    <w:basedOn w:val="30"/>
    <w:link w:val="4"/>
    <w:qFormat/>
    <w:uiPriority w:val="9"/>
    <w:rPr>
      <w:rFonts w:eastAsia="黑体"/>
      <w:b/>
      <w:bCs/>
      <w:sz w:val="24"/>
      <w:szCs w:val="32"/>
    </w:rPr>
  </w:style>
  <w:style w:type="character" w:customStyle="1" w:styleId="41">
    <w:name w:val="标题 4 字符"/>
    <w:basedOn w:val="30"/>
    <w:link w:val="5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paragraph" w:styleId="42">
    <w:name w:val="List Paragraph"/>
    <w:basedOn w:val="1"/>
    <w:qFormat/>
    <w:uiPriority w:val="34"/>
    <w:pPr>
      <w:ind w:firstLine="420"/>
    </w:pPr>
  </w:style>
  <w:style w:type="character" w:customStyle="1" w:styleId="43">
    <w:name w:val="标题 5 字符"/>
    <w:basedOn w:val="30"/>
    <w:link w:val="6"/>
    <w:qFormat/>
    <w:uiPriority w:val="9"/>
    <w:rPr>
      <w:b/>
      <w:bCs/>
      <w:sz w:val="24"/>
      <w:szCs w:val="28"/>
    </w:rPr>
  </w:style>
  <w:style w:type="character" w:customStyle="1" w:styleId="44">
    <w:name w:val="批注文字 字符"/>
    <w:basedOn w:val="30"/>
    <w:link w:val="12"/>
    <w:semiHidden/>
    <w:qFormat/>
    <w:uiPriority w:val="99"/>
  </w:style>
  <w:style w:type="character" w:customStyle="1" w:styleId="45">
    <w:name w:val="批注主题 字符"/>
    <w:basedOn w:val="44"/>
    <w:link w:val="27"/>
    <w:qFormat/>
    <w:uiPriority w:val="0"/>
    <w:rPr>
      <w:b/>
      <w:bCs/>
      <w:sz w:val="24"/>
      <w:szCs w:val="24"/>
    </w:rPr>
  </w:style>
  <w:style w:type="character" w:customStyle="1" w:styleId="46">
    <w:name w:val="批注框文本 字符"/>
    <w:basedOn w:val="30"/>
    <w:link w:val="16"/>
    <w:semiHidden/>
    <w:qFormat/>
    <w:uiPriority w:val="99"/>
    <w:rPr>
      <w:kern w:val="2"/>
      <w:sz w:val="18"/>
      <w:szCs w:val="18"/>
    </w:rPr>
  </w:style>
  <w:style w:type="character" w:customStyle="1" w:styleId="47">
    <w:name w:val="标题 6 字符"/>
    <w:basedOn w:val="30"/>
    <w:link w:val="7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48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50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51">
    <w:name w:val="样式1"/>
    <w:basedOn w:val="21"/>
    <w:link w:val="52"/>
    <w:qFormat/>
    <w:uiPriority w:val="0"/>
    <w:pPr>
      <w:spacing w:line="240" w:lineRule="auto"/>
    </w:pPr>
    <w:rPr>
      <w:rFonts w:asciiTheme="minorAscii" w:hAnsiTheme="minorAscii" w:eastAsiaTheme="majorEastAsia"/>
      <w:sz w:val="24"/>
    </w:rPr>
  </w:style>
  <w:style w:type="character" w:customStyle="1" w:styleId="52">
    <w:name w:val="样式1 Char"/>
    <w:link w:val="51"/>
    <w:qFormat/>
    <w:uiPriority w:val="0"/>
    <w:rPr>
      <w:rFonts w:asciiTheme="minorAscii" w:hAnsiTheme="minorAscii" w:eastAsia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jpeg"/><Relationship Id="rId17" Type="http://schemas.openxmlformats.org/officeDocument/2006/relationships/image" Target="media/image2.jpe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64C1B-D82E-403C-8F30-086518F674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131</Pages>
  <Words>66673</Words>
  <Characters>67541</Characters>
  <Lines>508</Lines>
  <Paragraphs>143</Paragraphs>
  <TotalTime>14</TotalTime>
  <ScaleCrop>false</ScaleCrop>
  <LinksUpToDate>false</LinksUpToDate>
  <CharactersWithSpaces>68825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2019-08-19T07:26:00Z</dcterms:created>
  <dc:creator>xb21cn</dc:creator>
  <cp:lastModifiedBy>燕子</cp:lastModifiedBy>
  <cp:lastPrinted>2019-03-29T08:33:00Z</cp:lastPrinted>
  <dcterms:modified xsi:type="dcterms:W3CDTF">2022-02-16T03:40:44Z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2319A6343C4948558F7B3E2027BF7D71</vt:lpwstr>
  </property>
</Properties>
</file>