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86725">
      <w:pPr>
        <w:pStyle w:val="5"/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ascii="Times New Roman" w:hAnsi="Times New Roman" w:eastAsia="宋体" w:cs="Times New Roman"/>
          <w:b/>
          <w:bCs/>
          <w:sz w:val="28"/>
          <w:szCs w:val="32"/>
        </w:rPr>
        <w:t>校内备案流程</w:t>
      </w:r>
    </w:p>
    <w:p w14:paraId="3DB995D9">
      <w:pPr>
        <w:spacing w:line="360" w:lineRule="auto"/>
        <w:rPr>
          <w:rFonts w:ascii="Times New Roman" w:hAnsi="Times New Roman" w:eastAsia="宋体" w:cs="Times New Roman"/>
          <w:sz w:val="24"/>
          <w:szCs w:val="28"/>
        </w:rPr>
      </w:pPr>
      <w:r>
        <w:rPr>
          <w:rFonts w:ascii="Times New Roman" w:hAnsi="Times New Roman" w:eastAsia="宋体" w:cs="Times New Roman"/>
          <w:sz w:val="24"/>
          <w:szCs w:val="28"/>
        </w:rPr>
        <w:t>中石化e签校内登记审批</w:t>
      </w:r>
    </w:p>
    <w:p w14:paraId="08BFF26A">
      <w:pPr>
        <w:numPr>
          <w:numId w:val="0"/>
        </w:numPr>
        <w:spacing w:line="360" w:lineRule="auto"/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1.</w:t>
      </w:r>
      <w:r>
        <w:rPr>
          <w:rFonts w:ascii="Times New Roman" w:hAnsi="Times New Roman" w:eastAsia="宋体" w:cs="Times New Roman"/>
          <w:sz w:val="24"/>
          <w:szCs w:val="28"/>
        </w:rPr>
        <w:t>在腾讯文档“中石化E签平台使用登记表”里登记合同信息；</w:t>
      </w:r>
      <w:r>
        <w:rPr>
          <w:rFonts w:hint="eastAsia" w:ascii="Times New Roman" w:hAnsi="Times New Roman" w:eastAsia="宋体" w:cs="Times New Roman"/>
          <w:sz w:val="24"/>
          <w:szCs w:val="28"/>
        </w:rPr>
        <w:t>（登记表在：北地科研招标交流群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）；</w:t>
      </w:r>
    </w:p>
    <w:p w14:paraId="5C3AFF2E">
      <w:pPr>
        <w:pStyle w:val="5"/>
        <w:numPr>
          <w:numId w:val="0"/>
        </w:numPr>
        <w:spacing w:line="360" w:lineRule="auto"/>
        <w:ind w:leftChars="0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2.</w:t>
      </w:r>
      <w:r>
        <w:rPr>
          <w:rFonts w:ascii="Times New Roman" w:hAnsi="Times New Roman" w:eastAsia="宋体" w:cs="Times New Roman"/>
          <w:sz w:val="24"/>
          <w:szCs w:val="28"/>
        </w:rPr>
        <w:t>请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按照下面</w:t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  <w:lang w:eastAsia="zh-CN"/>
        </w:rPr>
        <w:t>“二、</w:t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</w:rPr>
        <w:t>石化e签网站</w:t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  <w:lang w:eastAsia="zh-CN"/>
        </w:rPr>
        <w:t>操作</w:t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</w:rPr>
        <w:t>流程</w:t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  <w:lang w:eastAsia="zh-CN"/>
        </w:rPr>
        <w:t>”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完成个人签名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 w14:paraId="53C48F41">
      <w:pPr>
        <w:numPr>
          <w:numId w:val="0"/>
        </w:numPr>
        <w:spacing w:line="360" w:lineRule="auto"/>
        <w:rPr>
          <w:rFonts w:hint="eastAsia" w:ascii="Times New Roman" w:hAnsi="Times New Roman" w:eastAsia="宋体" w:cs="Times New Roman"/>
          <w:sz w:val="24"/>
          <w:szCs w:val="28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3.</w:t>
      </w:r>
      <w:r>
        <w:rPr>
          <w:rFonts w:ascii="Times New Roman" w:hAnsi="Times New Roman" w:eastAsia="宋体" w:cs="Times New Roman"/>
          <w:sz w:val="24"/>
          <w:szCs w:val="28"/>
        </w:rPr>
        <w:t>项目负责人在学校科研管理系统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8"/>
        </w:rPr>
        <w:t>合同管理</w:t>
      </w: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-立项合同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8"/>
        </w:rPr>
        <w:t>申请签订立项合同（</w:t>
      </w:r>
      <w:r>
        <w:rPr>
          <w:rFonts w:ascii="Times New Roman" w:hAnsi="Times New Roman" w:eastAsia="宋体" w:cs="Times New Roman"/>
          <w:b/>
          <w:bCs/>
          <w:sz w:val="24"/>
          <w:szCs w:val="28"/>
        </w:rPr>
        <w:t>只限立项合同，支出合同一律走线下审批签约流程</w:t>
      </w:r>
      <w:r>
        <w:rPr>
          <w:rFonts w:ascii="Times New Roman" w:hAnsi="Times New Roman" w:eastAsia="宋体" w:cs="Times New Roman"/>
          <w:sz w:val="24"/>
          <w:szCs w:val="28"/>
        </w:rPr>
        <w:t>）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，备注请填写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“中石化</w:t>
      </w: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e签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”，</w:t>
      </w:r>
      <w:r>
        <w:rPr>
          <w:rFonts w:ascii="Times New Roman" w:hAnsi="Times New Roman" w:eastAsia="宋体" w:cs="Times New Roman"/>
          <w:sz w:val="24"/>
          <w:szCs w:val="28"/>
        </w:rPr>
        <w:t>未通过学校科研系统审批流程的，合同不予立项；</w:t>
      </w:r>
    </w:p>
    <w:p w14:paraId="6F30AFB8">
      <w:pPr>
        <w:spacing w:line="360" w:lineRule="auto"/>
        <w:rPr>
          <w:rFonts w:ascii="Times New Roman" w:hAnsi="Times New Roman" w:eastAsia="宋体" w:cs="Times New Roman"/>
          <w:sz w:val="24"/>
          <w:szCs w:val="28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szCs w:val="28"/>
        </w:rPr>
        <w:t>.完成以上流程后，到科技处办理合同审核，</w:t>
      </w: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申请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合同盖章</w:t>
      </w: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8"/>
          <w:lang w:eastAsia="zh-CN"/>
        </w:rPr>
        <w:t>电话</w:t>
      </w: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82323312）</w:t>
      </w:r>
      <w:r>
        <w:rPr>
          <w:rFonts w:ascii="Times New Roman" w:hAnsi="Times New Roman" w:eastAsia="宋体" w:cs="Times New Roman"/>
          <w:sz w:val="24"/>
          <w:szCs w:val="28"/>
        </w:rPr>
        <w:t>；</w:t>
      </w:r>
    </w:p>
    <w:p w14:paraId="02EE1836">
      <w:pPr>
        <w:spacing w:line="360" w:lineRule="auto"/>
        <w:rPr>
          <w:rFonts w:ascii="Times New Roman" w:hAnsi="Times New Roman" w:eastAsia="宋体" w:cs="Times New Roman"/>
          <w:sz w:val="24"/>
          <w:szCs w:val="28"/>
        </w:rPr>
      </w:pPr>
      <w:r>
        <w:rPr>
          <w:rFonts w:hint="eastAsia" w:ascii="Times New Roman" w:hAnsi="Times New Roman" w:eastAsia="宋体" w:cs="Times New Roman"/>
          <w:sz w:val="24"/>
          <w:szCs w:val="28"/>
          <w:lang w:val="en-US" w:eastAsia="zh-CN"/>
        </w:rPr>
        <w:t>5</w:t>
      </w:r>
      <w:r>
        <w:rPr>
          <w:rFonts w:ascii="Times New Roman" w:hAnsi="Times New Roman" w:eastAsia="宋体" w:cs="Times New Roman"/>
          <w:sz w:val="24"/>
          <w:szCs w:val="28"/>
        </w:rPr>
        <w:t>.中石化e签系统完成合同签订后，需在腾讯文档“中石化E签平台使用登记表”里将合同签订信息补充完整。</w:t>
      </w:r>
    </w:p>
    <w:p w14:paraId="623B49FF">
      <w:pPr>
        <w:spacing w:line="360" w:lineRule="auto"/>
        <w:rPr>
          <w:rFonts w:ascii="Times New Roman" w:hAnsi="Times New Roman" w:eastAsia="宋体" w:cs="Times New Roman"/>
          <w:sz w:val="24"/>
          <w:szCs w:val="28"/>
        </w:rPr>
      </w:pPr>
    </w:p>
    <w:p w14:paraId="152DCC25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p w14:paraId="14EEAB58"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p w14:paraId="6C4A0DB0">
      <w:pPr>
        <w:pStyle w:val="5"/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b/>
          <w:bCs/>
          <w:sz w:val="28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32"/>
        </w:rPr>
        <w:t>石化e签网站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  <w:lang w:eastAsia="zh-CN"/>
        </w:rPr>
        <w:t>操作</w:t>
      </w:r>
      <w:r>
        <w:rPr>
          <w:rFonts w:hint="eastAsia" w:ascii="Times New Roman" w:hAnsi="Times New Roman" w:eastAsia="宋体" w:cs="Times New Roman"/>
          <w:b/>
          <w:bCs/>
          <w:sz w:val="28"/>
          <w:szCs w:val="32"/>
        </w:rPr>
        <w:t>流程</w:t>
      </w:r>
    </w:p>
    <w:p w14:paraId="1F8D417C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8"/>
        </w:rPr>
        <w:t>网址：</w:t>
      </w:r>
      <w:r>
        <w:fldChar w:fldCharType="begin"/>
      </w:r>
      <w:r>
        <w:instrText xml:space="preserve"> HYPERLINK "https://esign.sinopec.com/" \l "/user/login" </w:instrText>
      </w:r>
      <w:r>
        <w:fldChar w:fldCharType="separate"/>
      </w:r>
      <w:r>
        <w:rPr>
          <w:rStyle w:val="4"/>
          <w:rFonts w:hint="eastAsia" w:ascii="Times New Roman" w:hAnsi="Times New Roman" w:eastAsia="宋体" w:cs="Times New Roman"/>
          <w:b/>
          <w:bCs/>
          <w:sz w:val="24"/>
          <w:szCs w:val="28"/>
        </w:rPr>
        <w:t>https://esign.sinopec.com/#/user/login</w:t>
      </w:r>
      <w:r>
        <w:rPr>
          <w:rStyle w:val="4"/>
          <w:rFonts w:hint="eastAsia" w:ascii="Times New Roman" w:hAnsi="Times New Roman" w:eastAsia="宋体" w:cs="Times New Roman"/>
          <w:b/>
          <w:bCs/>
          <w:sz w:val="24"/>
          <w:szCs w:val="28"/>
        </w:rPr>
        <w:fldChar w:fldCharType="end"/>
      </w:r>
      <w:r>
        <w:rPr>
          <w:rFonts w:hint="eastAsia" w:ascii="Times New Roman" w:hAnsi="Times New Roman" w:eastAsia="宋体" w:cs="Times New Roman"/>
          <w:b/>
          <w:bCs/>
          <w:sz w:val="24"/>
          <w:szCs w:val="28"/>
        </w:rPr>
        <w:t>，石化e签分为手机端和网页端，网站右上角，下载手机端app。</w:t>
      </w:r>
    </w:p>
    <w:p w14:paraId="28867DAB">
      <w:pPr>
        <w:pStyle w:val="5"/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申请老师的个人账号（进入网站，点击“注册”，使用老师的个人信息，进行注册，上传签名，等待审核通过）。</w:t>
      </w:r>
    </w:p>
    <w:p w14:paraId="29D1266C">
      <w:pPr>
        <w:pStyle w:val="5"/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登录老师的个人账号，在手机端，“企业管理”，右上角选“加入企业”，申请加入“中国地质大学（北京）”。在网页端，在右上角，点头像，点“个人中心”，有“加入企业”，同样可以申请。</w:t>
      </w:r>
    </w:p>
    <w:p w14:paraId="36B1A6D8">
      <w:pPr>
        <w:pStyle w:val="5"/>
        <w:spacing w:line="360" w:lineRule="auto"/>
        <w:ind w:left="360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1653540" cy="3833495"/>
            <wp:effectExtent l="0" t="0" r="7620" b="6985"/>
            <wp:docPr id="1989194912" name="图片 1" descr="图片包含 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194912" name="图片 1" descr="图片包含 文本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3651" cy="388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sz w:val="24"/>
          <w:szCs w:val="24"/>
        </w:rPr>
        <w:drawing>
          <wp:inline distT="0" distB="0" distL="0" distR="0">
            <wp:extent cx="5120640" cy="755015"/>
            <wp:effectExtent l="0" t="0" r="0" b="6985"/>
            <wp:docPr id="5480570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5708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3656" cy="76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F37B6">
      <w:pPr>
        <w:pStyle w:val="5"/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科技处审核</w:t>
      </w:r>
      <w:r>
        <w:rPr>
          <w:rFonts w:hint="eastAsia" w:ascii="Times New Roman" w:hAnsi="Times New Roman" w:eastAsia="宋体" w:cs="Times New Roman"/>
          <w:sz w:val="24"/>
          <w:szCs w:val="24"/>
        </w:rPr>
        <w:t>通过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，更改签名人把老师加入合同签名人。</w:t>
      </w:r>
    </w:p>
    <w:p w14:paraId="17341CC1">
      <w:pPr>
        <w:pStyle w:val="5"/>
        <w:numPr>
          <w:ilvl w:val="0"/>
          <w:numId w:val="2"/>
        </w:numPr>
        <w:spacing w:line="360" w:lineRule="auto"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老师登录个人账号，这时候就能看见需要签名的合同了，点击签名。</w:t>
      </w:r>
    </w:p>
    <w:p w14:paraId="5F63B3E7">
      <w:pPr>
        <w:pStyle w:val="5"/>
        <w:numPr>
          <w:ilvl w:val="0"/>
          <w:numId w:val="0"/>
        </w:numPr>
        <w:spacing w:line="360" w:lineRule="auto"/>
        <w:ind w:leftChars="0"/>
        <w:rPr>
          <w:rFonts w:ascii="Times New Roman" w:hAnsi="Times New Roman" w:eastAsia="宋体" w:cs="Times New Roman"/>
          <w:sz w:val="24"/>
          <w:szCs w:val="24"/>
        </w:rPr>
      </w:pPr>
    </w:p>
    <w:p w14:paraId="72EBF0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16326"/>
    <w:multiLevelType w:val="multilevel"/>
    <w:tmpl w:val="06616326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7D8E0067"/>
    <w:multiLevelType w:val="multilevel"/>
    <w:tmpl w:val="7D8E006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34345"/>
    <w:rsid w:val="14E1184E"/>
    <w:rsid w:val="1E177358"/>
    <w:rsid w:val="1F487FA1"/>
    <w:rsid w:val="337D27E8"/>
    <w:rsid w:val="33CE7BC7"/>
    <w:rsid w:val="43EE1F1D"/>
    <w:rsid w:val="4DF30DF0"/>
    <w:rsid w:val="4E834345"/>
    <w:rsid w:val="4E8F37BA"/>
    <w:rsid w:val="6AB77D8E"/>
    <w:rsid w:val="6D421B02"/>
    <w:rsid w:val="7C035E38"/>
    <w:rsid w:val="7C4F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570</Characters>
  <Lines>0</Lines>
  <Paragraphs>0</Paragraphs>
  <TotalTime>19</TotalTime>
  <ScaleCrop>false</ScaleCrop>
  <LinksUpToDate>false</LinksUpToDate>
  <CharactersWithSpaces>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2026-05-26T01:19:00Z</dcterms:created>
  <dc:creator>User</dc:creator>
  <cp:lastModifiedBy>User</cp:lastModifiedBy>
  <dcterms:modified xsi:type="dcterms:W3CDTF">2026-10-14T07:35:11Z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0C8DD3CC8FDD4B91B8D9303C9F6A9912_13</vt:lpwstr>
  </property>
  <property fmtid="{D5CDD505-2E9C-101B-9397-08002B2CF9AE}" pid="4" name="KSOTemplateDocerSaveRecord">
    <vt:lpwstr>eyJoZGlkIjoiNTgwYmMwOGE4NWIxODgzYmEzN2ZjYjY4YWRhZGVmZTgiLCJ1c2VySWQiOiI3NjUyNzYzNDUifQ==</vt:lpwstr>
  </property>
</Properties>
</file>