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方正仿宋简体" w:hAnsi="方正仿宋简体" w:eastAsia="方正仿宋简体" w:cs="Cambria"/>
          <w:sz w:val="32"/>
          <w:szCs w:val="32"/>
        </w:rPr>
      </w:pPr>
      <w:r>
        <w:rPr>
          <w:rFonts w:hint="eastAsia" w:ascii="方正仿宋简体" w:hAnsi="方正仿宋简体" w:eastAsia="方正仿宋简体" w:cs="Cambria"/>
          <w:sz w:val="32"/>
          <w:szCs w:val="32"/>
        </w:rPr>
        <w:t xml:space="preserve">附件2 </w:t>
      </w:r>
    </w:p>
    <w:p>
      <w:pPr>
        <w:spacing w:after="0" w:line="240" w:lineRule="auto"/>
        <w:rPr>
          <w:rFonts w:ascii="方正仿宋简体" w:hAnsi="黑体" w:eastAsia="方正仿宋简体"/>
          <w:b/>
          <w:sz w:val="32"/>
          <w:szCs w:val="32"/>
        </w:rPr>
      </w:pPr>
      <w:r>
        <w:rPr>
          <w:rFonts w:ascii="方正仿宋简体" w:hAnsi="黑体" w:eastAsia="方正仿宋简体"/>
          <w:b/>
          <w:sz w:val="32"/>
          <w:szCs w:val="32"/>
        </w:rPr>
        <w:t>煤层气开发利用国家工程研究中心</w:t>
      </w:r>
      <w:r>
        <w:rPr>
          <w:rFonts w:hint="eastAsia" w:ascii="方正仿宋简体" w:hAnsi="黑体" w:eastAsia="方正仿宋简体"/>
          <w:b/>
          <w:sz w:val="32"/>
          <w:szCs w:val="32"/>
        </w:rPr>
        <w:t>“揭榜挂帅”报名表</w:t>
      </w:r>
    </w:p>
    <w:tbl>
      <w:tblPr>
        <w:tblStyle w:val="2"/>
        <w:tblW w:w="5656" w:type="pc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3105"/>
        <w:gridCol w:w="2005"/>
        <w:gridCol w:w="3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揭榜项目</w:t>
            </w:r>
          </w:p>
        </w:tc>
        <w:tc>
          <w:tcPr>
            <w:tcW w:w="8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揭榜单位</w:t>
            </w:r>
          </w:p>
        </w:tc>
        <w:tc>
          <w:tcPr>
            <w:tcW w:w="8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</w:p>
        </w:tc>
      </w:tr>
      <w:tr>
        <w:trPr>
          <w:trHeight w:val="628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eastAsia="方正仿宋简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职级/职称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科研经历</w:t>
            </w:r>
          </w:p>
        </w:tc>
        <w:tc>
          <w:tcPr>
            <w:tcW w:w="8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bCs/>
                <w:szCs w:val="21"/>
              </w:rPr>
            </w:pPr>
            <w:r>
              <w:rPr>
                <w:rFonts w:hint="eastAsia" w:ascii="方正仿宋简体" w:eastAsia="方正仿宋简体"/>
                <w:color w:val="000000"/>
              </w:rPr>
              <w:t xml:space="preserve">  </w:t>
            </w:r>
          </w:p>
        </w:tc>
      </w:tr>
      <w:tr>
        <w:trPr>
          <w:trHeight w:val="2164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主要工作业绩及获奖情况</w:t>
            </w:r>
          </w:p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4"/>
              </w:rPr>
              <w:t>（近三年）</w:t>
            </w:r>
          </w:p>
        </w:tc>
        <w:tc>
          <w:tcPr>
            <w:tcW w:w="8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方正仿宋简体" w:hAnsi="宋体" w:eastAsia="方正仿宋简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承担科技项目、主要成果及验收评价</w:t>
            </w:r>
          </w:p>
        </w:tc>
        <w:tc>
          <w:tcPr>
            <w:tcW w:w="8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方正仿宋简体" w:eastAsia="方正仿宋简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9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方正仿宋简体" w:hAnsi="宋体" w:eastAsia="方正仿宋简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</w:rPr>
              <w:t>报名承诺书</w:t>
            </w:r>
          </w:p>
        </w:tc>
        <w:tc>
          <w:tcPr>
            <w:tcW w:w="8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 w:line="240" w:lineRule="auto"/>
              <w:ind w:firstLine="440" w:firstLineChars="200"/>
              <w:rPr>
                <w:rFonts w:ascii="方正仿宋简体" w:hAnsi="等线" w:eastAsia="方正仿宋简体" w:cs="宋体"/>
                <w:color w:val="000000"/>
                <w:kern w:val="0"/>
                <w:szCs w:val="22"/>
              </w:rPr>
            </w:pPr>
            <w:r>
              <w:rPr>
                <w:rFonts w:hint="eastAsia" w:ascii="方正仿宋简体" w:hAnsi="等线" w:eastAsia="方正仿宋简体" w:cs="宋体"/>
                <w:color w:val="000000"/>
                <w:kern w:val="0"/>
                <w:szCs w:val="22"/>
              </w:rPr>
              <w:t>本单位承诺所填报的内容真实、可靠，不存在科研不端行为，按时参加揭榜挂帅项目申报、评审，遵守有关评审规则和工作纪律，并给予揭榜人相关资源支持。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440" w:firstLineChars="200"/>
              <w:rPr>
                <w:rFonts w:ascii="方正仿宋简体" w:hAnsi="等线" w:eastAsia="方正仿宋简体" w:cs="宋体"/>
                <w:color w:val="000000"/>
                <w:kern w:val="0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after="0" w:line="240" w:lineRule="auto"/>
              <w:ind w:firstLine="3080" w:firstLineChars="1400"/>
              <w:rPr>
                <w:rFonts w:ascii="方正仿宋简体" w:hAnsi="等线" w:eastAsia="方正仿宋简体" w:cs="宋体"/>
                <w:color w:val="000000"/>
                <w:kern w:val="0"/>
                <w:szCs w:val="22"/>
              </w:rPr>
            </w:pPr>
            <w:r>
              <w:rPr>
                <w:rFonts w:hint="eastAsia" w:ascii="方正仿宋简体" w:hAnsi="等线" w:eastAsia="方正仿宋简体" w:cs="宋体"/>
                <w:color w:val="000000"/>
                <w:kern w:val="0"/>
                <w:szCs w:val="22"/>
              </w:rPr>
              <w:t>项目负责人（签字）：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ind w:firstLine="1980" w:firstLineChars="900"/>
              <w:rPr>
                <w:rFonts w:ascii="方正仿宋简体" w:hAnsi="等线" w:eastAsia="方正仿宋简体" w:cs="宋体"/>
                <w:color w:val="000000"/>
                <w:kern w:val="0"/>
                <w:szCs w:val="22"/>
              </w:rPr>
            </w:pPr>
            <w:r>
              <w:rPr>
                <w:rFonts w:hint="eastAsia" w:ascii="方正仿宋简体" w:hAnsi="等线" w:eastAsia="方正仿宋简体" w:cs="宋体"/>
                <w:color w:val="000000"/>
                <w:kern w:val="0"/>
                <w:szCs w:val="22"/>
              </w:rPr>
              <w:t>揭榜单位科技管理部门（签章）：</w:t>
            </w:r>
          </w:p>
          <w:p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方正仿宋简体" w:hAnsi="等线" w:eastAsia="方正仿宋简体" w:cs="宋体"/>
                <w:color w:val="000000"/>
                <w:kern w:val="0"/>
                <w:szCs w:val="22"/>
              </w:rPr>
            </w:pPr>
            <w:r>
              <w:rPr>
                <w:rFonts w:hint="eastAsia" w:ascii="方正仿宋简体" w:hAnsi="等线" w:eastAsia="方正仿宋简体" w:cs="宋体"/>
                <w:color w:val="000000"/>
                <w:kern w:val="0"/>
                <w:szCs w:val="22"/>
              </w:rPr>
              <w:t xml:space="preserve">                                     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33A7"/>
    <w:rsid w:val="48AC2E61"/>
    <w:rsid w:val="529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2025-04-18T01:25:00Z</dcterms:created>
  <dc:creator>石华</dc:creator>
  <cp:lastModifiedBy>石华</cp:lastModifiedBy>
  <dcterms:modified xsi:type="dcterms:W3CDTF">2025-04-18T01:34:21Z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97A3B427626A45B6A0C0BE1CD51FB77D</vt:lpwstr>
  </property>
</Properties>
</file>