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66" w:rsidRDefault="00055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模版</w:t>
      </w:r>
    </w:p>
    <w:p w:rsidR="004C5766" w:rsidRDefault="004C5766">
      <w:pPr>
        <w:jc w:val="center"/>
        <w:rPr>
          <w:rFonts w:ascii="黑体" w:eastAsia="黑体" w:hAnsi="黑体"/>
          <w:sz w:val="44"/>
          <w:szCs w:val="44"/>
        </w:rPr>
      </w:pPr>
    </w:p>
    <w:p w:rsidR="004C5766" w:rsidRDefault="00E92F1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2023</w:t>
      </w:r>
      <w:bookmarkStart w:id="0" w:name="_GoBack"/>
      <w:bookmarkEnd w:id="0"/>
      <w:r w:rsidR="0005520C">
        <w:rPr>
          <w:rFonts w:ascii="黑体" w:eastAsia="黑体" w:hAnsi="黑体" w:hint="eastAsia"/>
          <w:sz w:val="44"/>
          <w:szCs w:val="44"/>
        </w:rPr>
        <w:t>年中国产学研合作创新与促进奖</w:t>
      </w:r>
    </w:p>
    <w:p w:rsidR="004C5766" w:rsidRDefault="0005520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申报奖项汇总表</w:t>
      </w:r>
    </w:p>
    <w:p w:rsidR="004C5766" w:rsidRDefault="004C5766"/>
    <w:p w:rsidR="004C5766" w:rsidRDefault="004C5766">
      <w:pPr>
        <w:rPr>
          <w:sz w:val="28"/>
          <w:szCs w:val="28"/>
        </w:rPr>
      </w:pPr>
    </w:p>
    <w:p w:rsidR="004C5766" w:rsidRDefault="00055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16"/>
        <w:gridCol w:w="2934"/>
        <w:gridCol w:w="4572"/>
      </w:tblGrid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934" w:type="dxa"/>
          </w:tcPr>
          <w:p w:rsidR="004C5766" w:rsidRDefault="00055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4572" w:type="dxa"/>
          </w:tcPr>
          <w:p w:rsidR="004C5766" w:rsidRDefault="00055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创新奖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4572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创新奖</w:t>
            </w:r>
            <w:r>
              <w:rPr>
                <w:rFonts w:hint="eastAsia"/>
                <w:sz w:val="28"/>
                <w:szCs w:val="28"/>
              </w:rPr>
              <w:t>（个人）</w:t>
            </w:r>
          </w:p>
        </w:tc>
        <w:tc>
          <w:tcPr>
            <w:tcW w:w="4572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促进</w:t>
            </w:r>
            <w:r>
              <w:rPr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4572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促进</w:t>
            </w:r>
            <w:r>
              <w:rPr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t>（个人）</w:t>
            </w:r>
          </w:p>
        </w:tc>
        <w:tc>
          <w:tcPr>
            <w:tcW w:w="4572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工匠精神奖</w:t>
            </w:r>
          </w:p>
        </w:tc>
        <w:tc>
          <w:tcPr>
            <w:tcW w:w="4572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0552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创新成果奖</w:t>
            </w:r>
          </w:p>
        </w:tc>
        <w:tc>
          <w:tcPr>
            <w:tcW w:w="4572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4C5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4C5766" w:rsidRDefault="004C5766"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C5766" w:rsidRDefault="004C5766">
            <w:pPr>
              <w:rPr>
                <w:sz w:val="28"/>
                <w:szCs w:val="28"/>
              </w:rPr>
            </w:pPr>
          </w:p>
        </w:tc>
      </w:tr>
      <w:tr w:rsidR="004C5766">
        <w:trPr>
          <w:jc w:val="center"/>
        </w:trPr>
        <w:tc>
          <w:tcPr>
            <w:tcW w:w="1016" w:type="dxa"/>
          </w:tcPr>
          <w:p w:rsidR="004C5766" w:rsidRDefault="004C5766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4C5766" w:rsidRDefault="000552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4572" w:type="dxa"/>
          </w:tcPr>
          <w:p w:rsidR="004C5766" w:rsidRDefault="004C5766">
            <w:pPr>
              <w:rPr>
                <w:sz w:val="28"/>
                <w:szCs w:val="28"/>
              </w:rPr>
            </w:pPr>
          </w:p>
        </w:tc>
      </w:tr>
    </w:tbl>
    <w:p w:rsidR="004C5766" w:rsidRDefault="004C5766"/>
    <w:p w:rsidR="004C5766" w:rsidRDefault="0005520C"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电话：</w:t>
      </w:r>
    </w:p>
    <w:sectPr w:rsidR="004C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0C" w:rsidRDefault="0005520C" w:rsidP="00E92F1B">
      <w:r>
        <w:separator/>
      </w:r>
    </w:p>
  </w:endnote>
  <w:endnote w:type="continuationSeparator" w:id="0">
    <w:p w:rsidR="0005520C" w:rsidRDefault="0005520C" w:rsidP="00E9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0C" w:rsidRDefault="0005520C" w:rsidP="00E92F1B">
      <w:r>
        <w:separator/>
      </w:r>
    </w:p>
  </w:footnote>
  <w:footnote w:type="continuationSeparator" w:id="0">
    <w:p w:rsidR="0005520C" w:rsidRDefault="0005520C" w:rsidP="00E9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34F0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7</cp:revision>
  <dcterms:created xsi:type="dcterms:W3CDTF">2022-04-14T06:05:00Z</dcterms:created>
  <dcterms:modified xsi:type="dcterms:W3CDTF">2023-05-10T03:17:00Z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