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93F58" w14:textId="20A5758C" w:rsidR="00476EAD" w:rsidRDefault="00000000">
      <w:pPr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/>
          <w:bCs/>
          <w:sz w:val="32"/>
          <w:szCs w:val="32"/>
        </w:rPr>
        <w:t>附件</w:t>
      </w:r>
      <w:r w:rsidR="00985872">
        <w:rPr>
          <w:rFonts w:ascii="黑体" w:eastAsia="黑体" w:hAnsi="黑体" w:cs="Times New Roman"/>
          <w:bCs/>
          <w:sz w:val="32"/>
          <w:szCs w:val="32"/>
        </w:rPr>
        <w:t>3</w:t>
      </w:r>
    </w:p>
    <w:p w14:paraId="2BCFBB22" w14:textId="3AC36A3A" w:rsidR="00476EAD" w:rsidRDefault="00000000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中国地质大学（北京）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第</w:t>
      </w:r>
      <w:r w:rsidR="00985872">
        <w:rPr>
          <w:rFonts w:hint="eastAsia"/>
          <w:sz w:val="36"/>
          <w:szCs w:val="36"/>
        </w:rPr>
        <w:t>二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届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课程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思政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教学</w:t>
      </w:r>
      <w:proofErr w:type="gramEnd"/>
      <w:r>
        <w:rPr>
          <w:rFonts w:ascii="方正小标宋简体" w:eastAsia="方正小标宋简体" w:hAnsi="方正小标宋简体" w:cs="方正小标宋简体"/>
          <w:sz w:val="36"/>
          <w:szCs w:val="36"/>
        </w:rPr>
        <w:t>创新大赛</w:t>
      </w:r>
    </w:p>
    <w:p w14:paraId="5B4AC89D" w14:textId="77777777" w:rsidR="00476EAD" w:rsidRDefault="00000000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评分标准</w:t>
      </w:r>
    </w:p>
    <w:p w14:paraId="455EDC53" w14:textId="77777777" w:rsidR="00985872" w:rsidRDefault="00985872" w:rsidP="00985872">
      <w:pPr>
        <w:spacing w:beforeLines="50" w:before="156" w:afterLines="50" w:after="156"/>
        <w:rPr>
          <w:rFonts w:ascii="Times New Roman" w:eastAsia="黑体" w:hAnsi="Times New Roman" w:cs="Times New Roman"/>
          <w:bCs/>
          <w:color w:val="000000"/>
          <w:sz w:val="28"/>
          <w:szCs w:val="28"/>
          <w:lang w:bidi="en-US"/>
        </w:rPr>
      </w:pPr>
      <w:r>
        <w:rPr>
          <w:rFonts w:ascii="Times New Roman" w:eastAsia="黑体" w:hAnsi="Times New Roman" w:cs="Times New Roman"/>
          <w:bCs/>
          <w:color w:val="000000"/>
          <w:sz w:val="28"/>
          <w:szCs w:val="28"/>
          <w:lang w:bidi="en-US"/>
        </w:rPr>
        <w:t>一、课堂教学实录视频（</w:t>
      </w:r>
      <w:r>
        <w:rPr>
          <w:rFonts w:ascii="Times New Roman" w:eastAsia="黑体" w:hAnsi="Times New Roman" w:cs="Times New Roman"/>
          <w:bCs/>
          <w:color w:val="000000"/>
          <w:sz w:val="28"/>
          <w:szCs w:val="28"/>
          <w:lang w:bidi="en-US"/>
        </w:rPr>
        <w:t>40</w:t>
      </w:r>
      <w:r>
        <w:rPr>
          <w:rFonts w:ascii="Times New Roman" w:eastAsia="黑体" w:hAnsi="Times New Roman" w:cs="Times New Roman"/>
          <w:bCs/>
          <w:color w:val="000000"/>
          <w:sz w:val="28"/>
          <w:szCs w:val="28"/>
          <w:lang w:bidi="en-US"/>
        </w:rPr>
        <w:t>分）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7090"/>
      </w:tblGrid>
      <w:tr w:rsidR="00985872" w14:paraId="6C881903" w14:textId="77777777" w:rsidTr="00F076EE">
        <w:trPr>
          <w:trHeight w:val="454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4127" w14:textId="77777777" w:rsidR="00985872" w:rsidRDefault="00985872" w:rsidP="00F076EE">
            <w:pPr>
              <w:jc w:val="center"/>
              <w:rPr>
                <w:rFonts w:ascii="Times New Roman" w:eastAsia="黑体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评价维度</w:t>
            </w:r>
            <w:proofErr w:type="spellEnd"/>
          </w:p>
        </w:tc>
        <w:tc>
          <w:tcPr>
            <w:tcW w:w="4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6FAD" w14:textId="77777777" w:rsidR="00985872" w:rsidRDefault="00985872" w:rsidP="00F076EE">
            <w:pPr>
              <w:jc w:val="center"/>
              <w:rPr>
                <w:rFonts w:ascii="Times New Roman" w:eastAsia="黑体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评价要点</w:t>
            </w:r>
            <w:proofErr w:type="spellEnd"/>
          </w:p>
        </w:tc>
      </w:tr>
      <w:tr w:rsidR="00985872" w14:paraId="3E65EEF5" w14:textId="77777777" w:rsidTr="00F076EE">
        <w:trPr>
          <w:trHeight w:val="680"/>
        </w:trPr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67C6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>教学理念</w:t>
            </w:r>
          </w:p>
          <w:p w14:paraId="417DEF1F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>与目标</w:t>
            </w:r>
          </w:p>
        </w:tc>
        <w:tc>
          <w:tcPr>
            <w:tcW w:w="4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4A16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坚持立德树人，坚持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“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以学生发展为中心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”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，将价值塑造、知识传授和能力培养融为一体，充分发挥课程育人作用。</w:t>
            </w:r>
          </w:p>
        </w:tc>
      </w:tr>
      <w:tr w:rsidR="00985872" w14:paraId="6DE0C770" w14:textId="77777777" w:rsidTr="00F076EE">
        <w:trPr>
          <w:trHeight w:val="1020"/>
        </w:trPr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F2FC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A06A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 w:rsidR="00985872" w14:paraId="58E988A3" w14:textId="77777777" w:rsidTr="00F076EE">
        <w:trPr>
          <w:trHeight w:val="680"/>
        </w:trPr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1815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教学内容</w:t>
            </w:r>
            <w:proofErr w:type="spellEnd"/>
          </w:p>
        </w:tc>
        <w:tc>
          <w:tcPr>
            <w:tcW w:w="4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DC56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坚持思想性和学术性相统一，教学内容及资源优质适用，能够将</w:t>
            </w:r>
            <w:proofErr w:type="gramStart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思政教育</w:t>
            </w:r>
            <w:proofErr w:type="gramEnd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与专业教育紧密结合，帮助学生丰富学识、增长见识、塑造品格。</w:t>
            </w:r>
          </w:p>
        </w:tc>
      </w:tr>
      <w:tr w:rsidR="00985872" w14:paraId="63114936" w14:textId="77777777" w:rsidTr="00F076EE">
        <w:trPr>
          <w:trHeight w:val="1020"/>
        </w:trPr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B44D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B4B5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坚持正确方向和正面导向，深入挖掘课程自身蕴含</w:t>
            </w:r>
            <w:proofErr w:type="gramStart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的思政资源</w:t>
            </w:r>
            <w:proofErr w:type="gramEnd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，并科学有机融入教学内容体系，不做不恰当的延伸，体现思想性、时代性和专业特色。</w:t>
            </w:r>
          </w:p>
        </w:tc>
      </w:tr>
      <w:tr w:rsidR="00985872" w14:paraId="19D5986B" w14:textId="77777777" w:rsidTr="00F076EE">
        <w:trPr>
          <w:trHeight w:val="680"/>
        </w:trPr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8512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BEF6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</w:tr>
      <w:tr w:rsidR="00985872" w14:paraId="6E7C8213" w14:textId="77777777" w:rsidTr="00F076EE">
        <w:trPr>
          <w:trHeight w:val="680"/>
        </w:trPr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0B6D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>教学过程</w:t>
            </w:r>
          </w:p>
        </w:tc>
        <w:tc>
          <w:tcPr>
            <w:tcW w:w="4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242D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教学组织有序，注重以学生为中心，体现教师主导、学生主体，能够寓价值观引导于知识传授和能力培养之中。</w:t>
            </w:r>
          </w:p>
        </w:tc>
      </w:tr>
      <w:tr w:rsidR="00985872" w14:paraId="532A0695" w14:textId="77777777" w:rsidTr="00F076EE">
        <w:trPr>
          <w:trHeight w:val="680"/>
        </w:trPr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07CB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B802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教学安排合理，教学方法恰当，能够激发学生学习兴趣，引导学生深入思考，体现针对性、互动性和启发性。</w:t>
            </w:r>
          </w:p>
        </w:tc>
      </w:tr>
      <w:tr w:rsidR="00985872" w14:paraId="1FD5D5E9" w14:textId="77777777" w:rsidTr="00F076EE">
        <w:trPr>
          <w:trHeight w:val="680"/>
        </w:trPr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64AA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7BC3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信息技术的使用合理有效，实现信息技术与课堂教学的有机融合，有力支持教学创新。</w:t>
            </w:r>
          </w:p>
        </w:tc>
      </w:tr>
      <w:tr w:rsidR="00985872" w14:paraId="27D6F4A3" w14:textId="77777777" w:rsidTr="00F076EE">
        <w:trPr>
          <w:trHeight w:val="680"/>
        </w:trPr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1F0A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A2D7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教学考核评价内容科学、方式创新，注重对学生素质、知识、能力的全方位评价，注重形成性评价与生成性问题的解决和应用。</w:t>
            </w:r>
          </w:p>
        </w:tc>
      </w:tr>
      <w:tr w:rsidR="00985872" w14:paraId="54BF3EEC" w14:textId="77777777" w:rsidTr="00F076EE">
        <w:trPr>
          <w:trHeight w:val="680"/>
        </w:trPr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E595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>教学效果</w:t>
            </w:r>
          </w:p>
        </w:tc>
        <w:tc>
          <w:tcPr>
            <w:tcW w:w="4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7334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教学内容、方法及实施过程遵循教学理念，高效达成教学目标，达到如盐化水、润物无声的效果，有效实现教书、育人相统一。</w:t>
            </w:r>
          </w:p>
        </w:tc>
      </w:tr>
      <w:tr w:rsidR="00985872" w14:paraId="64F214FF" w14:textId="77777777" w:rsidTr="00F076EE">
        <w:trPr>
          <w:trHeight w:val="680"/>
        </w:trPr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C3F1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D715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课堂讲授富有吸引力，课堂气氛积极热烈，学生深度参与课堂，积极性和活跃度高，学生素质、知识和能力得到发展和提高。</w:t>
            </w:r>
          </w:p>
        </w:tc>
      </w:tr>
      <w:tr w:rsidR="00985872" w14:paraId="73BAA124" w14:textId="77777777" w:rsidTr="00F076EE">
        <w:trPr>
          <w:trHeight w:val="340"/>
        </w:trPr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68B5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BB12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形成突显专业特色、符合学生特点的教学模式，具有较大借鉴和推广价值。</w:t>
            </w:r>
          </w:p>
        </w:tc>
      </w:tr>
      <w:tr w:rsidR="00985872" w14:paraId="72AF9C73" w14:textId="77777777" w:rsidTr="00F076EE">
        <w:trPr>
          <w:trHeight w:val="34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C8CE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视频质量</w:t>
            </w:r>
            <w:proofErr w:type="spellEnd"/>
          </w:p>
        </w:tc>
        <w:tc>
          <w:tcPr>
            <w:tcW w:w="4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61DF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教学视频清晰、流畅，能客观、真实反映教师和学生的教学过程常态。</w:t>
            </w:r>
          </w:p>
        </w:tc>
      </w:tr>
    </w:tbl>
    <w:p w14:paraId="0BFAB654" w14:textId="77777777" w:rsidR="00985872" w:rsidRDefault="00985872" w:rsidP="00985872">
      <w:pPr>
        <w:spacing w:beforeLines="50" w:before="156" w:afterLines="50" w:after="156"/>
        <w:rPr>
          <w:rFonts w:ascii="Times New Roman" w:eastAsia="黑体" w:hAnsi="Times New Roman" w:cs="Times New Roman"/>
          <w:bCs/>
          <w:color w:val="000000"/>
          <w:sz w:val="28"/>
          <w:szCs w:val="28"/>
          <w:lang w:bidi="en-US"/>
        </w:rPr>
      </w:pPr>
    </w:p>
    <w:p w14:paraId="5611CC1B" w14:textId="069B3987" w:rsidR="00985872" w:rsidRDefault="00985872" w:rsidP="00985872">
      <w:pPr>
        <w:spacing w:beforeLines="50" w:before="156" w:afterLines="50" w:after="156"/>
        <w:rPr>
          <w:rFonts w:ascii="Times New Roman" w:eastAsia="黑体" w:hAnsi="Times New Roman" w:cs="Times New Roman"/>
          <w:bCs/>
          <w:color w:val="000000"/>
          <w:sz w:val="28"/>
          <w:szCs w:val="28"/>
          <w:lang w:bidi="en-US"/>
        </w:rPr>
      </w:pPr>
      <w:r>
        <w:rPr>
          <w:rFonts w:ascii="Times New Roman" w:eastAsia="黑体" w:hAnsi="Times New Roman" w:cs="Times New Roman"/>
          <w:bCs/>
          <w:color w:val="000000"/>
          <w:sz w:val="28"/>
          <w:szCs w:val="28"/>
          <w:lang w:bidi="en-US"/>
        </w:rPr>
        <w:lastRenderedPageBreak/>
        <w:t>二、课程</w:t>
      </w:r>
      <w:proofErr w:type="gramStart"/>
      <w:r>
        <w:rPr>
          <w:rFonts w:ascii="Times New Roman" w:eastAsia="黑体" w:hAnsi="Times New Roman" w:cs="Times New Roman"/>
          <w:bCs/>
          <w:color w:val="000000"/>
          <w:sz w:val="28"/>
          <w:szCs w:val="28"/>
          <w:lang w:bidi="en-US"/>
        </w:rPr>
        <w:t>思政创新</w:t>
      </w:r>
      <w:proofErr w:type="gramEnd"/>
      <w:r>
        <w:rPr>
          <w:rFonts w:ascii="Times New Roman" w:eastAsia="黑体" w:hAnsi="Times New Roman" w:cs="Times New Roman"/>
          <w:bCs/>
          <w:color w:val="000000"/>
          <w:sz w:val="28"/>
          <w:szCs w:val="28"/>
          <w:lang w:bidi="en-US"/>
        </w:rPr>
        <w:t>报告（</w:t>
      </w:r>
      <w:r>
        <w:rPr>
          <w:rFonts w:ascii="Times New Roman" w:eastAsia="黑体" w:hAnsi="Times New Roman" w:cs="Times New Roman"/>
          <w:bCs/>
          <w:color w:val="000000"/>
          <w:sz w:val="28"/>
          <w:szCs w:val="28"/>
          <w:lang w:bidi="en-US"/>
        </w:rPr>
        <w:t>20</w:t>
      </w:r>
      <w:r>
        <w:rPr>
          <w:rFonts w:ascii="Times New Roman" w:eastAsia="黑体" w:hAnsi="Times New Roman" w:cs="Times New Roman"/>
          <w:bCs/>
          <w:color w:val="000000"/>
          <w:sz w:val="28"/>
          <w:szCs w:val="28"/>
          <w:lang w:bidi="en-US"/>
        </w:rPr>
        <w:t>分）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7101"/>
      </w:tblGrid>
      <w:tr w:rsidR="00985872" w14:paraId="1D05B9F7" w14:textId="77777777" w:rsidTr="00F076EE">
        <w:trPr>
          <w:trHeight w:val="454"/>
          <w:tblHeader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0A0B" w14:textId="77777777" w:rsidR="00985872" w:rsidRDefault="00985872" w:rsidP="00F076EE">
            <w:pPr>
              <w:jc w:val="center"/>
              <w:rPr>
                <w:rFonts w:ascii="Times New Roman" w:eastAsia="黑体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评价维度</w:t>
            </w:r>
            <w:proofErr w:type="spellEnd"/>
          </w:p>
        </w:tc>
        <w:tc>
          <w:tcPr>
            <w:tcW w:w="4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007E" w14:textId="77777777" w:rsidR="00985872" w:rsidRDefault="00985872" w:rsidP="00F076EE">
            <w:pPr>
              <w:jc w:val="center"/>
              <w:rPr>
                <w:rFonts w:ascii="Times New Roman" w:eastAsia="黑体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评价要点</w:t>
            </w:r>
            <w:proofErr w:type="spellEnd"/>
          </w:p>
        </w:tc>
      </w:tr>
      <w:tr w:rsidR="00985872" w14:paraId="17B4A949" w14:textId="77777777" w:rsidTr="00F076EE">
        <w:trPr>
          <w:trHeight w:val="68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0A8C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问题</w:t>
            </w:r>
            <w:proofErr w:type="spellEnd"/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>导向</w:t>
            </w:r>
          </w:p>
        </w:tc>
        <w:tc>
          <w:tcPr>
            <w:tcW w:w="4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AA8C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以落实立德树人根本任务为导向，立足于学科专业的育人特点和要求，发现和解决本课程开展课堂</w:t>
            </w:r>
            <w:proofErr w:type="gramStart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思政教学</w:t>
            </w:r>
            <w:proofErr w:type="gramEnd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过程中的真实问题。</w:t>
            </w:r>
          </w:p>
        </w:tc>
      </w:tr>
      <w:tr w:rsidR="00985872" w14:paraId="1C2D2147" w14:textId="77777777" w:rsidTr="00F076EE">
        <w:trPr>
          <w:trHeight w:val="964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02B4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>创新举措</w:t>
            </w:r>
          </w:p>
        </w:tc>
        <w:tc>
          <w:tcPr>
            <w:tcW w:w="4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7B2D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能够准确把握</w:t>
            </w:r>
            <w:proofErr w:type="gramStart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课程思政的</w:t>
            </w:r>
            <w:proofErr w:type="gramEnd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内涵建设要求，聚焦需要解决的课程</w:t>
            </w:r>
            <w:proofErr w:type="gramStart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思政教学</w:t>
            </w:r>
            <w:proofErr w:type="gramEnd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过程的问题，在教学目标、教学设计、教学内容、方法手段、考核评价等方面提出了具体举措，且针对性、创新性、可操作性强。</w:t>
            </w:r>
          </w:p>
        </w:tc>
      </w:tr>
      <w:tr w:rsidR="00985872" w14:paraId="2A6698F1" w14:textId="77777777" w:rsidTr="00F076EE">
        <w:trPr>
          <w:trHeight w:val="68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4F8D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>创新效果</w:t>
            </w:r>
          </w:p>
        </w:tc>
        <w:tc>
          <w:tcPr>
            <w:tcW w:w="4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94E2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能够切实解决课程</w:t>
            </w:r>
            <w:proofErr w:type="gramStart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思政教学</w:t>
            </w:r>
            <w:proofErr w:type="gramEnd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存在的问题，能够有效实现寓价值观引导于知识传授和能力培养之中，帮助学生塑造正确的世界观人生观价值观。</w:t>
            </w:r>
          </w:p>
        </w:tc>
      </w:tr>
      <w:tr w:rsidR="00985872" w14:paraId="078F0190" w14:textId="77777777" w:rsidTr="00F076EE">
        <w:trPr>
          <w:trHeight w:val="102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0C53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>成果辐射</w:t>
            </w:r>
          </w:p>
        </w:tc>
        <w:tc>
          <w:tcPr>
            <w:tcW w:w="4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9D87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能对课程</w:t>
            </w:r>
            <w:proofErr w:type="gramStart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思政实践</w:t>
            </w:r>
            <w:proofErr w:type="gramEnd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成效开展基于案例的有效分析与总结，面向同一类型课程、同一学科专业、同一类型学校，形成具有较强辐射推广价值的课程</w:t>
            </w:r>
            <w:proofErr w:type="gramStart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思政教学</w:t>
            </w:r>
            <w:proofErr w:type="gramEnd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新方法、新模式。</w:t>
            </w:r>
          </w:p>
        </w:tc>
      </w:tr>
    </w:tbl>
    <w:p w14:paraId="143BA9A9" w14:textId="77777777" w:rsidR="00985872" w:rsidRDefault="00985872" w:rsidP="00985872">
      <w:pPr>
        <w:spacing w:beforeLines="50" w:before="156" w:afterLines="50" w:after="156"/>
        <w:rPr>
          <w:rFonts w:ascii="Times New Roman" w:eastAsia="黑体" w:hAnsi="Times New Roman" w:cs="Times New Roman"/>
          <w:bCs/>
          <w:color w:val="000000"/>
          <w:sz w:val="28"/>
          <w:szCs w:val="28"/>
          <w:lang w:bidi="en-US"/>
        </w:rPr>
      </w:pPr>
      <w:r>
        <w:rPr>
          <w:rFonts w:ascii="Times New Roman" w:eastAsia="黑体" w:hAnsi="Times New Roman" w:cs="Times New Roman"/>
          <w:bCs/>
          <w:color w:val="000000"/>
          <w:sz w:val="28"/>
          <w:szCs w:val="28"/>
          <w:lang w:bidi="en-US"/>
        </w:rPr>
        <w:t>三、教学设计创新汇报（</w:t>
      </w:r>
      <w:r>
        <w:rPr>
          <w:rFonts w:ascii="Times New Roman" w:eastAsia="黑体" w:hAnsi="Times New Roman" w:cs="Times New Roman"/>
          <w:bCs/>
          <w:color w:val="000000"/>
          <w:sz w:val="28"/>
          <w:szCs w:val="28"/>
          <w:lang w:bidi="en-US"/>
        </w:rPr>
        <w:t>40</w:t>
      </w:r>
      <w:r>
        <w:rPr>
          <w:rFonts w:ascii="Times New Roman" w:eastAsia="黑体" w:hAnsi="Times New Roman" w:cs="Times New Roman"/>
          <w:bCs/>
          <w:color w:val="000000"/>
          <w:sz w:val="28"/>
          <w:szCs w:val="28"/>
          <w:lang w:bidi="en-US"/>
        </w:rPr>
        <w:t>分）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6988"/>
      </w:tblGrid>
      <w:tr w:rsidR="00985872" w14:paraId="74F3A0B9" w14:textId="77777777" w:rsidTr="00F076EE">
        <w:trPr>
          <w:trHeight w:val="454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82A6" w14:textId="77777777" w:rsidR="00985872" w:rsidRDefault="00985872" w:rsidP="00F076EE">
            <w:pPr>
              <w:jc w:val="center"/>
              <w:rPr>
                <w:rFonts w:ascii="Times New Roman" w:eastAsia="黑体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评价维度</w:t>
            </w:r>
            <w:proofErr w:type="spellEnd"/>
          </w:p>
        </w:tc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F45F" w14:textId="77777777" w:rsidR="00985872" w:rsidRDefault="00985872" w:rsidP="00F076EE">
            <w:pPr>
              <w:jc w:val="center"/>
              <w:rPr>
                <w:rFonts w:ascii="Times New Roman" w:eastAsia="黑体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评价要点</w:t>
            </w:r>
            <w:proofErr w:type="spellEnd"/>
          </w:p>
        </w:tc>
      </w:tr>
      <w:tr w:rsidR="00985872" w14:paraId="70C10A02" w14:textId="77777777" w:rsidTr="00F076EE">
        <w:trPr>
          <w:trHeight w:val="68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CC99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>教学</w:t>
            </w:r>
            <w:proofErr w:type="spellStart"/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理念</w:t>
            </w:r>
            <w:proofErr w:type="spellEnd"/>
          </w:p>
        </w:tc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D8EF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坚持立德树人，体现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“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以学生发展为中心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”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，将价值塑造、知识传授和能力培养融为一体，充分发挥课程育人作用。</w:t>
            </w:r>
          </w:p>
        </w:tc>
      </w:tr>
      <w:tr w:rsidR="00985872" w14:paraId="3A158615" w14:textId="77777777" w:rsidTr="00F076EE">
        <w:trPr>
          <w:trHeight w:val="1361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EFFB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>总体设计</w:t>
            </w:r>
          </w:p>
        </w:tc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3065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遵循教学理念，围绕</w:t>
            </w:r>
            <w:proofErr w:type="gramStart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思政教育</w:t>
            </w:r>
            <w:proofErr w:type="gramEnd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 w:rsidR="00985872" w14:paraId="6E216F66" w14:textId="77777777" w:rsidTr="00F076EE">
        <w:trPr>
          <w:trHeight w:val="102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A2FA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>教学目标</w:t>
            </w:r>
          </w:p>
        </w:tc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385F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 w:rsidR="00985872" w14:paraId="75651632" w14:textId="77777777" w:rsidTr="00F076EE">
        <w:trPr>
          <w:trHeight w:val="68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828F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  <w:t>学情分析</w:t>
            </w:r>
          </w:p>
        </w:tc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6E02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</w:tr>
      <w:tr w:rsidR="00985872" w14:paraId="5EA75111" w14:textId="77777777" w:rsidTr="00F076EE">
        <w:trPr>
          <w:trHeight w:val="102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6357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  <w:t>内容分析</w:t>
            </w:r>
            <w:proofErr w:type="spellEnd"/>
          </w:p>
        </w:tc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DF17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符合学生思想发展和认知特点，体现课程育人理念和目标，课程知识体系清晰科学，课程自身蕴含的</w:t>
            </w:r>
            <w:proofErr w:type="gramStart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思政教育</w:t>
            </w:r>
            <w:proofErr w:type="gramEnd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资源挖掘深入准确，</w:t>
            </w:r>
            <w:proofErr w:type="gramStart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思政资源</w:t>
            </w:r>
            <w:proofErr w:type="gramEnd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和知识内容融合紧密恰当。</w:t>
            </w:r>
          </w:p>
        </w:tc>
      </w:tr>
      <w:tr w:rsidR="00985872" w14:paraId="55FAACA5" w14:textId="77777777" w:rsidTr="00F076EE">
        <w:trPr>
          <w:trHeight w:val="680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DF9A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  <w:t>过程与方法</w:t>
            </w:r>
          </w:p>
        </w:tc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FC67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教学活动丰富，过渡自然，充分发挥教师主导、学生主体作用，能够帮助学生有效提升素质、知识和能力。</w:t>
            </w:r>
          </w:p>
        </w:tc>
      </w:tr>
      <w:tr w:rsidR="00985872" w14:paraId="5FF5A049" w14:textId="77777777" w:rsidTr="00F076EE">
        <w:trPr>
          <w:trHeight w:val="680"/>
        </w:trPr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1CC0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DF4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 w:rsidR="00985872" w14:paraId="0D1B5827" w14:textId="77777777" w:rsidTr="00F076EE">
        <w:trPr>
          <w:trHeight w:val="680"/>
        </w:trPr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FA17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41F0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教材和教学资源选用科学，教学案例典型恰当，注重价值引领，注重理论联系实际，将</w:t>
            </w:r>
            <w:proofErr w:type="gramStart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思政教育</w:t>
            </w:r>
            <w:proofErr w:type="gramEnd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有机融入教学过程。</w:t>
            </w:r>
          </w:p>
        </w:tc>
      </w:tr>
      <w:tr w:rsidR="00985872" w14:paraId="46655E9B" w14:textId="77777777" w:rsidTr="00F076EE">
        <w:trPr>
          <w:trHeight w:val="68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79FA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  <w:t>考评与反馈</w:t>
            </w:r>
          </w:p>
        </w:tc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534C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</w:tr>
      <w:tr w:rsidR="00985872" w14:paraId="1A2A9A08" w14:textId="77777777" w:rsidTr="00F076EE">
        <w:trPr>
          <w:trHeight w:val="102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2B8A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  <w:lastRenderedPageBreak/>
              <w:t>设计创新</w:t>
            </w:r>
          </w:p>
        </w:tc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0EB3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</w:tr>
      <w:tr w:rsidR="00985872" w14:paraId="40C3BB6E" w14:textId="77777777" w:rsidTr="00F076EE">
        <w:trPr>
          <w:trHeight w:val="68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F6CD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  <w:t>文档规范</w:t>
            </w:r>
          </w:p>
        </w:tc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04C4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:rsidR="00985872" w14:paraId="167D5BC0" w14:textId="77777777" w:rsidTr="00F076EE">
        <w:trPr>
          <w:trHeight w:val="34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37D7" w14:textId="77777777" w:rsidR="00985872" w:rsidRDefault="00985872" w:rsidP="00F076EE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  <w:t>现场交流</w:t>
            </w:r>
          </w:p>
        </w:tc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F485" w14:textId="77777777" w:rsidR="00985872" w:rsidRDefault="00985872" w:rsidP="00F076EE">
            <w:pPr>
              <w:jc w:val="both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观点正确，切中要点，条理清晰，重点突出，表达流畅。</w:t>
            </w:r>
          </w:p>
        </w:tc>
      </w:tr>
    </w:tbl>
    <w:p w14:paraId="1FE23D85" w14:textId="77777777" w:rsidR="00985872" w:rsidRPr="00985872" w:rsidRDefault="00985872" w:rsidP="00985872">
      <w:pPr>
        <w:pStyle w:val="a0"/>
        <w:ind w:firstLine="480"/>
        <w:rPr>
          <w:rFonts w:hint="eastAsia"/>
        </w:rPr>
      </w:pPr>
    </w:p>
    <w:sectPr w:rsidR="00985872" w:rsidRPr="00985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ViMWQ1M2FhNDNhMjc1ZWQ1ZDA2NTNiZDlmZjlmNWMifQ=="/>
  </w:docVars>
  <w:rsids>
    <w:rsidRoot w:val="00476EAD"/>
    <w:rsid w:val="00476EAD"/>
    <w:rsid w:val="00985872"/>
    <w:rsid w:val="507E0247"/>
    <w:rsid w:val="7020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6C35C"/>
  <w15:docId w15:val="{344F330F-6293-4EB6-BEAD-5290C084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Pr>
      <w:rFonts w:ascii="宋体" w:eastAsia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邓雁希</cp:lastModifiedBy>
  <cp:revision>2</cp:revision>
  <dcterms:created xsi:type="dcterms:W3CDTF">2022-11-28T07:29:00Z</dcterms:created>
  <dcterms:modified xsi:type="dcterms:W3CDTF">2023-11-28T09:14:00Z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19B1DFE32EB34841AA31236CA0379230</vt:lpwstr>
  </property>
</Properties>
</file>