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  <w:r>
        <w:rPr>
          <w:rFonts w:hint="eastAsia" w:eastAsia="黑体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        </w:t>
      </w:r>
      <w:bookmarkStart w:id="0" w:name="_GoBack"/>
      <w:bookmarkEnd w:id="0"/>
    </w:p>
    <w:p>
      <w:pPr>
        <w:jc w:val="center"/>
        <w:rPr>
          <w:rFonts w:hint="eastAsia"/>
          <w:b/>
          <w:kern w:val="0"/>
          <w:sz w:val="24"/>
          <w:szCs w:val="20"/>
        </w:rPr>
      </w:pPr>
      <w:r>
        <w:rPr>
          <w:rFonts w:hint="eastAsia"/>
          <w:b/>
          <w:kern w:val="0"/>
          <w:szCs w:val="20"/>
        </w:rPr>
        <w:t>国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家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留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学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基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金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管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理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委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员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会</w:t>
      </w:r>
    </w:p>
    <w:p>
      <w:pPr>
        <w:spacing w:line="500" w:lineRule="exact"/>
        <w:jc w:val="center"/>
        <w:textAlignment w:val="baseline"/>
        <w:rPr>
          <w:b/>
          <w:w w:val="90"/>
          <w:kern w:val="0"/>
          <w:sz w:val="24"/>
          <w:szCs w:val="20"/>
        </w:rPr>
      </w:pPr>
      <w:r>
        <w:rPr>
          <w:rFonts w:hint="eastAsia" w:eastAsia="黑体"/>
          <w:b/>
          <w:spacing w:val="2"/>
          <w:kern w:val="0"/>
          <w:sz w:val="36"/>
          <w:szCs w:val="20"/>
          <w:fitText w:val="6560" w:id="243147258"/>
        </w:rPr>
        <w:t>中国政府奖学金年度评审（学校评审）</w:t>
      </w:r>
      <w:r>
        <w:rPr>
          <w:rFonts w:hint="eastAsia" w:eastAsia="黑体"/>
          <w:b/>
          <w:spacing w:val="6"/>
          <w:kern w:val="0"/>
          <w:sz w:val="36"/>
          <w:szCs w:val="20"/>
          <w:fitText w:val="6560" w:id="243147258"/>
        </w:rPr>
        <w:t>表</w:t>
      </w:r>
    </w:p>
    <w:tbl>
      <w:tblPr>
        <w:tblStyle w:val="3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406"/>
        <w:gridCol w:w="1194"/>
        <w:gridCol w:w="2079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7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/>
                <w:b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b/>
                <w:kern w:val="0"/>
                <w:sz w:val="24"/>
                <w:szCs w:val="20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24"/>
                <w:szCs w:val="20"/>
              </w:rPr>
              <w:t>CSC No.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国籍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护照姓名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学生类别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在学院校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学习专业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学习期限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7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Arial" w:hAnsi="Arial"/>
                <w:b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b/>
                <w:kern w:val="0"/>
                <w:sz w:val="24"/>
                <w:szCs w:val="20"/>
              </w:rPr>
              <w:t>学生所在学校意见（由学校填写）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/>
                <w:b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b/>
                <w:kern w:val="0"/>
                <w:sz w:val="24"/>
                <w:szCs w:val="20"/>
              </w:rPr>
              <w:t>定量打分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/>
                <w:b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b/>
                <w:kern w:val="0"/>
                <w:sz w:val="24"/>
                <w:szCs w:val="20"/>
              </w:rPr>
              <w:t>定性评价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道德品行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（30分）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学习成绩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（30分）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9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学习/科研态度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（20分）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活动表现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（20分）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总分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（100分）</w:t>
            </w:r>
          </w:p>
        </w:tc>
        <w:tc>
          <w:tcPr>
            <w:tcW w:w="7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  <w:sz w:val="18"/>
                <w:szCs w:val="18"/>
              </w:rPr>
              <w:t>原则上60分及以上为合格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917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240" w:firstLineChars="100"/>
              <w:jc w:val="left"/>
              <w:textAlignment w:val="baseline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评审意见：</w:t>
            </w:r>
            <w:r>
              <w:rPr>
                <w:rFonts w:ascii="Arial" w:hAnsi="Arial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合格</w:t>
            </w:r>
            <w:r>
              <w:rPr>
                <w:rFonts w:ascii="Arial" w:hAnsi="Arial"/>
                <w:kern w:val="0"/>
                <w:sz w:val="24"/>
                <w:szCs w:val="20"/>
              </w:rPr>
              <w:t xml:space="preserve">  </w:t>
            </w:r>
            <w:r>
              <w:rPr>
                <w:rFonts w:ascii="Arial" w:hAnsi="Arial"/>
                <w:kern w:val="0"/>
                <w:sz w:val="24"/>
                <w:szCs w:val="20"/>
              </w:rPr>
              <w:sym w:font="Wingdings" w:char="F0A8"/>
            </w:r>
            <w:r>
              <w:rPr>
                <w:rFonts w:ascii="Arial" w:hAnsi="Arial"/>
                <w:kern w:val="0"/>
                <w:sz w:val="24"/>
                <w:szCs w:val="20"/>
              </w:rPr>
              <w:t xml:space="preserve">             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不合格</w:t>
            </w:r>
            <w:r>
              <w:rPr>
                <w:rFonts w:ascii="Arial" w:hAnsi="Arial"/>
                <w:kern w:val="0"/>
                <w:sz w:val="24"/>
                <w:szCs w:val="20"/>
              </w:rPr>
              <w:t xml:space="preserve">  </w:t>
            </w:r>
            <w:r>
              <w:rPr>
                <w:rFonts w:ascii="Arial" w:hAnsi="Arial"/>
                <w:kern w:val="0"/>
                <w:sz w:val="24"/>
                <w:szCs w:val="20"/>
              </w:rPr>
              <w:sym w:font="Wingdings" w:char="F0A8"/>
            </w:r>
            <w:r>
              <w:rPr>
                <w:rFonts w:ascii="Arial" w:hAnsi="Arial"/>
                <w:kern w:val="0"/>
                <w:sz w:val="24"/>
                <w:szCs w:val="20"/>
              </w:rPr>
              <w:t xml:space="preserve"> </w:t>
            </w:r>
          </w:p>
          <w:p>
            <w:pPr>
              <w:spacing w:line="360" w:lineRule="auto"/>
              <w:jc w:val="left"/>
              <w:textAlignment w:val="baseline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建</w:t>
            </w:r>
            <w:r>
              <w:rPr>
                <w:rFonts w:ascii="Arial" w:hAnsi="Arial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议：</w:t>
            </w:r>
            <w:r>
              <w:rPr>
                <w:rFonts w:ascii="Arial" w:hAnsi="Arial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继续提供奖学金</w:t>
            </w:r>
            <w:r>
              <w:rPr>
                <w:rFonts w:ascii="Arial" w:hAnsi="Arial"/>
                <w:kern w:val="0"/>
                <w:sz w:val="24"/>
                <w:szCs w:val="20"/>
              </w:rPr>
              <w:sym w:font="Wingdings" w:char="F0A8"/>
            </w:r>
            <w:r>
              <w:rPr>
                <w:rFonts w:ascii="Arial" w:hAnsi="Arial"/>
                <w:kern w:val="0"/>
                <w:sz w:val="24"/>
                <w:szCs w:val="20"/>
              </w:rPr>
              <w:t xml:space="preserve">     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中止提供奖学金</w:t>
            </w:r>
            <w:r>
              <w:rPr>
                <w:rFonts w:ascii="Arial" w:hAnsi="Arial"/>
                <w:kern w:val="0"/>
                <w:sz w:val="24"/>
                <w:szCs w:val="20"/>
              </w:rPr>
              <w:sym w:font="Wingdings" w:char="F0A8"/>
            </w:r>
          </w:p>
          <w:p>
            <w:pPr>
              <w:spacing w:line="360" w:lineRule="auto"/>
              <w:jc w:val="left"/>
              <w:textAlignment w:val="baseline"/>
              <w:rPr>
                <w:rFonts w:ascii="Arial" w:hAnsi="Arial"/>
                <w:b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24"/>
                <w:szCs w:val="20"/>
              </w:rPr>
              <w:t xml:space="preserve">             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取消奖学金</w:t>
            </w:r>
            <w:r>
              <w:rPr>
                <w:rFonts w:ascii="Arial" w:hAnsi="Arial"/>
                <w:kern w:val="0"/>
                <w:sz w:val="24"/>
                <w:szCs w:val="20"/>
              </w:rPr>
              <w:sym w:font="Wingdings" w:char="F0A8"/>
            </w:r>
          </w:p>
          <w:p>
            <w:pPr>
              <w:spacing w:line="360" w:lineRule="auto"/>
              <w:jc w:val="left"/>
              <w:textAlignment w:val="baseline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负责人签字：</w:t>
            </w:r>
            <w:r>
              <w:rPr>
                <w:rFonts w:ascii="Arial" w:hAnsi="Arial"/>
                <w:kern w:val="0"/>
                <w:sz w:val="24"/>
                <w:szCs w:val="20"/>
                <w:u w:val="single"/>
              </w:rPr>
              <w:t xml:space="preserve">                           </w:t>
            </w:r>
            <w:r>
              <w:rPr>
                <w:rFonts w:ascii="Arial" w:hAnsi="Arial"/>
                <w:kern w:val="0"/>
                <w:sz w:val="24"/>
                <w:szCs w:val="20"/>
              </w:rPr>
              <w:t xml:space="preserve">       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学校盖章</w:t>
            </w:r>
          </w:p>
          <w:p>
            <w:pPr>
              <w:spacing w:line="360" w:lineRule="auto"/>
              <w:ind w:firstLine="240" w:firstLineChars="100"/>
              <w:jc w:val="left"/>
              <w:textAlignment w:val="baseline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日</w:t>
            </w:r>
            <w:r>
              <w:rPr>
                <w:rFonts w:ascii="Arial" w:hAnsi="Arial"/>
                <w:kern w:val="0"/>
                <w:sz w:val="24"/>
                <w:szCs w:val="20"/>
              </w:rPr>
              <w:t xml:space="preserve">   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期：</w:t>
            </w:r>
            <w:r>
              <w:rPr>
                <w:rFonts w:ascii="Arial" w:hAnsi="Arial"/>
                <w:kern w:val="0"/>
                <w:sz w:val="24"/>
                <w:szCs w:val="20"/>
                <w:u w:val="single"/>
              </w:rPr>
              <w:t xml:space="preserve">       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年</w:t>
            </w:r>
            <w:r>
              <w:rPr>
                <w:rFonts w:ascii="Arial" w:hAnsi="Arial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月</w:t>
            </w:r>
            <w:r>
              <w:rPr>
                <w:rFonts w:ascii="Arial" w:hAnsi="Arial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17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spacing w:line="340" w:lineRule="exact"/>
              <w:ind w:firstLine="240" w:firstLineChars="100"/>
              <w:jc w:val="left"/>
              <w:textAlignment w:val="baseline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备注：</w:t>
            </w:r>
          </w:p>
          <w:p>
            <w:pPr>
              <w:spacing w:line="340" w:lineRule="exact"/>
              <w:ind w:firstLine="240" w:firstLineChars="100"/>
              <w:jc w:val="left"/>
              <w:textAlignment w:val="baseline"/>
              <w:rPr>
                <w:rFonts w:ascii="Arial" w:hAnsi="Arial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</w:pPr>
    </w:p>
    <w:p>
      <w:pPr>
        <w:spacing w:line="600" w:lineRule="exact"/>
        <w:ind w:right="-154" w:rightChars="-55"/>
        <w:jc w:val="righ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</w:rPr>
        <w:t>留学基金管理委员会印制</w:t>
      </w:r>
    </w:p>
    <w:p/>
    <w:sectPr>
      <w:footerReference r:id="rId5" w:type="default"/>
      <w:footerReference r:id="rId6" w:type="even"/>
      <w:pgSz w:w="11906" w:h="16838"/>
      <w:pgMar w:top="2041" w:right="1531" w:bottom="2041" w:left="1531" w:header="851" w:footer="170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92" w:leftChars="140" w:right="392" w:rightChars="140"/>
      <w:rPr>
        <w:rStyle w:val="5"/>
        <w:rFonts w:hint="eastAsia" w:ascii="宋体" w:hAnsi="宋体"/>
        <w:sz w:val="28"/>
      </w:rPr>
    </w:pPr>
    <w:r>
      <w:rPr>
        <w:rStyle w:val="5"/>
        <w:rFonts w:hint="eastAsia" w:ascii="仿宋_GB2312"/>
        <w:sz w:val="24"/>
      </w:rPr>
      <w:t xml:space="preserve">— </w:t>
    </w:r>
    <w:r>
      <w:rPr>
        <w:rStyle w:val="5"/>
        <w:rFonts w:ascii="宋体" w:hAnsi="宋体"/>
        <w:sz w:val="24"/>
      </w:rPr>
      <w:fldChar w:fldCharType="begin"/>
    </w:r>
    <w:r>
      <w:rPr>
        <w:rStyle w:val="5"/>
        <w:rFonts w:ascii="宋体" w:hAnsi="宋体"/>
        <w:sz w:val="24"/>
      </w:rPr>
      <w:instrText xml:space="preserve">PAGE  </w:instrText>
    </w:r>
    <w:r>
      <w:rPr>
        <w:rStyle w:val="5"/>
        <w:rFonts w:ascii="宋体" w:hAnsi="宋体"/>
        <w:sz w:val="24"/>
      </w:rPr>
      <w:fldChar w:fldCharType="separate"/>
    </w:r>
    <w:r>
      <w:rPr>
        <w:rStyle w:val="5"/>
        <w:rFonts w:ascii="宋体" w:hAnsi="宋体"/>
        <w:sz w:val="24"/>
      </w:rPr>
      <w:t>2</w:t>
    </w:r>
    <w:r>
      <w:rPr>
        <w:rStyle w:val="5"/>
        <w:rFonts w:ascii="宋体" w:hAnsi="宋体"/>
        <w:sz w:val="24"/>
      </w:rPr>
      <w:fldChar w:fldCharType="end"/>
    </w:r>
    <w:r>
      <w:rPr>
        <w:rStyle w:val="5"/>
        <w:rFonts w:hint="eastAsia" w:ascii="仿宋_GB2312"/>
        <w:sz w:val="24"/>
      </w:rPr>
      <w:t xml:space="preserve"> —</w:t>
    </w:r>
  </w:p>
  <w:p>
    <w:pPr>
      <w:pStyle w:val="2"/>
      <w:framePr w:hSpace="227" w:wrap="around" w:vAnchor="page" w:hAnchor="page" w:x="1532" w:yAlign="top"/>
      <w:ind w:right="360" w:firstLine="360"/>
      <w:rPr>
        <w:rStyle w:val="5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029FA"/>
    <w:rsid w:val="2A3029FA"/>
    <w:rsid w:val="3900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_Style 24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2021-11-01T03:31:00Z</dcterms:created>
  <dc:creator>Ellie </dc:creator>
  <cp:lastModifiedBy>Ellie </cp:lastModifiedBy>
  <dcterms:modified xsi:type="dcterms:W3CDTF">2021-11-01T06:33:46Z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A1B9DDA33D254A36AD7E8CA1DAE98ECB</vt:lpwstr>
  </property>
</Properties>
</file>