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54" w:rsidRDefault="00683591" w:rsidP="00E61754">
      <w:pPr>
        <w:rPr>
          <w:rFonts w:ascii="Times New Roman" w:eastAsia="黑体" w:hAnsi="Times New Roman" w:cs="Times New Roman"/>
          <w:bCs/>
          <w:color w:val="000000" w:themeColor="text1"/>
          <w:sz w:val="28"/>
        </w:rPr>
      </w:pPr>
      <w:r>
        <w:rPr>
          <w:rFonts w:ascii="Times New Roman" w:eastAsia="黑体" w:hAnsi="Times New Roman" w:cs="Times New Roman"/>
          <w:bCs/>
          <w:noProof/>
          <w:color w:val="000000" w:themeColor="text1"/>
          <w:sz w:val="28"/>
        </w:rPr>
        <w:drawing>
          <wp:inline distT="0" distB="0" distL="0" distR="0">
            <wp:extent cx="5773162" cy="7951662"/>
            <wp:effectExtent l="19050" t="0" r="0" b="0"/>
            <wp:docPr id="1" name="图片 0" descr="d967b5e8d34391d68281f2f5706a6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67b5e8d34391d68281f2f5706a6b7.jpg"/>
                    <pic:cNvPicPr/>
                  </pic:nvPicPr>
                  <pic:blipFill>
                    <a:blip r:embed="rId6" cstate="print"/>
                    <a:stretch>
                      <a:fillRect/>
                    </a:stretch>
                  </pic:blipFill>
                  <pic:spPr>
                    <a:xfrm>
                      <a:off x="0" y="0"/>
                      <a:ext cx="5773162" cy="7951662"/>
                    </a:xfrm>
                    <a:prstGeom prst="rect">
                      <a:avLst/>
                    </a:prstGeom>
                  </pic:spPr>
                </pic:pic>
              </a:graphicData>
            </a:graphic>
          </wp:inline>
        </w:drawing>
      </w:r>
    </w:p>
    <w:p w:rsidR="00683591" w:rsidRDefault="00683591" w:rsidP="00E61754">
      <w:pPr>
        <w:rPr>
          <w:rFonts w:ascii="Times New Roman" w:eastAsia="黑体" w:hAnsi="Times New Roman" w:cs="Times New Roman"/>
          <w:bCs/>
          <w:color w:val="000000" w:themeColor="text1"/>
          <w:sz w:val="28"/>
        </w:rPr>
      </w:pPr>
    </w:p>
    <w:p w:rsidR="00683591" w:rsidRDefault="00683591" w:rsidP="00E61754">
      <w:pPr>
        <w:rPr>
          <w:rFonts w:ascii="Times New Roman" w:eastAsia="黑体" w:hAnsi="Times New Roman" w:cs="Times New Roman"/>
          <w:bCs/>
          <w:color w:val="000000" w:themeColor="text1"/>
          <w:sz w:val="28"/>
        </w:rPr>
      </w:pPr>
    </w:p>
    <w:p w:rsidR="00683591" w:rsidRDefault="00683591" w:rsidP="00E61754">
      <w:pPr>
        <w:rPr>
          <w:rFonts w:ascii="Times New Roman" w:eastAsia="黑体" w:hAnsi="Times New Roman" w:cs="Times New Roman"/>
          <w:bCs/>
          <w:color w:val="000000" w:themeColor="text1"/>
          <w:sz w:val="28"/>
        </w:rPr>
      </w:pPr>
    </w:p>
    <w:p w:rsidR="00556724" w:rsidRDefault="00556724" w:rsidP="00E61754">
      <w:pPr>
        <w:jc w:val="center"/>
        <w:rPr>
          <w:rFonts w:ascii="Times New Roman" w:eastAsia="楷体_GB2312" w:hAnsi="Times New Roman" w:cs="Times New Roman"/>
          <w:color w:val="000000" w:themeColor="text1"/>
          <w:sz w:val="28"/>
        </w:rPr>
        <w:sectPr w:rsidR="00556724" w:rsidSect="00556724">
          <w:footerReference w:type="default" r:id="rId7"/>
          <w:footerReference w:type="first" r:id="rId8"/>
          <w:pgSz w:w="11900" w:h="16840"/>
          <w:pgMar w:top="1440" w:right="1800" w:bottom="1440" w:left="1800" w:header="851" w:footer="992" w:gutter="0"/>
          <w:cols w:space="425"/>
          <w:titlePg/>
          <w:docGrid w:type="lines" w:linePitch="326"/>
        </w:sectPr>
      </w:pPr>
    </w:p>
    <w:p w:rsidR="00E61754" w:rsidRPr="00462918" w:rsidRDefault="00E61754" w:rsidP="00C7524A">
      <w:pPr>
        <w:spacing w:beforeLines="50" w:afterLines="50" w:line="360" w:lineRule="auto"/>
        <w:ind w:firstLineChars="200" w:firstLine="480"/>
        <w:rPr>
          <w:rFonts w:ascii="楷体" w:eastAsia="楷体" w:hAnsi="楷体" w:cs="仿宋_GB2312"/>
          <w:color w:val="000000" w:themeColor="text1"/>
        </w:rPr>
      </w:pPr>
      <w:r w:rsidRPr="00462918">
        <w:rPr>
          <w:rFonts w:ascii="楷体" w:eastAsia="楷体" w:hAnsi="楷体" w:cs="仿宋_GB2312" w:hint="eastAsia"/>
          <w:color w:val="000000" w:themeColor="text1"/>
        </w:rPr>
        <w:lastRenderedPageBreak/>
        <w:t>中国地质大学（北京）地质学国家实验教学示范中心（以下简称为实验中心）由基础地质与构造、岩石与矿物、地史与古生物三个实验室（实际包括1</w:t>
      </w:r>
      <w:r w:rsidRPr="00462918">
        <w:rPr>
          <w:rFonts w:ascii="楷体" w:eastAsia="楷体" w:hAnsi="楷体" w:cs="仿宋_GB2312"/>
          <w:color w:val="000000" w:themeColor="text1"/>
        </w:rPr>
        <w:t>0</w:t>
      </w:r>
      <w:r w:rsidRPr="00462918">
        <w:rPr>
          <w:rFonts w:ascii="楷体" w:eastAsia="楷体" w:hAnsi="楷体" w:cs="仿宋_GB2312" w:hint="eastAsia"/>
          <w:color w:val="000000" w:themeColor="text1"/>
        </w:rPr>
        <w:t>个教学运行实验室单元）组成基础教学实验平台，由北戴河和周口店两个基地，以及正在建设中的河北平泉基地组成野外实践教学平台，目标是建设燕山地质学实践教育基地，以科研实验中心和中国地质大学（北京）地质博物馆作为支持的信息与共享实验教学平台。</w:t>
      </w:r>
    </w:p>
    <w:p w:rsidR="00F84E50" w:rsidRPr="00D06C1F" w:rsidRDefault="00E61754" w:rsidP="00C7524A">
      <w:pPr>
        <w:spacing w:beforeLines="50" w:afterLines="50" w:line="360" w:lineRule="auto"/>
        <w:ind w:firstLineChars="200" w:firstLine="480"/>
        <w:rPr>
          <w:rFonts w:ascii="楷体" w:eastAsia="楷体" w:hAnsi="楷体" w:cs="仿宋_GB2312"/>
          <w:color w:val="000000" w:themeColor="text1"/>
        </w:rPr>
      </w:pPr>
      <w:r w:rsidRPr="00462918">
        <w:rPr>
          <w:rFonts w:ascii="楷体" w:eastAsia="楷体" w:hAnsi="楷体" w:cs="仿宋_GB2312" w:hint="eastAsia"/>
          <w:color w:val="000000" w:themeColor="text1"/>
        </w:rPr>
        <w:t>实验教学中心总面积3</w:t>
      </w:r>
      <w:r w:rsidR="00C66CAF" w:rsidRPr="00462918">
        <w:rPr>
          <w:rFonts w:ascii="楷体" w:eastAsia="楷体" w:hAnsi="楷体" w:cs="仿宋_GB2312" w:hint="eastAsia"/>
          <w:color w:val="000000" w:themeColor="text1"/>
        </w:rPr>
        <w:t>6</w:t>
      </w:r>
      <w:r w:rsidRPr="00462918">
        <w:rPr>
          <w:rFonts w:ascii="楷体" w:eastAsia="楷体" w:hAnsi="楷体" w:cs="仿宋_GB2312" w:hint="eastAsia"/>
          <w:color w:val="000000" w:themeColor="text1"/>
        </w:rPr>
        <w:t>000余平方米，其中校</w:t>
      </w:r>
      <w:proofErr w:type="gramStart"/>
      <w:r w:rsidRPr="00462918">
        <w:rPr>
          <w:rFonts w:ascii="楷体" w:eastAsia="楷体" w:hAnsi="楷体" w:cs="仿宋_GB2312" w:hint="eastAsia"/>
          <w:color w:val="000000" w:themeColor="text1"/>
        </w:rPr>
        <w:t>内教学</w:t>
      </w:r>
      <w:proofErr w:type="gramEnd"/>
      <w:r w:rsidRPr="00462918">
        <w:rPr>
          <w:rFonts w:ascii="楷体" w:eastAsia="楷体" w:hAnsi="楷体" w:cs="仿宋_GB2312" w:hint="eastAsia"/>
          <w:color w:val="000000" w:themeColor="text1"/>
        </w:rPr>
        <w:t>实验室3600 余平方米，校属野外实践教学基地近30000平方米，地质博物馆2400 余平方米（辅助</w:t>
      </w:r>
      <w:r w:rsidR="00D2444F" w:rsidRPr="00462918">
        <w:rPr>
          <w:rFonts w:ascii="楷体" w:eastAsia="楷体" w:hAnsi="楷体" w:cs="仿宋_GB2312" w:hint="eastAsia"/>
          <w:color w:val="000000" w:themeColor="text1"/>
        </w:rPr>
        <w:t>实践</w:t>
      </w:r>
      <w:r w:rsidRPr="00462918">
        <w:rPr>
          <w:rFonts w:ascii="楷体" w:eastAsia="楷体" w:hAnsi="楷体" w:cs="仿宋_GB2312" w:hint="eastAsia"/>
          <w:color w:val="000000" w:themeColor="text1"/>
        </w:rPr>
        <w:t>教学）</w:t>
      </w:r>
      <w:r w:rsidR="00462918" w:rsidRPr="00462918">
        <w:rPr>
          <w:rFonts w:ascii="楷体" w:eastAsia="楷体" w:hAnsi="楷体" w:cs="仿宋_GB2312" w:hint="eastAsia"/>
          <w:color w:val="000000" w:themeColor="text1"/>
        </w:rPr>
        <w:t>。</w:t>
      </w:r>
      <w:r w:rsidRPr="00462918">
        <w:rPr>
          <w:rFonts w:ascii="楷体" w:eastAsia="楷体" w:hAnsi="楷体" w:cs="仿宋_GB2312" w:hint="eastAsia"/>
          <w:color w:val="000000" w:themeColor="text1"/>
        </w:rPr>
        <w:t>至2</w:t>
      </w:r>
      <w:r w:rsidRPr="00462918">
        <w:rPr>
          <w:rFonts w:ascii="楷体" w:eastAsia="楷体" w:hAnsi="楷体" w:cs="仿宋_GB2312"/>
          <w:color w:val="000000" w:themeColor="text1"/>
        </w:rPr>
        <w:t>02</w:t>
      </w:r>
      <w:r w:rsidR="005971CA" w:rsidRPr="00462918">
        <w:rPr>
          <w:rFonts w:ascii="楷体" w:eastAsia="楷体" w:hAnsi="楷体" w:cs="仿宋_GB2312" w:hint="eastAsia"/>
          <w:color w:val="000000" w:themeColor="text1"/>
        </w:rPr>
        <w:t>1</w:t>
      </w:r>
      <w:r w:rsidRPr="00462918">
        <w:rPr>
          <w:rFonts w:ascii="楷体" w:eastAsia="楷体" w:hAnsi="楷体" w:cs="仿宋_GB2312" w:hint="eastAsia"/>
          <w:color w:val="000000" w:themeColor="text1"/>
        </w:rPr>
        <w:t>年底，共有各类仪器设备</w:t>
      </w:r>
      <w:r w:rsidR="005971CA" w:rsidRPr="00462918">
        <w:rPr>
          <w:rFonts w:ascii="楷体" w:eastAsia="楷体" w:hAnsi="楷体" w:cs="仿宋_GB2312" w:hint="eastAsia"/>
          <w:color w:val="000000" w:themeColor="text1"/>
        </w:rPr>
        <w:t>905</w:t>
      </w:r>
      <w:r w:rsidRPr="00462918">
        <w:rPr>
          <w:rFonts w:ascii="楷体" w:eastAsia="楷体" w:hAnsi="楷体" w:cs="仿宋_GB2312" w:hint="eastAsia"/>
          <w:color w:val="000000" w:themeColor="text1"/>
        </w:rPr>
        <w:t>台（套），总资产</w:t>
      </w:r>
      <w:r w:rsidR="00E35997" w:rsidRPr="00462918">
        <w:rPr>
          <w:rFonts w:ascii="楷体" w:eastAsia="楷体" w:hAnsi="楷体" w:cs="仿宋_GB2312" w:hint="eastAsia"/>
          <w:color w:val="000000" w:themeColor="text1"/>
        </w:rPr>
        <w:t>6</w:t>
      </w:r>
      <w:r w:rsidR="005971CA" w:rsidRPr="00462918">
        <w:rPr>
          <w:rFonts w:ascii="楷体" w:eastAsia="楷体" w:hAnsi="楷体" w:cs="仿宋_GB2312" w:hint="eastAsia"/>
          <w:color w:val="000000" w:themeColor="text1"/>
        </w:rPr>
        <w:t>661</w:t>
      </w:r>
      <w:r w:rsidRPr="00462918">
        <w:rPr>
          <w:rFonts w:ascii="楷体" w:eastAsia="楷体" w:hAnsi="楷体" w:cs="仿宋_GB2312" w:hint="eastAsia"/>
          <w:color w:val="000000" w:themeColor="text1"/>
        </w:rPr>
        <w:t>万元。2</w:t>
      </w:r>
      <w:r w:rsidR="00311320" w:rsidRPr="00462918">
        <w:rPr>
          <w:rFonts w:ascii="楷体" w:eastAsia="楷体" w:hAnsi="楷体" w:cs="仿宋_GB2312"/>
          <w:color w:val="000000" w:themeColor="text1"/>
        </w:rPr>
        <w:t>02</w:t>
      </w:r>
      <w:r w:rsidR="00311320" w:rsidRPr="00462918">
        <w:rPr>
          <w:rFonts w:ascii="楷体" w:eastAsia="楷体" w:hAnsi="楷体" w:cs="仿宋_GB2312" w:hint="eastAsia"/>
          <w:color w:val="000000" w:themeColor="text1"/>
        </w:rPr>
        <w:t>1</w:t>
      </w:r>
      <w:r w:rsidRPr="00462918">
        <w:rPr>
          <w:rFonts w:ascii="楷体" w:eastAsia="楷体" w:hAnsi="楷体" w:cs="仿宋_GB2312" w:hint="eastAsia"/>
          <w:color w:val="000000" w:themeColor="text1"/>
        </w:rPr>
        <w:t>年度，实验中心克服新冠疫情的重大影响，全体</w:t>
      </w:r>
      <w:r w:rsidR="00462918" w:rsidRPr="00462918">
        <w:rPr>
          <w:rFonts w:ascii="楷体" w:eastAsia="楷体" w:hAnsi="楷体" w:cs="仿宋_GB2312" w:hint="eastAsia"/>
          <w:color w:val="000000" w:themeColor="text1"/>
        </w:rPr>
        <w:t>教师</w:t>
      </w:r>
      <w:r w:rsidRPr="00462918">
        <w:rPr>
          <w:rFonts w:ascii="楷体" w:eastAsia="楷体" w:hAnsi="楷体" w:cs="仿宋_GB2312" w:hint="eastAsia"/>
          <w:color w:val="000000" w:themeColor="text1"/>
        </w:rPr>
        <w:t>坚守实践教学岗位，秉承基础厚实、协作创新、国际视野和服务社会的教学理念，在人才培养、教学研究与改革、队伍建设、开放运行与示范辐射等方面均取得了重要成果。</w:t>
      </w:r>
    </w:p>
    <w:p w:rsidR="00F84E50" w:rsidRDefault="00E61754" w:rsidP="00C7524A">
      <w:pPr>
        <w:spacing w:beforeLines="50" w:afterLines="50"/>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一、人才培养工作和成效</w:t>
      </w:r>
    </w:p>
    <w:p w:rsidR="00F84E50" w:rsidRDefault="00E61754" w:rsidP="00C7524A">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（一）人才培养基本情况。</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434751">
        <w:rPr>
          <w:rFonts w:ascii="楷体" w:eastAsia="楷体" w:hAnsi="楷体" w:cs="仿宋_GB2312" w:hint="eastAsia"/>
          <w:color w:val="000000" w:themeColor="text1"/>
        </w:rPr>
        <w:t>20</w:t>
      </w:r>
      <w:r w:rsidRPr="00434751">
        <w:rPr>
          <w:rFonts w:ascii="楷体" w:eastAsia="楷体" w:hAnsi="楷体" w:cs="仿宋_GB2312"/>
          <w:color w:val="000000" w:themeColor="text1"/>
        </w:rPr>
        <w:t>2</w:t>
      </w:r>
      <w:r w:rsidR="00D2444F" w:rsidRPr="00434751">
        <w:rPr>
          <w:rFonts w:ascii="楷体" w:eastAsia="楷体" w:hAnsi="楷体" w:cs="仿宋_GB2312"/>
          <w:color w:val="000000" w:themeColor="text1"/>
        </w:rPr>
        <w:t>1</w:t>
      </w:r>
      <w:r w:rsidRPr="00434751">
        <w:rPr>
          <w:rFonts w:ascii="楷体" w:eastAsia="楷体" w:hAnsi="楷体" w:cs="仿宋_GB2312" w:hint="eastAsia"/>
          <w:color w:val="000000" w:themeColor="text1"/>
        </w:rPr>
        <w:t>年度，实验实习课程分为二种形式</w:t>
      </w:r>
      <w:r w:rsidR="00434751" w:rsidRPr="00434751">
        <w:rPr>
          <w:rFonts w:ascii="楷体" w:eastAsia="楷体" w:hAnsi="楷体" w:cs="仿宋_GB2312" w:hint="eastAsia"/>
          <w:color w:val="000000" w:themeColor="text1"/>
        </w:rPr>
        <w:t>：</w:t>
      </w:r>
      <w:r w:rsidRPr="00434751">
        <w:rPr>
          <w:rFonts w:ascii="楷体" w:eastAsia="楷体" w:hAnsi="楷体" w:cs="仿宋_GB2312" w:hint="eastAsia"/>
          <w:color w:val="000000" w:themeColor="text1"/>
        </w:rPr>
        <w:t>春</w:t>
      </w:r>
      <w:r w:rsidR="00311320" w:rsidRPr="00434751">
        <w:rPr>
          <w:rFonts w:ascii="楷体" w:eastAsia="楷体" w:hAnsi="楷体" w:cs="仿宋_GB2312" w:hint="eastAsia"/>
          <w:color w:val="000000" w:themeColor="text1"/>
        </w:rPr>
        <w:t>季学期主要以线下实习为主</w:t>
      </w:r>
      <w:r w:rsidR="00434751" w:rsidRPr="00434751">
        <w:rPr>
          <w:rFonts w:ascii="楷体" w:eastAsia="楷体" w:hAnsi="楷体" w:cs="仿宋_GB2312" w:hint="eastAsia"/>
          <w:color w:val="000000" w:themeColor="text1"/>
        </w:rPr>
        <w:t>，</w:t>
      </w:r>
      <w:r w:rsidRPr="00434751">
        <w:rPr>
          <w:rFonts w:ascii="楷体" w:eastAsia="楷体" w:hAnsi="楷体" w:cs="仿宋_GB2312" w:hint="eastAsia"/>
          <w:color w:val="000000" w:themeColor="text1"/>
        </w:rPr>
        <w:t>夏季学期开设线上虚拟</w:t>
      </w:r>
      <w:r w:rsidR="00434751" w:rsidRPr="00434751">
        <w:rPr>
          <w:rFonts w:ascii="楷体" w:eastAsia="楷体" w:hAnsi="楷体" w:cs="仿宋_GB2312" w:hint="eastAsia"/>
          <w:color w:val="000000" w:themeColor="text1"/>
        </w:rPr>
        <w:t>教学</w:t>
      </w:r>
      <w:r w:rsidRPr="00434751">
        <w:rPr>
          <w:rFonts w:ascii="楷体" w:eastAsia="楷体" w:hAnsi="楷体" w:cs="仿宋_GB2312" w:hint="eastAsia"/>
          <w:color w:val="000000" w:themeColor="text1"/>
        </w:rPr>
        <w:t>和线下混合式教学模式</w:t>
      </w:r>
      <w:r w:rsidR="00434751" w:rsidRPr="00434751">
        <w:rPr>
          <w:rFonts w:ascii="楷体" w:eastAsia="楷体" w:hAnsi="楷体" w:cs="仿宋_GB2312" w:hint="eastAsia"/>
          <w:color w:val="000000" w:themeColor="text1"/>
        </w:rPr>
        <w:t>，</w:t>
      </w:r>
      <w:r w:rsidRPr="00434751">
        <w:rPr>
          <w:rFonts w:ascii="楷体" w:eastAsia="楷体" w:hAnsi="楷体" w:cs="仿宋_GB2312" w:hint="eastAsia"/>
          <w:color w:val="000000" w:themeColor="text1"/>
        </w:rPr>
        <w:t>秋季学期则主要以线下实习为主。考虑到地质学实习的效果和实际情况，特别是线上教学数据缺少必要统计依据，以下主要统计线下实习的数据。</w:t>
      </w:r>
    </w:p>
    <w:p w:rsidR="00F84E50" w:rsidRPr="00C37E5B" w:rsidRDefault="00E61754" w:rsidP="00C7524A">
      <w:pPr>
        <w:spacing w:beforeLines="50" w:afterLines="50" w:line="360" w:lineRule="auto"/>
        <w:ind w:firstLineChars="200" w:firstLine="480"/>
        <w:rPr>
          <w:rFonts w:ascii="楷体" w:eastAsia="楷体" w:hAnsi="楷体" w:cs="仿宋_GB2312"/>
          <w:color w:val="000000" w:themeColor="text1"/>
        </w:rPr>
      </w:pPr>
      <w:r w:rsidRPr="0065462B">
        <w:rPr>
          <w:rFonts w:ascii="楷体" w:eastAsia="楷体" w:hAnsi="楷体" w:cs="仿宋_GB2312" w:hint="eastAsia"/>
          <w:color w:val="000000" w:themeColor="text1"/>
        </w:rPr>
        <w:t>基础地质与构造实验室面向全校</w:t>
      </w:r>
      <w:r w:rsidR="00A70C47" w:rsidRPr="0065462B">
        <w:rPr>
          <w:rFonts w:ascii="楷体" w:eastAsia="楷体" w:hAnsi="楷体" w:cs="仿宋_GB2312" w:hint="eastAsia"/>
          <w:color w:val="000000" w:themeColor="text1"/>
        </w:rPr>
        <w:t>23</w:t>
      </w:r>
      <w:r w:rsidRPr="0065462B">
        <w:rPr>
          <w:rFonts w:ascii="楷体" w:eastAsia="楷体" w:hAnsi="楷体" w:cs="仿宋_GB2312" w:hint="eastAsia"/>
          <w:color w:val="000000" w:themeColor="text1"/>
        </w:rPr>
        <w:t>个专业，共开设4</w:t>
      </w:r>
      <w:r w:rsidRPr="0065462B">
        <w:rPr>
          <w:rFonts w:ascii="楷体" w:eastAsia="楷体" w:hAnsi="楷体" w:cs="仿宋_GB2312"/>
          <w:color w:val="000000" w:themeColor="text1"/>
        </w:rPr>
        <w:t>3</w:t>
      </w:r>
      <w:r w:rsidRPr="0065462B">
        <w:rPr>
          <w:rFonts w:ascii="楷体" w:eastAsia="楷体" w:hAnsi="楷体" w:cs="仿宋_GB2312" w:hint="eastAsia"/>
          <w:color w:val="000000" w:themeColor="text1"/>
        </w:rPr>
        <w:t>门实验、实习教学课程和课外开放实验课程，均为独立实验和野外实践教学课程，全年教学</w:t>
      </w:r>
      <w:r w:rsidR="000F4737" w:rsidRPr="0065462B">
        <w:rPr>
          <w:rFonts w:ascii="楷体" w:eastAsia="楷体" w:hAnsi="楷体" w:cs="仿宋_GB2312" w:hint="eastAsia"/>
          <w:color w:val="000000" w:themeColor="text1"/>
        </w:rPr>
        <w:t>156</w:t>
      </w:r>
      <w:r w:rsidR="006F41D7" w:rsidRPr="0065462B">
        <w:rPr>
          <w:rFonts w:ascii="楷体" w:eastAsia="楷体" w:hAnsi="楷体" w:cs="仿宋_GB2312" w:hint="eastAsia"/>
          <w:color w:val="000000" w:themeColor="text1"/>
        </w:rPr>
        <w:t>8</w:t>
      </w:r>
      <w:r w:rsidRPr="0065462B">
        <w:rPr>
          <w:rFonts w:ascii="楷体" w:eastAsia="楷体" w:hAnsi="楷体" w:cs="仿宋_GB2312" w:hint="eastAsia"/>
          <w:color w:val="000000" w:themeColor="text1"/>
        </w:rPr>
        <w:t>人次，</w:t>
      </w:r>
      <w:r w:rsidR="000F4737" w:rsidRPr="0065462B">
        <w:rPr>
          <w:rFonts w:ascii="楷体" w:eastAsia="楷体" w:hAnsi="楷体" w:cs="仿宋_GB2312" w:hint="eastAsia"/>
          <w:color w:val="000000" w:themeColor="text1"/>
        </w:rPr>
        <w:t>557</w:t>
      </w:r>
      <w:r w:rsidR="006F41D7" w:rsidRPr="0065462B">
        <w:rPr>
          <w:rFonts w:ascii="楷体" w:eastAsia="楷体" w:hAnsi="楷体" w:cs="仿宋_GB2312" w:hint="eastAsia"/>
          <w:color w:val="000000" w:themeColor="text1"/>
        </w:rPr>
        <w:t>72</w:t>
      </w:r>
      <w:r w:rsidRPr="0065462B">
        <w:rPr>
          <w:rFonts w:ascii="楷体" w:eastAsia="楷体" w:hAnsi="楷体" w:cs="仿宋_GB2312" w:hint="eastAsia"/>
          <w:color w:val="000000" w:themeColor="text1"/>
        </w:rPr>
        <w:t>人时；岩石与矿物实验室面向1</w:t>
      </w:r>
      <w:r w:rsidR="00A70C47" w:rsidRPr="0065462B">
        <w:rPr>
          <w:rFonts w:ascii="楷体" w:eastAsia="楷体" w:hAnsi="楷体" w:cs="仿宋_GB2312" w:hint="eastAsia"/>
          <w:color w:val="000000" w:themeColor="text1"/>
        </w:rPr>
        <w:t>4</w:t>
      </w:r>
      <w:r w:rsidRPr="0065462B">
        <w:rPr>
          <w:rFonts w:ascii="楷体" w:eastAsia="楷体" w:hAnsi="楷体" w:cs="仿宋_GB2312" w:hint="eastAsia"/>
          <w:color w:val="000000" w:themeColor="text1"/>
        </w:rPr>
        <w:t>个专业</w:t>
      </w:r>
      <w:r w:rsidR="000F4737" w:rsidRPr="0065462B">
        <w:rPr>
          <w:rFonts w:ascii="楷体" w:eastAsia="楷体" w:hAnsi="楷体" w:cs="仿宋_GB2312" w:hint="eastAsia"/>
          <w:color w:val="000000" w:themeColor="text1"/>
        </w:rPr>
        <w:t>920</w:t>
      </w:r>
      <w:r w:rsidRPr="0065462B">
        <w:rPr>
          <w:rFonts w:ascii="楷体" w:eastAsia="楷体" w:hAnsi="楷体" w:cs="仿宋_GB2312" w:hint="eastAsia"/>
          <w:color w:val="000000" w:themeColor="text1"/>
        </w:rPr>
        <w:t>人次，合计</w:t>
      </w:r>
      <w:r w:rsidR="000F4737" w:rsidRPr="0065462B">
        <w:rPr>
          <w:rFonts w:ascii="楷体" w:eastAsia="楷体" w:hAnsi="楷体" w:cs="仿宋_GB2312" w:hint="eastAsia"/>
          <w:color w:val="000000" w:themeColor="text1"/>
        </w:rPr>
        <w:t>39</w:t>
      </w:r>
      <w:r w:rsidR="006F41D7" w:rsidRPr="0065462B">
        <w:rPr>
          <w:rFonts w:ascii="楷体" w:eastAsia="楷体" w:hAnsi="楷体" w:cs="仿宋_GB2312" w:hint="eastAsia"/>
          <w:color w:val="000000" w:themeColor="text1"/>
        </w:rPr>
        <w:t>776</w:t>
      </w:r>
      <w:r w:rsidRPr="0065462B">
        <w:rPr>
          <w:rFonts w:ascii="楷体" w:eastAsia="楷体" w:hAnsi="楷体" w:cs="仿宋_GB2312" w:hint="eastAsia"/>
          <w:color w:val="000000" w:themeColor="text1"/>
        </w:rPr>
        <w:t>人时；古生物与地史实验室面向8个专业</w:t>
      </w:r>
      <w:r w:rsidR="000F4737" w:rsidRPr="0065462B">
        <w:rPr>
          <w:rFonts w:ascii="楷体" w:eastAsia="楷体" w:hAnsi="楷体" w:cs="仿宋_GB2312" w:hint="eastAsia"/>
          <w:color w:val="000000" w:themeColor="text1"/>
        </w:rPr>
        <w:t>404</w:t>
      </w:r>
      <w:r w:rsidRPr="0065462B">
        <w:rPr>
          <w:rFonts w:ascii="楷体" w:eastAsia="楷体" w:hAnsi="楷体" w:cs="仿宋_GB2312" w:hint="eastAsia"/>
          <w:color w:val="000000" w:themeColor="text1"/>
        </w:rPr>
        <w:t>人次，合计</w:t>
      </w:r>
      <w:r w:rsidR="000F4737" w:rsidRPr="0065462B">
        <w:rPr>
          <w:rFonts w:ascii="楷体" w:eastAsia="楷体" w:hAnsi="楷体" w:cs="仿宋_GB2312" w:hint="eastAsia"/>
          <w:color w:val="000000" w:themeColor="text1"/>
        </w:rPr>
        <w:t>16080</w:t>
      </w:r>
      <w:r w:rsidRPr="0065462B">
        <w:rPr>
          <w:rFonts w:ascii="楷体" w:eastAsia="楷体" w:hAnsi="楷体" w:cs="仿宋_GB2312" w:hint="eastAsia"/>
          <w:color w:val="000000" w:themeColor="text1"/>
        </w:rPr>
        <w:t>人时；周口店野外实践教学面向</w:t>
      </w:r>
      <w:proofErr w:type="gramStart"/>
      <w:r w:rsidRPr="0065462B">
        <w:rPr>
          <w:rFonts w:ascii="楷体" w:eastAsia="楷体" w:hAnsi="楷体" w:cs="仿宋_GB2312" w:hint="eastAsia"/>
          <w:color w:val="000000" w:themeColor="text1"/>
        </w:rPr>
        <w:t>地质类二年级</w:t>
      </w:r>
      <w:proofErr w:type="gramEnd"/>
      <w:r w:rsidRPr="0065462B">
        <w:rPr>
          <w:rFonts w:ascii="楷体" w:eastAsia="楷体" w:hAnsi="楷体" w:cs="仿宋_GB2312" w:hint="eastAsia"/>
          <w:color w:val="000000" w:themeColor="text1"/>
        </w:rPr>
        <w:t>1</w:t>
      </w:r>
      <w:r w:rsidR="000F4737" w:rsidRPr="0065462B">
        <w:rPr>
          <w:rFonts w:ascii="楷体" w:eastAsia="楷体" w:hAnsi="楷体" w:cs="仿宋_GB2312" w:hint="eastAsia"/>
          <w:color w:val="000000" w:themeColor="text1"/>
        </w:rPr>
        <w:t>8</w:t>
      </w:r>
      <w:r w:rsidRPr="0065462B">
        <w:rPr>
          <w:rFonts w:ascii="楷体" w:eastAsia="楷体" w:hAnsi="楷体" w:cs="仿宋_GB2312" w:hint="eastAsia"/>
          <w:color w:val="000000" w:themeColor="text1"/>
        </w:rPr>
        <w:t>个专业</w:t>
      </w:r>
      <w:r w:rsidR="000F4737" w:rsidRPr="0065462B">
        <w:rPr>
          <w:rFonts w:ascii="楷体" w:eastAsia="楷体" w:hAnsi="楷体" w:cs="仿宋_GB2312" w:hint="eastAsia"/>
          <w:color w:val="000000" w:themeColor="text1"/>
        </w:rPr>
        <w:t>7</w:t>
      </w:r>
      <w:r w:rsidR="006F41D7" w:rsidRPr="0065462B">
        <w:rPr>
          <w:rFonts w:ascii="楷体" w:eastAsia="楷体" w:hAnsi="楷体" w:cs="仿宋_GB2312" w:hint="eastAsia"/>
          <w:color w:val="000000" w:themeColor="text1"/>
        </w:rPr>
        <w:t>77</w:t>
      </w:r>
      <w:r w:rsidRPr="0065462B">
        <w:rPr>
          <w:rFonts w:ascii="楷体" w:eastAsia="楷体" w:hAnsi="楷体" w:cs="仿宋_GB2312" w:hint="eastAsia"/>
          <w:color w:val="000000" w:themeColor="text1"/>
        </w:rPr>
        <w:t>人，合计</w:t>
      </w:r>
      <w:r w:rsidR="000F4737" w:rsidRPr="0065462B">
        <w:rPr>
          <w:rFonts w:ascii="楷体" w:eastAsia="楷体" w:hAnsi="楷体" w:cs="仿宋_GB2312" w:hint="eastAsia"/>
          <w:color w:val="000000" w:themeColor="text1"/>
        </w:rPr>
        <w:t>11</w:t>
      </w:r>
      <w:r w:rsidR="006F41D7" w:rsidRPr="0065462B">
        <w:rPr>
          <w:rFonts w:ascii="楷体" w:eastAsia="楷体" w:hAnsi="楷体" w:cs="仿宋_GB2312" w:hint="eastAsia"/>
          <w:color w:val="000000" w:themeColor="text1"/>
        </w:rPr>
        <w:t>6550</w:t>
      </w:r>
      <w:r w:rsidRPr="0065462B">
        <w:rPr>
          <w:rFonts w:ascii="楷体" w:eastAsia="楷体" w:hAnsi="楷体" w:cs="仿宋_GB2312" w:hint="eastAsia"/>
          <w:color w:val="000000" w:themeColor="text1"/>
        </w:rPr>
        <w:t>人时；北戴河野外实践教学面向</w:t>
      </w:r>
      <w:proofErr w:type="gramStart"/>
      <w:r w:rsidRPr="0065462B">
        <w:rPr>
          <w:rFonts w:ascii="楷体" w:eastAsia="楷体" w:hAnsi="楷体" w:cs="仿宋_GB2312" w:hint="eastAsia"/>
          <w:color w:val="000000" w:themeColor="text1"/>
        </w:rPr>
        <w:t>地质类一年级</w:t>
      </w:r>
      <w:proofErr w:type="gramEnd"/>
      <w:r w:rsidR="000F4737" w:rsidRPr="0065462B">
        <w:rPr>
          <w:rFonts w:ascii="楷体" w:eastAsia="楷体" w:hAnsi="楷体" w:cs="仿宋_GB2312" w:hint="eastAsia"/>
          <w:color w:val="000000" w:themeColor="text1"/>
        </w:rPr>
        <w:t>18</w:t>
      </w:r>
      <w:r w:rsidRPr="0065462B">
        <w:rPr>
          <w:rFonts w:ascii="楷体" w:eastAsia="楷体" w:hAnsi="楷体" w:cs="仿宋_GB2312" w:hint="eastAsia"/>
          <w:color w:val="000000" w:themeColor="text1"/>
        </w:rPr>
        <w:t>个专业</w:t>
      </w:r>
      <w:r w:rsidR="000F4737" w:rsidRPr="0065462B">
        <w:rPr>
          <w:rFonts w:ascii="楷体" w:eastAsia="楷体" w:hAnsi="楷体" w:cs="仿宋_GB2312" w:hint="eastAsia"/>
          <w:color w:val="000000" w:themeColor="text1"/>
        </w:rPr>
        <w:t>86</w:t>
      </w:r>
      <w:r w:rsidR="006F41D7" w:rsidRPr="0065462B">
        <w:rPr>
          <w:rFonts w:ascii="楷体" w:eastAsia="楷体" w:hAnsi="楷体" w:cs="仿宋_GB2312" w:hint="eastAsia"/>
          <w:color w:val="000000" w:themeColor="text1"/>
        </w:rPr>
        <w:t>9</w:t>
      </w:r>
      <w:r w:rsidRPr="0065462B">
        <w:rPr>
          <w:rFonts w:ascii="楷体" w:eastAsia="楷体" w:hAnsi="楷体" w:cs="仿宋_GB2312" w:hint="eastAsia"/>
          <w:color w:val="000000" w:themeColor="text1"/>
        </w:rPr>
        <w:t>人，合计</w:t>
      </w:r>
      <w:r w:rsidR="000F4737" w:rsidRPr="0065462B">
        <w:rPr>
          <w:rFonts w:ascii="楷体" w:eastAsia="楷体" w:hAnsi="楷体" w:cs="仿宋_GB2312" w:hint="eastAsia"/>
          <w:color w:val="000000" w:themeColor="text1"/>
        </w:rPr>
        <w:t>66</w:t>
      </w:r>
      <w:r w:rsidR="006F41D7" w:rsidRPr="0065462B">
        <w:rPr>
          <w:rFonts w:ascii="楷体" w:eastAsia="楷体" w:hAnsi="楷体" w:cs="仿宋_GB2312" w:hint="eastAsia"/>
          <w:color w:val="000000" w:themeColor="text1"/>
        </w:rPr>
        <w:t>360</w:t>
      </w:r>
      <w:r w:rsidRPr="0065462B">
        <w:rPr>
          <w:rFonts w:ascii="楷体" w:eastAsia="楷体" w:hAnsi="楷体" w:cs="仿宋_GB2312" w:hint="eastAsia"/>
          <w:color w:val="000000" w:themeColor="text1"/>
        </w:rPr>
        <w:t>人时</w:t>
      </w:r>
      <w:r w:rsidRPr="00C37E5B">
        <w:rPr>
          <w:rFonts w:ascii="楷体" w:eastAsia="楷体" w:hAnsi="楷体" w:cs="仿宋_GB2312" w:hint="eastAsia"/>
          <w:color w:val="000000" w:themeColor="text1"/>
        </w:rPr>
        <w:t>。</w:t>
      </w:r>
      <w:r w:rsidRPr="00C37E5B">
        <w:rPr>
          <w:rFonts w:ascii="楷体" w:eastAsia="楷体" w:hAnsi="楷体" w:cs="仿宋_GB2312" w:hint="eastAsia"/>
          <w:bCs/>
          <w:color w:val="000000" w:themeColor="text1"/>
        </w:rPr>
        <w:t>以上共计面向</w:t>
      </w:r>
      <w:r w:rsidR="00A70C47" w:rsidRPr="00C37E5B">
        <w:rPr>
          <w:rFonts w:ascii="楷体" w:eastAsia="楷体" w:hAnsi="楷体" w:cs="仿宋_GB2312" w:hint="eastAsia"/>
          <w:bCs/>
          <w:color w:val="000000" w:themeColor="text1"/>
        </w:rPr>
        <w:t>42</w:t>
      </w:r>
      <w:r w:rsidRPr="00C37E5B">
        <w:rPr>
          <w:rFonts w:ascii="楷体" w:eastAsia="楷体" w:hAnsi="楷体" w:cs="仿宋_GB2312" w:hint="eastAsia"/>
          <w:bCs/>
          <w:color w:val="000000" w:themeColor="text1"/>
        </w:rPr>
        <w:t>个专业</w:t>
      </w:r>
      <w:r w:rsidR="00A70C47" w:rsidRPr="00C37E5B">
        <w:rPr>
          <w:rFonts w:ascii="楷体" w:eastAsia="楷体" w:hAnsi="楷体" w:cs="仿宋_GB2312" w:hint="eastAsia"/>
          <w:bCs/>
          <w:color w:val="000000" w:themeColor="text1"/>
        </w:rPr>
        <w:t>4538</w:t>
      </w:r>
      <w:r w:rsidRPr="00C37E5B">
        <w:rPr>
          <w:rFonts w:ascii="楷体" w:eastAsia="楷体" w:hAnsi="楷体" w:cs="仿宋_GB2312" w:hint="eastAsia"/>
          <w:bCs/>
          <w:color w:val="000000" w:themeColor="text1"/>
        </w:rPr>
        <w:t>人次开设实验实习课程，完成</w:t>
      </w:r>
      <w:r w:rsidR="000F4737" w:rsidRPr="00C37E5B">
        <w:rPr>
          <w:rFonts w:ascii="楷体" w:eastAsia="楷体" w:hAnsi="楷体" w:cs="仿宋_GB2312" w:hint="eastAsia"/>
          <w:bCs/>
          <w:color w:val="000000" w:themeColor="text1"/>
        </w:rPr>
        <w:t>2</w:t>
      </w:r>
      <w:r w:rsidR="00A70C47" w:rsidRPr="00C37E5B">
        <w:rPr>
          <w:rFonts w:ascii="楷体" w:eastAsia="楷体" w:hAnsi="楷体" w:cs="仿宋_GB2312" w:hint="eastAsia"/>
          <w:bCs/>
          <w:color w:val="000000" w:themeColor="text1"/>
        </w:rPr>
        <w:t>94538</w:t>
      </w:r>
      <w:r w:rsidRPr="00C37E5B">
        <w:rPr>
          <w:rFonts w:ascii="楷体" w:eastAsia="楷体" w:hAnsi="楷体" w:cs="仿宋_GB2312" w:hint="eastAsia"/>
          <w:bCs/>
          <w:color w:val="000000" w:themeColor="text1"/>
        </w:rPr>
        <w:t>人时实验实习教学。</w:t>
      </w:r>
    </w:p>
    <w:p w:rsidR="000F42CB" w:rsidRDefault="00E61754" w:rsidP="00C7524A">
      <w:pPr>
        <w:spacing w:beforeLines="50" w:afterLines="50" w:line="360" w:lineRule="auto"/>
        <w:ind w:firstLineChars="200" w:firstLine="480"/>
        <w:rPr>
          <w:rFonts w:ascii="楷体" w:eastAsia="楷体" w:hAnsi="楷体" w:cs="仿宋_GB2312"/>
          <w:color w:val="000000" w:themeColor="text1"/>
        </w:rPr>
      </w:pPr>
      <w:r w:rsidRPr="0065462B">
        <w:rPr>
          <w:rFonts w:ascii="楷体" w:eastAsia="楷体" w:hAnsi="楷体" w:cs="仿宋_GB2312" w:hint="eastAsia"/>
          <w:color w:val="000000" w:themeColor="text1"/>
        </w:rPr>
        <w:lastRenderedPageBreak/>
        <w:t>尽管因疫情</w:t>
      </w:r>
      <w:r w:rsidR="000F42CB" w:rsidRPr="0065462B">
        <w:rPr>
          <w:rFonts w:ascii="楷体" w:eastAsia="楷体" w:hAnsi="楷体" w:cs="仿宋_GB2312" w:hint="eastAsia"/>
          <w:color w:val="000000" w:themeColor="text1"/>
        </w:rPr>
        <w:t>影响</w:t>
      </w:r>
      <w:r w:rsidRPr="0065462B">
        <w:rPr>
          <w:rFonts w:ascii="楷体" w:eastAsia="楷体" w:hAnsi="楷体" w:cs="仿宋_GB2312" w:hint="eastAsia"/>
          <w:color w:val="000000" w:themeColor="text1"/>
        </w:rPr>
        <w:t>，校地质博物馆</w:t>
      </w:r>
      <w:r w:rsidR="000F42CB" w:rsidRPr="0065462B">
        <w:rPr>
          <w:rFonts w:ascii="楷体" w:eastAsia="楷体" w:hAnsi="楷体" w:cs="仿宋_GB2312" w:hint="eastAsia"/>
          <w:color w:val="000000" w:themeColor="text1"/>
        </w:rPr>
        <w:t>仍在达到防疫要求的前提下，</w:t>
      </w:r>
      <w:r w:rsidRPr="0065462B">
        <w:rPr>
          <w:rFonts w:ascii="楷体" w:eastAsia="楷体" w:hAnsi="楷体" w:cs="仿宋_GB2312" w:hint="eastAsia"/>
          <w:color w:val="000000" w:themeColor="text1"/>
        </w:rPr>
        <w:t>面向地质类专业6门课程开放，进行辅助</w:t>
      </w:r>
      <w:r w:rsidR="00D2444F" w:rsidRPr="0065462B">
        <w:rPr>
          <w:rFonts w:ascii="楷体" w:eastAsia="楷体" w:hAnsi="楷体" w:cs="仿宋_GB2312" w:hint="eastAsia"/>
          <w:color w:val="000000" w:themeColor="text1"/>
        </w:rPr>
        <w:t>实践</w:t>
      </w:r>
      <w:r w:rsidRPr="0065462B">
        <w:rPr>
          <w:rFonts w:ascii="楷体" w:eastAsia="楷体" w:hAnsi="楷体" w:cs="仿宋_GB2312" w:hint="eastAsia"/>
          <w:color w:val="000000" w:themeColor="text1"/>
        </w:rPr>
        <w:t>教学外。作为“全国科普基地”、“国土资源科普基地”，结合“京津冀一体化”和“一带一路”国家战略，面向公众进行地质科普教育，累计接待</w:t>
      </w:r>
      <w:r w:rsidR="000F42CB" w:rsidRPr="0065462B">
        <w:rPr>
          <w:rFonts w:ascii="楷体" w:eastAsia="楷体" w:hAnsi="楷体" w:cs="仿宋_GB2312" w:hint="eastAsia"/>
          <w:color w:val="000000" w:themeColor="text1"/>
        </w:rPr>
        <w:t>1251</w:t>
      </w:r>
      <w:r w:rsidRPr="0065462B">
        <w:rPr>
          <w:rFonts w:ascii="楷体" w:eastAsia="楷体" w:hAnsi="楷体" w:cs="仿宋_GB2312" w:hint="eastAsia"/>
          <w:color w:val="000000" w:themeColor="text1"/>
        </w:rPr>
        <w:t>人次。接待了</w:t>
      </w:r>
      <w:r w:rsidR="000F42CB" w:rsidRPr="0065462B">
        <w:rPr>
          <w:rFonts w:ascii="楷体" w:eastAsia="楷体" w:hAnsi="楷体" w:cs="仿宋_GB2312" w:hint="eastAsia"/>
          <w:color w:val="000000" w:themeColor="text1"/>
        </w:rPr>
        <w:t>湖北省</w:t>
      </w:r>
      <w:proofErr w:type="gramStart"/>
      <w:r w:rsidR="000F42CB" w:rsidRPr="0065462B">
        <w:rPr>
          <w:rFonts w:ascii="楷体" w:eastAsia="楷体" w:hAnsi="楷体" w:cs="仿宋_GB2312" w:hint="eastAsia"/>
          <w:color w:val="000000" w:themeColor="text1"/>
        </w:rPr>
        <w:t>荆</w:t>
      </w:r>
      <w:proofErr w:type="gramEnd"/>
      <w:r w:rsidR="000F42CB" w:rsidRPr="0065462B">
        <w:rPr>
          <w:rFonts w:ascii="楷体" w:eastAsia="楷体" w:hAnsi="楷体" w:cs="仿宋_GB2312" w:hint="eastAsia"/>
          <w:color w:val="000000" w:themeColor="text1"/>
        </w:rPr>
        <w:t>门市明</w:t>
      </w:r>
      <w:proofErr w:type="gramStart"/>
      <w:r w:rsidR="000F42CB" w:rsidRPr="0065462B">
        <w:rPr>
          <w:rFonts w:ascii="楷体" w:eastAsia="楷体" w:hAnsi="楷体" w:cs="仿宋_GB2312" w:hint="eastAsia"/>
          <w:color w:val="000000" w:themeColor="text1"/>
        </w:rPr>
        <w:t>泉小学</w:t>
      </w:r>
      <w:proofErr w:type="gramEnd"/>
      <w:r w:rsidR="000F42CB" w:rsidRPr="0065462B">
        <w:rPr>
          <w:rFonts w:ascii="楷体" w:eastAsia="楷体" w:hAnsi="楷体" w:cs="仿宋_GB2312" w:hint="eastAsia"/>
          <w:color w:val="000000" w:themeColor="text1"/>
        </w:rPr>
        <w:t>101名1至6年级学生来到我校博物馆开展</w:t>
      </w:r>
      <w:proofErr w:type="gramStart"/>
      <w:r w:rsidR="000F42CB" w:rsidRPr="0065462B">
        <w:rPr>
          <w:rFonts w:ascii="楷体" w:eastAsia="楷体" w:hAnsi="楷体" w:cs="仿宋_GB2312" w:hint="eastAsia"/>
          <w:color w:val="000000" w:themeColor="text1"/>
        </w:rPr>
        <w:t>研</w:t>
      </w:r>
      <w:proofErr w:type="gramEnd"/>
      <w:r w:rsidR="000F42CB" w:rsidRPr="0065462B">
        <w:rPr>
          <w:rFonts w:ascii="楷体" w:eastAsia="楷体" w:hAnsi="楷体" w:cs="仿宋_GB2312" w:hint="eastAsia"/>
          <w:color w:val="000000" w:themeColor="text1"/>
        </w:rPr>
        <w:t>学活动。与北京高校博物馆联盟联合主办“沧海横渡 赤子征程”——中国地质大学（北京）大洋与基地科考展</w:t>
      </w:r>
      <w:r w:rsidR="00D32A88" w:rsidRPr="0065462B">
        <w:rPr>
          <w:rFonts w:ascii="楷体" w:eastAsia="楷体" w:hAnsi="楷体" w:cs="仿宋_GB2312" w:hint="eastAsia"/>
          <w:color w:val="000000" w:themeColor="text1"/>
        </w:rPr>
        <w:t>，展览首次全面梳理了地大师生涉海历史，老一辈地质人不畏艰险的奋斗精神，深深地激励了在校师生。另外，还与党委学生工作部主办</w:t>
      </w:r>
      <w:r w:rsidR="000F42CB" w:rsidRPr="0065462B">
        <w:rPr>
          <w:rFonts w:ascii="楷体" w:eastAsia="楷体" w:hAnsi="楷体" w:cs="仿宋_GB2312" w:hint="eastAsia"/>
          <w:color w:val="000000" w:themeColor="text1"/>
        </w:rPr>
        <w:t>“庆祝建党100周年音画作品展”</w:t>
      </w:r>
      <w:r w:rsidR="00D32A88" w:rsidRPr="0065462B">
        <w:rPr>
          <w:rFonts w:ascii="楷体" w:eastAsia="楷体" w:hAnsi="楷体" w:cs="仿宋_GB2312" w:hint="eastAsia"/>
          <w:color w:val="000000" w:themeColor="text1"/>
        </w:rPr>
        <w:t>，22幅作品</w:t>
      </w:r>
      <w:r w:rsidR="000F42CB" w:rsidRPr="0065462B">
        <w:rPr>
          <w:rFonts w:ascii="楷体" w:eastAsia="楷体" w:hAnsi="楷体" w:cs="仿宋_GB2312" w:hint="eastAsia"/>
          <w:color w:val="000000" w:themeColor="text1"/>
        </w:rPr>
        <w:t>在博物馆展出</w:t>
      </w:r>
      <w:r w:rsidR="00D32A88" w:rsidRPr="0065462B">
        <w:rPr>
          <w:rFonts w:ascii="楷体" w:eastAsia="楷体" w:hAnsi="楷体" w:cs="仿宋_GB2312" w:hint="eastAsia"/>
          <w:color w:val="000000" w:themeColor="text1"/>
        </w:rPr>
        <w:t>，</w:t>
      </w:r>
      <w:r w:rsidR="000F42CB" w:rsidRPr="0065462B">
        <w:rPr>
          <w:rFonts w:ascii="楷体" w:eastAsia="楷体" w:hAnsi="楷体" w:cs="仿宋_GB2312" w:hint="eastAsia"/>
          <w:color w:val="000000" w:themeColor="text1"/>
        </w:rPr>
        <w:t>引导广大学生抒发对祖国大好河山的赞美之情，用艺术之</w:t>
      </w:r>
      <w:proofErr w:type="gramStart"/>
      <w:r w:rsidR="000F42CB" w:rsidRPr="0065462B">
        <w:rPr>
          <w:rFonts w:ascii="楷体" w:eastAsia="楷体" w:hAnsi="楷体" w:cs="仿宋_GB2312" w:hint="eastAsia"/>
          <w:color w:val="000000" w:themeColor="text1"/>
        </w:rPr>
        <w:t>美增强</w:t>
      </w:r>
      <w:proofErr w:type="gramEnd"/>
      <w:r w:rsidR="000F42CB" w:rsidRPr="0065462B">
        <w:rPr>
          <w:rFonts w:ascii="楷体" w:eastAsia="楷体" w:hAnsi="楷体" w:cs="仿宋_GB2312" w:hint="eastAsia"/>
          <w:color w:val="000000" w:themeColor="text1"/>
        </w:rPr>
        <w:t>做中国人的志气、骨气和底气。</w:t>
      </w:r>
    </w:p>
    <w:p w:rsidR="00F84E50" w:rsidRDefault="0065462B" w:rsidP="00C7524A">
      <w:pPr>
        <w:spacing w:beforeLines="50" w:afterLines="50" w:line="360" w:lineRule="auto"/>
        <w:ind w:firstLineChars="200" w:firstLine="480"/>
        <w:rPr>
          <w:rFonts w:ascii="楷体" w:eastAsia="楷体" w:hAnsi="楷体" w:cs="仿宋_GB2312"/>
          <w:color w:val="000000" w:themeColor="text1"/>
        </w:rPr>
      </w:pPr>
      <w:r>
        <w:rPr>
          <w:rFonts w:ascii="楷体" w:eastAsia="楷体" w:hAnsi="楷体" w:cs="仿宋_GB2312" w:hint="eastAsia"/>
          <w:color w:val="000000" w:themeColor="text1"/>
        </w:rPr>
        <w:t>根据</w:t>
      </w:r>
      <w:r w:rsidR="008400CB">
        <w:rPr>
          <w:rFonts w:ascii="楷体" w:eastAsia="楷体" w:hAnsi="楷体" w:cs="仿宋_GB2312" w:hint="eastAsia"/>
          <w:color w:val="000000" w:themeColor="text1"/>
        </w:rPr>
        <w:t>2</w:t>
      </w:r>
      <w:r w:rsidR="008400CB">
        <w:rPr>
          <w:rFonts w:ascii="楷体" w:eastAsia="楷体" w:hAnsi="楷体" w:cs="仿宋_GB2312"/>
          <w:color w:val="000000" w:themeColor="text1"/>
        </w:rPr>
        <w:t>020</w:t>
      </w:r>
      <w:r w:rsidR="008400CB">
        <w:rPr>
          <w:rFonts w:ascii="楷体" w:eastAsia="楷体" w:hAnsi="楷体" w:cs="仿宋_GB2312" w:hint="eastAsia"/>
          <w:color w:val="000000" w:themeColor="text1"/>
        </w:rPr>
        <w:t>年</w:t>
      </w:r>
      <w:r>
        <w:rPr>
          <w:rFonts w:ascii="楷体" w:eastAsia="楷体" w:hAnsi="楷体" w:cs="仿宋_GB2312" w:hint="eastAsia"/>
          <w:color w:val="000000" w:themeColor="text1"/>
        </w:rPr>
        <w:t>修订的教学大纲要求，</w:t>
      </w:r>
      <w:r w:rsidR="00E61754">
        <w:rPr>
          <w:rFonts w:ascii="楷体" w:eastAsia="楷体" w:hAnsi="楷体" w:cs="仿宋_GB2312" w:hint="eastAsia"/>
          <w:color w:val="000000" w:themeColor="text1"/>
        </w:rPr>
        <w:t>实验中心年度实验实习课堂教学课时占到地质类专业全部教学课时的</w:t>
      </w:r>
      <w:r w:rsidR="00E61754">
        <w:rPr>
          <w:rFonts w:ascii="楷体" w:eastAsia="楷体" w:hAnsi="楷体" w:cs="仿宋_GB2312"/>
          <w:color w:val="000000" w:themeColor="text1"/>
        </w:rPr>
        <w:t>50</w:t>
      </w:r>
      <w:r w:rsidR="00E61754">
        <w:rPr>
          <w:rFonts w:ascii="楷体" w:eastAsia="楷体" w:hAnsi="楷体" w:cs="仿宋_GB2312" w:hint="eastAsia"/>
          <w:color w:val="000000" w:themeColor="text1"/>
        </w:rPr>
        <w:t>%，同时，结合教育部燕山书院-地质学拔尖人才2.</w:t>
      </w:r>
      <w:r w:rsidR="00E61754">
        <w:rPr>
          <w:rFonts w:ascii="楷体" w:eastAsia="楷体" w:hAnsi="楷体" w:cs="仿宋_GB2312"/>
          <w:color w:val="000000" w:themeColor="text1"/>
        </w:rPr>
        <w:t>0</w:t>
      </w:r>
      <w:r w:rsidR="00E61754">
        <w:rPr>
          <w:rFonts w:ascii="楷体" w:eastAsia="楷体" w:hAnsi="楷体" w:cs="仿宋_GB2312" w:hint="eastAsia"/>
          <w:color w:val="000000" w:themeColor="text1"/>
        </w:rPr>
        <w:t>建设的实践教学基地建设，学科基础课程和专业核心课程均在北京西山和燕山地区设计和实施了课间野外地质实践教学路线，成为地质学专业课程建设与改革的关键支撑，充分体现了地质学的实践特色。</w:t>
      </w:r>
    </w:p>
    <w:p w:rsidR="00F84E50" w:rsidRDefault="00E61754" w:rsidP="00C7524A">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（二）人才培养成效评价等。</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577407">
        <w:rPr>
          <w:rFonts w:ascii="楷体" w:eastAsia="楷体" w:hAnsi="楷体" w:cs="仿宋_GB2312" w:hint="eastAsia"/>
          <w:color w:val="000000" w:themeColor="text1"/>
        </w:rPr>
        <w:t>1．</w:t>
      </w:r>
      <w:r>
        <w:rPr>
          <w:rFonts w:ascii="楷体" w:eastAsia="楷体" w:hAnsi="楷体" w:cs="仿宋_GB2312" w:hint="eastAsia"/>
          <w:color w:val="000000" w:themeColor="text1"/>
        </w:rPr>
        <w:t>地</w:t>
      </w:r>
      <w:r w:rsidRPr="00577407">
        <w:rPr>
          <w:rFonts w:ascii="楷体" w:eastAsia="楷体" w:hAnsi="楷体" w:cs="仿宋_GB2312" w:hint="eastAsia"/>
          <w:color w:val="000000" w:themeColor="text1"/>
        </w:rPr>
        <w:t>质学专业的实践</w:t>
      </w:r>
      <w:r>
        <w:rPr>
          <w:rFonts w:ascii="楷体" w:eastAsia="楷体" w:hAnsi="楷体" w:cs="仿宋_GB2312" w:hint="eastAsia"/>
          <w:color w:val="000000" w:themeColor="text1"/>
        </w:rPr>
        <w:t>教</w:t>
      </w:r>
      <w:r w:rsidRPr="00577407">
        <w:rPr>
          <w:rFonts w:ascii="楷体" w:eastAsia="楷体" w:hAnsi="楷体" w:cs="仿宋_GB2312" w:hint="eastAsia"/>
          <w:color w:val="000000" w:themeColor="text1"/>
        </w:rPr>
        <w:t>学特色</w:t>
      </w:r>
      <w:r>
        <w:rPr>
          <w:rFonts w:ascii="楷体" w:eastAsia="楷体" w:hAnsi="楷体" w:cs="仿宋_GB2312" w:hint="eastAsia"/>
          <w:color w:val="000000" w:themeColor="text1"/>
        </w:rPr>
        <w:t>得到彰显</w:t>
      </w:r>
      <w:r w:rsidRPr="00577407">
        <w:rPr>
          <w:rFonts w:ascii="楷体" w:eastAsia="楷体" w:hAnsi="楷体" w:cs="仿宋_GB2312" w:hint="eastAsia"/>
          <w:color w:val="000000" w:themeColor="text1"/>
        </w:rPr>
        <w:t>，学生专业能力得到巩固</w:t>
      </w:r>
      <w:r>
        <w:rPr>
          <w:rFonts w:ascii="楷体" w:eastAsia="楷体" w:hAnsi="楷体" w:cs="仿宋_GB2312" w:hint="eastAsia"/>
          <w:color w:val="000000" w:themeColor="text1"/>
        </w:rPr>
        <w:t>和</w:t>
      </w:r>
      <w:r w:rsidRPr="00577407">
        <w:rPr>
          <w:rFonts w:ascii="楷体" w:eastAsia="楷体" w:hAnsi="楷体" w:cs="仿宋_GB2312" w:hint="eastAsia"/>
          <w:color w:val="000000" w:themeColor="text1"/>
        </w:rPr>
        <w:t>加强。根据2</w:t>
      </w:r>
      <w:r w:rsidRPr="00577407">
        <w:rPr>
          <w:rFonts w:ascii="楷体" w:eastAsia="楷体" w:hAnsi="楷体" w:cs="仿宋_GB2312"/>
          <w:color w:val="000000" w:themeColor="text1"/>
        </w:rPr>
        <w:t>0</w:t>
      </w:r>
      <w:r w:rsidR="008400CB">
        <w:rPr>
          <w:rFonts w:ascii="楷体" w:eastAsia="楷体" w:hAnsi="楷体" w:cs="仿宋_GB2312"/>
          <w:color w:val="000000" w:themeColor="text1"/>
        </w:rPr>
        <w:t>20</w:t>
      </w:r>
      <w:r w:rsidRPr="00577407">
        <w:rPr>
          <w:rFonts w:ascii="楷体" w:eastAsia="楷体" w:hAnsi="楷体" w:cs="仿宋_GB2312" w:hint="eastAsia"/>
          <w:color w:val="000000" w:themeColor="text1"/>
        </w:rPr>
        <w:t>年修订地质学专业培养方案，地质学专业</w:t>
      </w:r>
      <w:r>
        <w:rPr>
          <w:rFonts w:ascii="楷体" w:eastAsia="楷体" w:hAnsi="楷体" w:cs="仿宋_GB2312" w:hint="eastAsia"/>
          <w:color w:val="000000" w:themeColor="text1"/>
        </w:rPr>
        <w:t>增加</w:t>
      </w:r>
      <w:r w:rsidRPr="00577407">
        <w:rPr>
          <w:rFonts w:ascii="楷体" w:eastAsia="楷体" w:hAnsi="楷体" w:cs="仿宋_GB2312" w:hint="eastAsia"/>
          <w:color w:val="000000" w:themeColor="text1"/>
        </w:rPr>
        <w:t>燕山基地综合地质实习课程（二周）</w:t>
      </w:r>
      <w:r>
        <w:rPr>
          <w:rFonts w:ascii="楷体" w:eastAsia="楷体" w:hAnsi="楷体" w:cs="仿宋_GB2312" w:hint="eastAsia"/>
          <w:color w:val="000000" w:themeColor="text1"/>
        </w:rPr>
        <w:t>。</w:t>
      </w:r>
      <w:r w:rsidRPr="00577407">
        <w:rPr>
          <w:rFonts w:ascii="楷体" w:eastAsia="楷体" w:hAnsi="楷体" w:cs="仿宋_GB2312" w:hint="eastAsia"/>
          <w:color w:val="000000" w:themeColor="text1"/>
        </w:rPr>
        <w:t>经过</w:t>
      </w:r>
      <w:r w:rsidR="00812942">
        <w:rPr>
          <w:rFonts w:ascii="楷体" w:eastAsia="楷体" w:hAnsi="楷体" w:cs="仿宋_GB2312" w:hint="eastAsia"/>
          <w:color w:val="000000" w:themeColor="text1"/>
        </w:rPr>
        <w:t>近一</w:t>
      </w:r>
      <w:r w:rsidRPr="00577407">
        <w:rPr>
          <w:rFonts w:ascii="楷体" w:eastAsia="楷体" w:hAnsi="楷体" w:cs="仿宋_GB2312" w:hint="eastAsia"/>
          <w:color w:val="000000" w:themeColor="text1"/>
        </w:rPr>
        <w:t>年实践，学科基础课和专业核心课程中实验实习课程时实际超过50%，穿插课间和暑期野外实习课程，以及创新创业课程，地质学类专业实验实践课时预计将达到60%以上</w:t>
      </w:r>
      <w:r>
        <w:rPr>
          <w:rFonts w:ascii="楷体" w:eastAsia="楷体" w:hAnsi="楷体" w:cs="仿宋_GB2312" w:hint="eastAsia"/>
          <w:color w:val="000000" w:themeColor="text1"/>
        </w:rPr>
        <w:t>（包括2</w:t>
      </w:r>
      <w:r>
        <w:rPr>
          <w:rFonts w:ascii="楷体" w:eastAsia="楷体" w:hAnsi="楷体" w:cs="仿宋_GB2312"/>
          <w:color w:val="000000" w:themeColor="text1"/>
        </w:rPr>
        <w:t>02</w:t>
      </w:r>
      <w:r w:rsidR="00812942">
        <w:rPr>
          <w:rFonts w:ascii="楷体" w:eastAsia="楷体" w:hAnsi="楷体" w:cs="仿宋_GB2312" w:hint="eastAsia"/>
          <w:color w:val="000000" w:themeColor="text1"/>
        </w:rPr>
        <w:t>1</w:t>
      </w:r>
      <w:r>
        <w:rPr>
          <w:rFonts w:ascii="楷体" w:eastAsia="楷体" w:hAnsi="楷体" w:cs="仿宋_GB2312" w:hint="eastAsia"/>
          <w:color w:val="000000" w:themeColor="text1"/>
        </w:rPr>
        <w:t>年部分线上实习课程）</w:t>
      </w:r>
      <w:r w:rsidRPr="00577407">
        <w:rPr>
          <w:rFonts w:ascii="楷体" w:eastAsia="楷体" w:hAnsi="楷体" w:cs="仿宋_GB2312" w:hint="eastAsia"/>
          <w:color w:val="000000" w:themeColor="text1"/>
        </w:rPr>
        <w:t>。2</w:t>
      </w:r>
      <w:r w:rsidRPr="00577407">
        <w:rPr>
          <w:rFonts w:ascii="楷体" w:eastAsia="楷体" w:hAnsi="楷体" w:cs="仿宋_GB2312"/>
          <w:color w:val="000000" w:themeColor="text1"/>
        </w:rPr>
        <w:t>0</w:t>
      </w:r>
      <w:r>
        <w:rPr>
          <w:rFonts w:ascii="楷体" w:eastAsia="楷体" w:hAnsi="楷体" w:cs="仿宋_GB2312"/>
          <w:color w:val="000000" w:themeColor="text1"/>
        </w:rPr>
        <w:t>2</w:t>
      </w:r>
      <w:r w:rsidR="006723A4">
        <w:rPr>
          <w:rFonts w:ascii="楷体" w:eastAsia="楷体" w:hAnsi="楷体" w:cs="仿宋_GB2312" w:hint="eastAsia"/>
          <w:color w:val="000000" w:themeColor="text1"/>
        </w:rPr>
        <w:t>1</w:t>
      </w:r>
      <w:r w:rsidRPr="00577407">
        <w:rPr>
          <w:rFonts w:ascii="楷体" w:eastAsia="楷体" w:hAnsi="楷体" w:cs="仿宋_GB2312" w:hint="eastAsia"/>
          <w:color w:val="000000" w:themeColor="text1"/>
        </w:rPr>
        <w:t>年度对新培养方案教学实践</w:t>
      </w:r>
      <w:r>
        <w:rPr>
          <w:rFonts w:ascii="楷体" w:eastAsia="楷体" w:hAnsi="楷体" w:cs="仿宋_GB2312" w:hint="eastAsia"/>
          <w:color w:val="000000" w:themeColor="text1"/>
        </w:rPr>
        <w:t>效果进行了初步的总结、</w:t>
      </w:r>
      <w:r w:rsidRPr="00577407">
        <w:rPr>
          <w:rFonts w:ascii="楷体" w:eastAsia="楷体" w:hAnsi="楷体" w:cs="仿宋_GB2312" w:hint="eastAsia"/>
          <w:color w:val="000000" w:themeColor="text1"/>
        </w:rPr>
        <w:t>评估和研究，9</w:t>
      </w:r>
      <w:r>
        <w:rPr>
          <w:rFonts w:ascii="楷体" w:eastAsia="楷体" w:hAnsi="楷体" w:cs="仿宋_GB2312"/>
          <w:color w:val="000000" w:themeColor="text1"/>
        </w:rPr>
        <w:t>5</w:t>
      </w:r>
      <w:r w:rsidRPr="00577407">
        <w:rPr>
          <w:rFonts w:ascii="楷体" w:eastAsia="楷体" w:hAnsi="楷体" w:cs="仿宋_GB2312" w:hint="eastAsia"/>
          <w:color w:val="000000" w:themeColor="text1"/>
        </w:rPr>
        <w:t>%以上的学生对课程培养方案中加强地质学实验和实践教学表示满意或者比较满意，并期望更多和更高质量的实验实践教学机会。</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577407">
        <w:rPr>
          <w:rFonts w:ascii="楷体" w:eastAsia="楷体" w:hAnsi="楷体" w:cs="仿宋_GB2312" w:hint="eastAsia"/>
          <w:color w:val="000000" w:themeColor="text1"/>
        </w:rPr>
        <w:t>2．研究与创新能力全方位提升。实验中心坚持</w:t>
      </w:r>
      <w:r w:rsidR="0007098B">
        <w:rPr>
          <w:rFonts w:ascii="楷体" w:eastAsia="楷体" w:hAnsi="楷体" w:cs="仿宋_GB2312" w:hint="eastAsia"/>
          <w:color w:val="000000" w:themeColor="text1"/>
        </w:rPr>
        <w:t>体验兴趣、专业基础和能力创新</w:t>
      </w:r>
      <w:r w:rsidRPr="00577407">
        <w:rPr>
          <w:rFonts w:ascii="楷体" w:eastAsia="楷体" w:hAnsi="楷体" w:cs="仿宋_GB2312" w:hint="eastAsia"/>
          <w:color w:val="000000" w:themeColor="text1"/>
        </w:rPr>
        <w:t>三层次实践教学体系目标，将基础与专业实验教学平台</w:t>
      </w:r>
      <w:r>
        <w:rPr>
          <w:rFonts w:ascii="楷体" w:eastAsia="楷体" w:hAnsi="楷体" w:cs="仿宋_GB2312" w:hint="eastAsia"/>
          <w:color w:val="000000" w:themeColor="text1"/>
        </w:rPr>
        <w:t>+</w:t>
      </w:r>
      <w:r w:rsidRPr="00577407">
        <w:rPr>
          <w:rFonts w:ascii="楷体" w:eastAsia="楷体" w:hAnsi="楷体" w:cs="仿宋_GB2312" w:hint="eastAsia"/>
          <w:color w:val="000000" w:themeColor="text1"/>
        </w:rPr>
        <w:t>北戴河实践基地地质认识实习，与校地质博物馆辅助教学相结合，强调低年级学生的地质基础体验</w:t>
      </w:r>
      <w:r w:rsidRPr="00577407">
        <w:rPr>
          <w:rFonts w:ascii="楷体" w:eastAsia="楷体" w:hAnsi="楷体" w:cs="仿宋_GB2312" w:hint="eastAsia"/>
          <w:color w:val="000000" w:themeColor="text1"/>
        </w:rPr>
        <w:lastRenderedPageBreak/>
        <w:t>和认知，</w:t>
      </w:r>
      <w:r>
        <w:rPr>
          <w:rFonts w:ascii="楷体" w:eastAsia="楷体" w:hAnsi="楷体" w:cs="仿宋_GB2312" w:hint="eastAsia"/>
          <w:color w:val="000000" w:themeColor="text1"/>
        </w:rPr>
        <w:t>激发</w:t>
      </w:r>
      <w:r w:rsidRPr="00577407">
        <w:rPr>
          <w:rFonts w:ascii="楷体" w:eastAsia="楷体" w:hAnsi="楷体" w:cs="仿宋_GB2312" w:hint="eastAsia"/>
          <w:color w:val="000000" w:themeColor="text1"/>
        </w:rPr>
        <w:t>学生的专业兴趣；以周口店实践教学基地为核心，将专业实验教学与产学研基地科研和生产紧密结合，进行严谨的地质专业训练</w:t>
      </w:r>
      <w:r>
        <w:rPr>
          <w:rFonts w:ascii="楷体" w:eastAsia="楷体" w:hAnsi="楷体" w:cs="仿宋_GB2312" w:hint="eastAsia"/>
          <w:color w:val="000000" w:themeColor="text1"/>
        </w:rPr>
        <w:t>，拓展建设平泉实习基地</w:t>
      </w:r>
      <w:r w:rsidRPr="00577407">
        <w:rPr>
          <w:rFonts w:ascii="楷体" w:eastAsia="楷体" w:hAnsi="楷体" w:cs="仿宋_GB2312" w:hint="eastAsia"/>
          <w:color w:val="000000" w:themeColor="text1"/>
        </w:rPr>
        <w:t>；以科学研究院和产学研基地建设为带动，结合跨国跨地区交流实习和大学生创新训练计划项目，引导学生实现提质</w:t>
      </w:r>
      <w:r>
        <w:rPr>
          <w:rFonts w:ascii="楷体" w:eastAsia="楷体" w:hAnsi="楷体" w:cs="仿宋_GB2312" w:hint="eastAsia"/>
          <w:color w:val="000000" w:themeColor="text1"/>
        </w:rPr>
        <w:t>和</w:t>
      </w:r>
      <w:r w:rsidRPr="00577407">
        <w:rPr>
          <w:rFonts w:ascii="楷体" w:eastAsia="楷体" w:hAnsi="楷体" w:cs="仿宋_GB2312" w:hint="eastAsia"/>
          <w:color w:val="000000" w:themeColor="text1"/>
        </w:rPr>
        <w:t>创新培养。同时，</w:t>
      </w:r>
      <w:r>
        <w:rPr>
          <w:rFonts w:ascii="楷体" w:eastAsia="楷体" w:hAnsi="楷体" w:cs="仿宋_GB2312" w:hint="eastAsia"/>
          <w:color w:val="000000" w:themeColor="text1"/>
        </w:rPr>
        <w:t>通过燕山书院-地质学专业拔尖2.</w:t>
      </w:r>
      <w:r>
        <w:rPr>
          <w:rFonts w:ascii="楷体" w:eastAsia="楷体" w:hAnsi="楷体" w:cs="仿宋_GB2312"/>
          <w:color w:val="000000" w:themeColor="text1"/>
        </w:rPr>
        <w:t>0</w:t>
      </w:r>
      <w:r w:rsidRPr="00577407">
        <w:rPr>
          <w:rFonts w:ascii="楷体" w:eastAsia="楷体" w:hAnsi="楷体" w:cs="仿宋_GB2312" w:hint="eastAsia"/>
          <w:color w:val="000000" w:themeColor="text1"/>
        </w:rPr>
        <w:t>综合地质训练，实现三层次实践教学的无缝对接。通过三层次实践教学目标的实现，建立符合实验实践教学要求和相互融合的课程体系，达到科研支持教学、科研促进教学的目的，从而使学生的四种能力，即操作能力、表达能力、综合分析能力和自主创新能力有了新的提升，科研和创新能力培养达到新高度。</w:t>
      </w:r>
    </w:p>
    <w:p w:rsidR="00106794" w:rsidRDefault="00E61754" w:rsidP="00C7524A">
      <w:pPr>
        <w:spacing w:beforeLines="50" w:afterLines="50" w:line="360" w:lineRule="auto"/>
        <w:ind w:firstLineChars="200" w:firstLine="480"/>
        <w:rPr>
          <w:rFonts w:ascii="楷体" w:eastAsia="楷体" w:hAnsi="楷体" w:cs="仿宋_GB2312"/>
          <w:color w:val="000000" w:themeColor="text1"/>
        </w:rPr>
      </w:pPr>
      <w:r w:rsidRPr="00577407">
        <w:rPr>
          <w:rFonts w:ascii="楷体" w:eastAsia="楷体" w:hAnsi="楷体" w:cs="仿宋_GB2312" w:hint="eastAsia"/>
          <w:color w:val="000000" w:themeColor="text1"/>
        </w:rPr>
        <w:t>3．</w:t>
      </w:r>
      <w:r>
        <w:rPr>
          <w:rFonts w:ascii="楷体" w:eastAsia="楷体" w:hAnsi="楷体" w:cs="仿宋_GB2312" w:hint="eastAsia"/>
          <w:color w:val="000000" w:themeColor="text1"/>
        </w:rPr>
        <w:t>通过</w:t>
      </w:r>
      <w:r w:rsidR="008400CB">
        <w:rPr>
          <w:rFonts w:ascii="楷体" w:eastAsia="楷体" w:hAnsi="楷体" w:cs="仿宋_GB2312" w:hint="eastAsia"/>
          <w:color w:val="000000" w:themeColor="text1"/>
        </w:rPr>
        <w:t>跨国跨地区</w:t>
      </w:r>
      <w:r>
        <w:rPr>
          <w:rFonts w:ascii="楷体" w:eastAsia="楷体" w:hAnsi="楷体" w:cs="仿宋_GB2312" w:hint="eastAsia"/>
          <w:color w:val="000000" w:themeColor="text1"/>
        </w:rPr>
        <w:t>野外实习交流</w:t>
      </w:r>
      <w:r w:rsidR="008400CB">
        <w:rPr>
          <w:rFonts w:ascii="楷体" w:eastAsia="楷体" w:hAnsi="楷体" w:cs="仿宋_GB2312" w:hint="eastAsia"/>
          <w:color w:val="000000" w:themeColor="text1"/>
        </w:rPr>
        <w:t>和</w:t>
      </w:r>
      <w:r>
        <w:rPr>
          <w:rFonts w:ascii="楷体" w:eastAsia="楷体" w:hAnsi="楷体" w:cs="仿宋_GB2312" w:hint="eastAsia"/>
          <w:color w:val="000000" w:themeColor="text1"/>
        </w:rPr>
        <w:t>总结，</w:t>
      </w:r>
      <w:r w:rsidRPr="00577407">
        <w:rPr>
          <w:rFonts w:ascii="楷体" w:eastAsia="楷体" w:hAnsi="楷体" w:cs="仿宋_GB2312" w:hint="eastAsia"/>
          <w:color w:val="000000" w:themeColor="text1"/>
        </w:rPr>
        <w:t>拓宽了国际视野</w:t>
      </w:r>
      <w:r>
        <w:rPr>
          <w:rFonts w:ascii="楷体" w:eastAsia="楷体" w:hAnsi="楷体" w:cs="仿宋_GB2312" w:hint="eastAsia"/>
          <w:color w:val="000000" w:themeColor="text1"/>
        </w:rPr>
        <w:t>，激发了科研兴趣</w:t>
      </w:r>
      <w:r w:rsidRPr="00577407">
        <w:rPr>
          <w:rFonts w:ascii="楷体" w:eastAsia="楷体" w:hAnsi="楷体" w:cs="仿宋_GB2312" w:hint="eastAsia"/>
          <w:color w:val="000000" w:themeColor="text1"/>
        </w:rPr>
        <w:t>。</w:t>
      </w:r>
      <w:r>
        <w:rPr>
          <w:rFonts w:ascii="楷体" w:eastAsia="楷体" w:hAnsi="楷体" w:cs="仿宋_GB2312" w:hint="eastAsia"/>
          <w:color w:val="000000" w:themeColor="text1"/>
        </w:rPr>
        <w:t>由于疫情原因，</w:t>
      </w:r>
      <w:r w:rsidRPr="00577407">
        <w:rPr>
          <w:rFonts w:ascii="楷体" w:eastAsia="楷体" w:hAnsi="楷体" w:cs="仿宋_GB2312" w:hint="eastAsia"/>
          <w:color w:val="000000" w:themeColor="text1"/>
        </w:rPr>
        <w:t>20</w:t>
      </w:r>
      <w:r>
        <w:rPr>
          <w:rFonts w:ascii="楷体" w:eastAsia="楷体" w:hAnsi="楷体" w:cs="仿宋_GB2312"/>
          <w:color w:val="000000" w:themeColor="text1"/>
        </w:rPr>
        <w:t>2</w:t>
      </w:r>
      <w:r w:rsidR="0007098B">
        <w:rPr>
          <w:rFonts w:ascii="楷体" w:eastAsia="楷体" w:hAnsi="楷体" w:cs="仿宋_GB2312"/>
          <w:color w:val="000000" w:themeColor="text1"/>
        </w:rPr>
        <w:t>1</w:t>
      </w:r>
      <w:r w:rsidRPr="00577407">
        <w:rPr>
          <w:rFonts w:ascii="楷体" w:eastAsia="楷体" w:hAnsi="楷体" w:cs="仿宋_GB2312" w:hint="eastAsia"/>
          <w:color w:val="000000" w:themeColor="text1"/>
        </w:rPr>
        <w:t>年度</w:t>
      </w:r>
      <w:r>
        <w:rPr>
          <w:rFonts w:ascii="楷体" w:eastAsia="楷体" w:hAnsi="楷体" w:cs="仿宋_GB2312" w:hint="eastAsia"/>
          <w:color w:val="000000" w:themeColor="text1"/>
        </w:rPr>
        <w:t>计划的</w:t>
      </w:r>
      <w:r w:rsidRPr="00577407">
        <w:rPr>
          <w:rFonts w:ascii="楷体" w:eastAsia="楷体" w:hAnsi="楷体" w:cs="仿宋_GB2312" w:hint="eastAsia"/>
          <w:color w:val="000000" w:themeColor="text1"/>
        </w:rPr>
        <w:t>与俄罗斯、希腊、意大利、日本、韩国和中国台湾地区</w:t>
      </w:r>
      <w:r>
        <w:rPr>
          <w:rFonts w:ascii="楷体" w:eastAsia="楷体" w:hAnsi="楷体" w:cs="仿宋_GB2312" w:hint="eastAsia"/>
          <w:color w:val="000000" w:themeColor="text1"/>
        </w:rPr>
        <w:t>的出访</w:t>
      </w:r>
      <w:r w:rsidR="006D5D23">
        <w:rPr>
          <w:rFonts w:ascii="楷体" w:eastAsia="楷体" w:hAnsi="楷体" w:cs="仿宋_GB2312" w:hint="eastAsia"/>
          <w:color w:val="000000" w:themeColor="text1"/>
        </w:rPr>
        <w:t>和</w:t>
      </w:r>
      <w:r w:rsidRPr="00577407">
        <w:rPr>
          <w:rFonts w:ascii="楷体" w:eastAsia="楷体" w:hAnsi="楷体" w:cs="仿宋_GB2312" w:hint="eastAsia"/>
          <w:color w:val="000000" w:themeColor="text1"/>
        </w:rPr>
        <w:t>互</w:t>
      </w:r>
      <w:r>
        <w:rPr>
          <w:rFonts w:ascii="楷体" w:eastAsia="楷体" w:hAnsi="楷体" w:cs="仿宋_GB2312" w:hint="eastAsia"/>
          <w:color w:val="000000" w:themeColor="text1"/>
        </w:rPr>
        <w:t>访均没有实现。我们组织了部分线上虚拟访问和讨论，并组织学习此前汇总的实习材料等</w:t>
      </w:r>
      <w:r w:rsidRPr="00577407">
        <w:rPr>
          <w:rFonts w:ascii="楷体" w:eastAsia="楷体" w:hAnsi="楷体" w:cs="仿宋_GB2312" w:hint="eastAsia"/>
          <w:color w:val="000000" w:themeColor="text1"/>
        </w:rPr>
        <w:t>。</w:t>
      </w:r>
    </w:p>
    <w:p w:rsidR="00F84E50" w:rsidRPr="00D06C1F" w:rsidRDefault="00E61754" w:rsidP="00C7524A">
      <w:pPr>
        <w:spacing w:beforeLines="50" w:afterLines="50" w:line="360" w:lineRule="auto"/>
        <w:ind w:firstLineChars="200" w:firstLine="480"/>
        <w:rPr>
          <w:rFonts w:ascii="黑体" w:eastAsia="黑体" w:hAnsi="黑体" w:cs="仿宋_GB2312"/>
          <w:color w:val="000000" w:themeColor="text1"/>
        </w:rPr>
      </w:pPr>
      <w:r w:rsidRPr="00577407">
        <w:rPr>
          <w:rFonts w:ascii="楷体" w:eastAsia="楷体" w:hAnsi="楷体" w:cs="仿宋_GB2312" w:hint="eastAsia"/>
          <w:color w:val="000000" w:themeColor="text1"/>
        </w:rPr>
        <w:t>4．结合社会需求，分类实践教学培养取得成效。结合地质学专业培养方案提出的“研究型”、“复合型”和“应用型”人才培养模式，实验中心进行了分类实践教学培养的改革，取得了初步成效。“研究型”人才以地质学理科基地班和本-硕贯通人才计划作为典型，地质学理科基地班学生全部进入国内外著名大学和专业院所深造，“应用型”以地质学专业为例，主要面向地质找矿和服务经济建设，“复合型”人才在深部找矿和地质生态与灾害等工作中表现出色。经过地质学理论与实验实践教学全过程，20</w:t>
      </w:r>
      <w:r>
        <w:rPr>
          <w:rFonts w:ascii="楷体" w:eastAsia="楷体" w:hAnsi="楷体" w:cs="仿宋_GB2312"/>
          <w:color w:val="000000" w:themeColor="text1"/>
        </w:rPr>
        <w:t>2</w:t>
      </w:r>
      <w:r w:rsidR="0007098B">
        <w:rPr>
          <w:rFonts w:ascii="楷体" w:eastAsia="楷体" w:hAnsi="楷体" w:cs="仿宋_GB2312"/>
          <w:color w:val="000000" w:themeColor="text1"/>
        </w:rPr>
        <w:t>1</w:t>
      </w:r>
      <w:r w:rsidRPr="00577407">
        <w:rPr>
          <w:rFonts w:ascii="楷体" w:eastAsia="楷体" w:hAnsi="楷体" w:cs="仿宋_GB2312" w:hint="eastAsia"/>
          <w:color w:val="000000" w:themeColor="text1"/>
        </w:rPr>
        <w:t>年度地质学理科基地班</w:t>
      </w:r>
      <w:r w:rsidR="0083774F">
        <w:rPr>
          <w:rFonts w:ascii="楷体" w:eastAsia="楷体" w:hAnsi="楷体" w:cs="仿宋_GB2312" w:hint="eastAsia"/>
          <w:color w:val="000000" w:themeColor="text1"/>
        </w:rPr>
        <w:t>毕业生</w:t>
      </w:r>
      <w:r w:rsidRPr="00577407">
        <w:rPr>
          <w:rFonts w:ascii="楷体" w:eastAsia="楷体" w:hAnsi="楷体" w:cs="仿宋_GB2312" w:hint="eastAsia"/>
          <w:color w:val="000000" w:themeColor="text1"/>
        </w:rPr>
        <w:t>一次性就业率为1</w:t>
      </w:r>
      <w:r w:rsidRPr="00577407">
        <w:rPr>
          <w:rFonts w:ascii="楷体" w:eastAsia="楷体" w:hAnsi="楷体" w:cs="仿宋_GB2312"/>
          <w:color w:val="000000" w:themeColor="text1"/>
        </w:rPr>
        <w:t>00</w:t>
      </w:r>
      <w:r w:rsidRPr="00577407">
        <w:rPr>
          <w:rFonts w:ascii="楷体" w:eastAsia="楷体" w:hAnsi="楷体" w:cs="仿宋_GB2312" w:hint="eastAsia"/>
          <w:color w:val="000000" w:themeColor="text1"/>
        </w:rPr>
        <w:t>%，地质学专业本科毕业生一次就业率</w:t>
      </w:r>
      <w:r>
        <w:rPr>
          <w:rFonts w:ascii="楷体" w:eastAsia="楷体" w:hAnsi="楷体" w:cs="仿宋_GB2312" w:hint="eastAsia"/>
          <w:color w:val="000000" w:themeColor="text1"/>
        </w:rPr>
        <w:t>为8</w:t>
      </w:r>
      <w:r>
        <w:rPr>
          <w:rFonts w:ascii="楷体" w:eastAsia="楷体" w:hAnsi="楷体" w:cs="仿宋_GB2312"/>
          <w:color w:val="000000" w:themeColor="text1"/>
        </w:rPr>
        <w:t>2</w:t>
      </w:r>
      <w:r>
        <w:rPr>
          <w:rFonts w:ascii="楷体" w:eastAsia="楷体" w:hAnsi="楷体" w:cs="仿宋_GB2312" w:hint="eastAsia"/>
          <w:color w:val="000000" w:themeColor="text1"/>
        </w:rPr>
        <w:t>.</w:t>
      </w:r>
      <w:r>
        <w:rPr>
          <w:rFonts w:ascii="楷体" w:eastAsia="楷体" w:hAnsi="楷体" w:cs="仿宋_GB2312"/>
          <w:color w:val="000000" w:themeColor="text1"/>
        </w:rPr>
        <w:t>3</w:t>
      </w:r>
      <w:r>
        <w:rPr>
          <w:rFonts w:ascii="楷体" w:eastAsia="楷体" w:hAnsi="楷体" w:cs="仿宋_GB2312" w:hint="eastAsia"/>
          <w:color w:val="000000" w:themeColor="text1"/>
        </w:rPr>
        <w:t>-9</w:t>
      </w:r>
      <w:r>
        <w:rPr>
          <w:rFonts w:ascii="楷体" w:eastAsia="楷体" w:hAnsi="楷体" w:cs="仿宋_GB2312"/>
          <w:color w:val="000000" w:themeColor="text1"/>
        </w:rPr>
        <w:t>0</w:t>
      </w:r>
      <w:r>
        <w:rPr>
          <w:rFonts w:ascii="楷体" w:eastAsia="楷体" w:hAnsi="楷体" w:cs="仿宋_GB2312" w:hint="eastAsia"/>
          <w:color w:val="000000" w:themeColor="text1"/>
        </w:rPr>
        <w:t>.</w:t>
      </w:r>
      <w:r>
        <w:rPr>
          <w:rFonts w:ascii="楷体" w:eastAsia="楷体" w:hAnsi="楷体" w:cs="仿宋_GB2312"/>
          <w:color w:val="000000" w:themeColor="text1"/>
        </w:rPr>
        <w:t>5</w:t>
      </w:r>
      <w:r>
        <w:rPr>
          <w:rFonts w:ascii="楷体" w:eastAsia="楷体" w:hAnsi="楷体" w:cs="仿宋_GB2312" w:hint="eastAsia"/>
          <w:color w:val="000000" w:themeColor="text1"/>
        </w:rPr>
        <w:t>%。</w:t>
      </w:r>
      <w:r w:rsidRPr="00577407">
        <w:rPr>
          <w:rFonts w:ascii="楷体" w:eastAsia="楷体" w:hAnsi="楷体" w:cs="仿宋_GB2312" w:hint="eastAsia"/>
          <w:color w:val="000000" w:themeColor="text1"/>
        </w:rPr>
        <w:t>在此基础上，进一步总结了行业产学研相结合的人才培养新模式，与在建的1</w:t>
      </w:r>
      <w:r w:rsidRPr="00577407">
        <w:rPr>
          <w:rFonts w:ascii="楷体" w:eastAsia="楷体" w:hAnsi="楷体" w:cs="仿宋_GB2312"/>
          <w:color w:val="000000" w:themeColor="text1"/>
        </w:rPr>
        <w:t>0</w:t>
      </w:r>
      <w:r w:rsidRPr="00577407">
        <w:rPr>
          <w:rFonts w:ascii="楷体" w:eastAsia="楷体" w:hAnsi="楷体" w:cs="仿宋_GB2312" w:hint="eastAsia"/>
          <w:color w:val="000000" w:themeColor="text1"/>
        </w:rPr>
        <w:t>个产学研基地合作和联合组建或者共同组建实验室，合作培养学生。</w:t>
      </w:r>
    </w:p>
    <w:p w:rsidR="00F84E50" w:rsidRDefault="00E61754" w:rsidP="00C7524A">
      <w:pPr>
        <w:spacing w:beforeLines="50" w:afterLines="50"/>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二、人才队伍建设</w:t>
      </w:r>
    </w:p>
    <w:p w:rsidR="00F84E50" w:rsidRDefault="00E61754" w:rsidP="00C7524A">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（一）队伍建设基本情况。</w:t>
      </w:r>
    </w:p>
    <w:p w:rsidR="00F84E50" w:rsidRPr="00AE4642" w:rsidRDefault="00E61754" w:rsidP="00C7524A">
      <w:pPr>
        <w:spacing w:beforeLines="50" w:afterLines="50" w:line="360" w:lineRule="auto"/>
        <w:ind w:firstLineChars="200" w:firstLine="480"/>
        <w:rPr>
          <w:rFonts w:ascii="楷体" w:eastAsia="楷体" w:hAnsi="楷体" w:cs="仿宋_GB2312"/>
          <w:color w:val="000000" w:themeColor="text1"/>
        </w:rPr>
      </w:pPr>
      <w:r w:rsidRPr="00AE4642">
        <w:rPr>
          <w:rFonts w:ascii="楷体" w:eastAsia="楷体" w:hAnsi="楷体" w:cs="仿宋_GB2312" w:hint="eastAsia"/>
          <w:color w:val="000000" w:themeColor="text1"/>
        </w:rPr>
        <w:t>实验中心现有专职和兼职教师</w:t>
      </w:r>
      <w:r w:rsidR="00924B5F" w:rsidRPr="00AE4642">
        <w:rPr>
          <w:rFonts w:ascii="楷体" w:eastAsia="楷体" w:hAnsi="楷体" w:cs="仿宋_GB2312" w:hint="eastAsia"/>
          <w:color w:val="000000" w:themeColor="text1"/>
        </w:rPr>
        <w:t>140</w:t>
      </w:r>
      <w:r w:rsidRPr="00AE4642">
        <w:rPr>
          <w:rFonts w:ascii="楷体" w:eastAsia="楷体" w:hAnsi="楷体" w:cs="仿宋_GB2312" w:hint="eastAsia"/>
          <w:color w:val="000000" w:themeColor="text1"/>
        </w:rPr>
        <w:t>名，平均年龄4</w:t>
      </w:r>
      <w:r w:rsidR="004B7154" w:rsidRPr="00AE4642">
        <w:rPr>
          <w:rFonts w:ascii="楷体" w:eastAsia="楷体" w:hAnsi="楷体" w:cs="仿宋_GB2312" w:hint="eastAsia"/>
          <w:color w:val="000000" w:themeColor="text1"/>
        </w:rPr>
        <w:t>6.</w:t>
      </w:r>
      <w:r w:rsidR="00924B5F" w:rsidRPr="00AE4642">
        <w:rPr>
          <w:rFonts w:ascii="楷体" w:eastAsia="楷体" w:hAnsi="楷体" w:cs="仿宋_GB2312" w:hint="eastAsia"/>
          <w:color w:val="000000" w:themeColor="text1"/>
        </w:rPr>
        <w:t>3</w:t>
      </w:r>
      <w:r w:rsidRPr="00AE4642">
        <w:rPr>
          <w:rFonts w:ascii="楷体" w:eastAsia="楷体" w:hAnsi="楷体" w:cs="仿宋_GB2312" w:hint="eastAsia"/>
          <w:color w:val="000000" w:themeColor="text1"/>
        </w:rPr>
        <w:t>岁。其中正高级职称</w:t>
      </w:r>
      <w:r w:rsidRPr="00AE4642">
        <w:rPr>
          <w:rFonts w:ascii="楷体" w:eastAsia="楷体" w:hAnsi="楷体" w:cs="仿宋_GB2312" w:hint="eastAsia"/>
          <w:color w:val="000000" w:themeColor="text1"/>
        </w:rPr>
        <w:lastRenderedPageBreak/>
        <w:t>人员</w:t>
      </w:r>
      <w:r w:rsidR="004B7154" w:rsidRPr="00AE4642">
        <w:rPr>
          <w:rFonts w:ascii="楷体" w:eastAsia="楷体" w:hAnsi="楷体" w:cs="仿宋_GB2312" w:hint="eastAsia"/>
          <w:color w:val="000000" w:themeColor="text1"/>
        </w:rPr>
        <w:t>5</w:t>
      </w:r>
      <w:r w:rsidR="00924B5F" w:rsidRPr="00AE4642">
        <w:rPr>
          <w:rFonts w:ascii="楷体" w:eastAsia="楷体" w:hAnsi="楷体" w:cs="仿宋_GB2312" w:hint="eastAsia"/>
          <w:color w:val="000000" w:themeColor="text1"/>
        </w:rPr>
        <w:t>2</w:t>
      </w:r>
      <w:r w:rsidRPr="00AE4642">
        <w:rPr>
          <w:rFonts w:ascii="楷体" w:eastAsia="楷体" w:hAnsi="楷体" w:cs="仿宋_GB2312" w:hint="eastAsia"/>
          <w:color w:val="000000" w:themeColor="text1"/>
        </w:rPr>
        <w:t>名，占3</w:t>
      </w:r>
      <w:r w:rsidR="004B7154" w:rsidRPr="00AE4642">
        <w:rPr>
          <w:rFonts w:ascii="楷体" w:eastAsia="楷体" w:hAnsi="楷体" w:cs="仿宋_GB2312" w:hint="eastAsia"/>
          <w:color w:val="000000" w:themeColor="text1"/>
        </w:rPr>
        <w:t>7</w:t>
      </w:r>
      <w:r w:rsidRPr="00AE4642">
        <w:rPr>
          <w:rFonts w:ascii="楷体" w:eastAsia="楷体" w:hAnsi="楷体" w:cs="仿宋_GB2312" w:hint="eastAsia"/>
          <w:color w:val="000000" w:themeColor="text1"/>
        </w:rPr>
        <w:t>.</w:t>
      </w:r>
      <w:r w:rsidR="00924B5F" w:rsidRPr="00AE4642">
        <w:rPr>
          <w:rFonts w:ascii="楷体" w:eastAsia="楷体" w:hAnsi="楷体" w:cs="仿宋_GB2312" w:hint="eastAsia"/>
          <w:color w:val="000000" w:themeColor="text1"/>
        </w:rPr>
        <w:t>1</w:t>
      </w:r>
      <w:r w:rsidRPr="00AE4642">
        <w:rPr>
          <w:rFonts w:ascii="楷体" w:eastAsia="楷体" w:hAnsi="楷体" w:cs="仿宋_GB2312" w:hint="eastAsia"/>
          <w:color w:val="000000" w:themeColor="text1"/>
        </w:rPr>
        <w:t>%；副高级职称人员</w:t>
      </w:r>
      <w:r w:rsidR="004B7154" w:rsidRPr="00AE4642">
        <w:rPr>
          <w:rFonts w:ascii="楷体" w:eastAsia="楷体" w:hAnsi="楷体" w:cs="仿宋_GB2312" w:hint="eastAsia"/>
          <w:color w:val="000000" w:themeColor="text1"/>
        </w:rPr>
        <w:t>5</w:t>
      </w:r>
      <w:r w:rsidR="00924B5F" w:rsidRPr="00AE4642">
        <w:rPr>
          <w:rFonts w:ascii="楷体" w:eastAsia="楷体" w:hAnsi="楷体" w:cs="仿宋_GB2312" w:hint="eastAsia"/>
          <w:color w:val="000000" w:themeColor="text1"/>
        </w:rPr>
        <w:t>4</w:t>
      </w:r>
      <w:r w:rsidRPr="00AE4642">
        <w:rPr>
          <w:rFonts w:ascii="楷体" w:eastAsia="楷体" w:hAnsi="楷体" w:cs="仿宋_GB2312" w:hint="eastAsia"/>
          <w:color w:val="000000" w:themeColor="text1"/>
        </w:rPr>
        <w:t>名，占</w:t>
      </w:r>
      <w:r w:rsidR="004B7154" w:rsidRPr="00AE4642">
        <w:rPr>
          <w:rFonts w:ascii="楷体" w:eastAsia="楷体" w:hAnsi="楷体" w:cs="仿宋_GB2312" w:hint="eastAsia"/>
          <w:color w:val="000000" w:themeColor="text1"/>
        </w:rPr>
        <w:t>38.</w:t>
      </w:r>
      <w:r w:rsidR="00924B5F" w:rsidRPr="00AE4642">
        <w:rPr>
          <w:rFonts w:ascii="楷体" w:eastAsia="楷体" w:hAnsi="楷体" w:cs="仿宋_GB2312" w:hint="eastAsia"/>
          <w:color w:val="000000" w:themeColor="text1"/>
        </w:rPr>
        <w:t>6</w:t>
      </w:r>
      <w:r w:rsidRPr="00AE4642">
        <w:rPr>
          <w:rFonts w:ascii="楷体" w:eastAsia="楷体" w:hAnsi="楷体" w:cs="仿宋_GB2312" w:hint="eastAsia"/>
          <w:color w:val="000000" w:themeColor="text1"/>
        </w:rPr>
        <w:t>%；中级职称人员</w:t>
      </w:r>
      <w:r w:rsidR="004B7154" w:rsidRPr="00AE4642">
        <w:rPr>
          <w:rFonts w:ascii="楷体" w:eastAsia="楷体" w:hAnsi="楷体" w:cs="仿宋_GB2312" w:hint="eastAsia"/>
          <w:color w:val="000000" w:themeColor="text1"/>
        </w:rPr>
        <w:t>34</w:t>
      </w:r>
      <w:r w:rsidRPr="00AE4642">
        <w:rPr>
          <w:rFonts w:ascii="楷体" w:eastAsia="楷体" w:hAnsi="楷体" w:cs="仿宋_GB2312" w:hint="eastAsia"/>
          <w:color w:val="000000" w:themeColor="text1"/>
        </w:rPr>
        <w:t>名，占</w:t>
      </w:r>
      <w:r w:rsidR="004B7154" w:rsidRPr="00AE4642">
        <w:rPr>
          <w:rFonts w:ascii="楷体" w:eastAsia="楷体" w:hAnsi="楷体" w:cs="仿宋_GB2312" w:hint="eastAsia"/>
          <w:color w:val="000000" w:themeColor="text1"/>
        </w:rPr>
        <w:t>24.</w:t>
      </w:r>
      <w:r w:rsidR="00924B5F" w:rsidRPr="00AE4642">
        <w:rPr>
          <w:rFonts w:ascii="楷体" w:eastAsia="楷体" w:hAnsi="楷体" w:cs="仿宋_GB2312" w:hint="eastAsia"/>
          <w:color w:val="000000" w:themeColor="text1"/>
        </w:rPr>
        <w:t>3</w:t>
      </w:r>
      <w:r w:rsidRPr="00AE4642">
        <w:rPr>
          <w:rFonts w:ascii="楷体" w:eastAsia="楷体" w:hAnsi="楷体" w:cs="仿宋_GB2312" w:hint="eastAsia"/>
          <w:color w:val="000000" w:themeColor="text1"/>
        </w:rPr>
        <w:t>%；1</w:t>
      </w:r>
      <w:r w:rsidRPr="00AE4642">
        <w:rPr>
          <w:rFonts w:ascii="楷体" w:eastAsia="楷体" w:hAnsi="楷体" w:cs="仿宋_GB2312"/>
          <w:color w:val="000000" w:themeColor="text1"/>
        </w:rPr>
        <w:t>2</w:t>
      </w:r>
      <w:r w:rsidR="00924B5F" w:rsidRPr="00AE4642">
        <w:rPr>
          <w:rFonts w:ascii="楷体" w:eastAsia="楷体" w:hAnsi="楷体" w:cs="仿宋_GB2312" w:hint="eastAsia"/>
          <w:color w:val="000000" w:themeColor="text1"/>
        </w:rPr>
        <w:t>3</w:t>
      </w:r>
      <w:r w:rsidRPr="00AE4642">
        <w:rPr>
          <w:rFonts w:ascii="楷体" w:eastAsia="楷体" w:hAnsi="楷体" w:cs="仿宋_GB2312" w:hint="eastAsia"/>
          <w:color w:val="000000" w:themeColor="text1"/>
        </w:rPr>
        <w:t>人具有博士学位、</w:t>
      </w:r>
      <w:r w:rsidR="00924B5F" w:rsidRPr="00AE4642">
        <w:rPr>
          <w:rFonts w:ascii="楷体" w:eastAsia="楷体" w:hAnsi="楷体" w:cs="仿宋_GB2312" w:hint="eastAsia"/>
          <w:color w:val="000000" w:themeColor="text1"/>
        </w:rPr>
        <w:t>9</w:t>
      </w:r>
      <w:r w:rsidRPr="00AE4642">
        <w:rPr>
          <w:rFonts w:ascii="楷体" w:eastAsia="楷体" w:hAnsi="楷体" w:cs="仿宋_GB2312" w:hint="eastAsia"/>
          <w:color w:val="000000" w:themeColor="text1"/>
        </w:rPr>
        <w:t>人具有硕士学位。现有中国科学院院士2人，国家级教学名师 1 人，国家万人计划教学名师1人，北京市教学名师9人。国家杰出青年基金获得者4人，优秀青年基金获得者4人。</w:t>
      </w:r>
    </w:p>
    <w:p w:rsidR="00F84E50" w:rsidRPr="00AE4642" w:rsidRDefault="00E61754" w:rsidP="00C7524A">
      <w:pPr>
        <w:spacing w:beforeLines="50" w:afterLines="50" w:line="360" w:lineRule="auto"/>
        <w:ind w:firstLineChars="200" w:firstLine="480"/>
        <w:rPr>
          <w:rFonts w:ascii="楷体" w:eastAsia="楷体" w:hAnsi="楷体" w:cs="仿宋_GB2312"/>
          <w:color w:val="000000" w:themeColor="text1"/>
        </w:rPr>
      </w:pPr>
      <w:r w:rsidRPr="00AE4642">
        <w:rPr>
          <w:rFonts w:ascii="楷体" w:eastAsia="楷体" w:hAnsi="楷体" w:cs="仿宋_GB2312" w:hint="eastAsia"/>
          <w:color w:val="000000" w:themeColor="text1"/>
        </w:rPr>
        <w:t>20</w:t>
      </w:r>
      <w:r w:rsidRPr="00AE4642">
        <w:rPr>
          <w:rFonts w:ascii="楷体" w:eastAsia="楷体" w:hAnsi="楷体" w:cs="仿宋_GB2312"/>
          <w:color w:val="000000" w:themeColor="text1"/>
        </w:rPr>
        <w:t>2</w:t>
      </w:r>
      <w:r w:rsidR="00EC4375" w:rsidRPr="00AE4642">
        <w:rPr>
          <w:rFonts w:ascii="楷体" w:eastAsia="楷体" w:hAnsi="楷体" w:cs="仿宋_GB2312" w:hint="eastAsia"/>
          <w:color w:val="000000" w:themeColor="text1"/>
        </w:rPr>
        <w:t>1</w:t>
      </w:r>
      <w:r w:rsidRPr="00AE4642">
        <w:rPr>
          <w:rFonts w:ascii="楷体" w:eastAsia="楷体" w:hAnsi="楷体" w:cs="仿宋_GB2312" w:hint="eastAsia"/>
          <w:color w:val="000000" w:themeColor="text1"/>
        </w:rPr>
        <w:t>年新引进教师4名，均具有博士学位，均进入教师岗位并兼任实验</w:t>
      </w:r>
      <w:r w:rsidR="00AE4642" w:rsidRPr="00AE4642">
        <w:rPr>
          <w:rFonts w:ascii="楷体" w:eastAsia="楷体" w:hAnsi="楷体" w:cs="仿宋_GB2312" w:hint="eastAsia"/>
          <w:color w:val="000000" w:themeColor="text1"/>
        </w:rPr>
        <w:t>教</w:t>
      </w:r>
      <w:r w:rsidRPr="00AE4642">
        <w:rPr>
          <w:rFonts w:ascii="楷体" w:eastAsia="楷体" w:hAnsi="楷体" w:cs="仿宋_GB2312" w:hint="eastAsia"/>
          <w:color w:val="000000" w:themeColor="text1"/>
        </w:rPr>
        <w:t>师岗位。他们均具有较丰富的海外学习和研究的经历。他们的加入使得实验中心教学团队的年龄结构和知识结构进一步保持稳定。</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AE4642">
        <w:rPr>
          <w:rFonts w:ascii="楷体" w:eastAsia="楷体" w:hAnsi="楷体" w:cs="仿宋_GB2312" w:hint="eastAsia"/>
          <w:color w:val="000000" w:themeColor="text1"/>
        </w:rPr>
        <w:t>此外，通过兼职方式，兼职聘请</w:t>
      </w:r>
      <w:r w:rsidR="00311320" w:rsidRPr="00AE4642">
        <w:rPr>
          <w:rFonts w:ascii="楷体" w:eastAsia="楷体" w:hAnsi="楷体" w:cs="仿宋_GB2312" w:hint="eastAsia"/>
          <w:color w:val="000000" w:themeColor="text1"/>
        </w:rPr>
        <w:t>1</w:t>
      </w:r>
      <w:r w:rsidR="003B175A" w:rsidRPr="00AE4642">
        <w:rPr>
          <w:rFonts w:ascii="楷体" w:eastAsia="楷体" w:hAnsi="楷体" w:cs="仿宋_GB2312" w:hint="eastAsia"/>
          <w:color w:val="000000" w:themeColor="text1"/>
        </w:rPr>
        <w:t>2</w:t>
      </w:r>
      <w:r w:rsidRPr="00AE4642">
        <w:rPr>
          <w:rFonts w:ascii="楷体" w:eastAsia="楷体" w:hAnsi="楷体" w:cs="仿宋_GB2312" w:hint="eastAsia"/>
          <w:color w:val="000000" w:themeColor="text1"/>
        </w:rPr>
        <w:t>名国内外具有重要学术影响的学者，以多种方式，包括参与实验实习教学、指导学生野外实习、担任学生导师、特色专业实践教学与科研合作等，参与实验实习教学工作。</w:t>
      </w:r>
    </w:p>
    <w:p w:rsidR="003B175A" w:rsidRPr="003B175A" w:rsidRDefault="003B175A" w:rsidP="00C7524A">
      <w:pPr>
        <w:spacing w:beforeLines="50" w:afterLines="50" w:line="360" w:lineRule="auto"/>
        <w:ind w:firstLineChars="200" w:firstLine="480"/>
        <w:rPr>
          <w:rFonts w:ascii="楷体" w:eastAsia="楷体" w:hAnsi="楷体" w:cs="仿宋_GB2312"/>
          <w:color w:val="000000" w:themeColor="text1"/>
        </w:rPr>
      </w:pPr>
      <w:r w:rsidRPr="00AE4642">
        <w:rPr>
          <w:rFonts w:ascii="楷体" w:eastAsia="楷体" w:hAnsi="楷体" w:cs="仿宋_GB2312" w:hint="eastAsia"/>
          <w:color w:val="000000" w:themeColor="text1"/>
        </w:rPr>
        <w:t>2021年度</w:t>
      </w:r>
      <w:r w:rsidR="00261B92" w:rsidRPr="00AE4642">
        <w:rPr>
          <w:rFonts w:ascii="楷体" w:eastAsia="楷体" w:hAnsi="楷体" w:cs="仿宋_GB2312" w:hint="eastAsia"/>
          <w:color w:val="000000" w:themeColor="text1"/>
        </w:rPr>
        <w:t>中心</w:t>
      </w:r>
      <w:r w:rsidRPr="00AE4642">
        <w:rPr>
          <w:rFonts w:ascii="楷体" w:eastAsia="楷体" w:hAnsi="楷体" w:cs="仿宋_GB2312" w:hint="eastAsia"/>
          <w:color w:val="000000" w:themeColor="text1"/>
        </w:rPr>
        <w:t>成立</w:t>
      </w:r>
      <w:r w:rsidR="00AE4642" w:rsidRPr="00AE4642">
        <w:rPr>
          <w:rFonts w:ascii="楷体" w:eastAsia="楷体" w:hAnsi="楷体" w:cs="仿宋_GB2312" w:hint="eastAsia"/>
          <w:color w:val="000000" w:themeColor="text1"/>
        </w:rPr>
        <w:t>了</w:t>
      </w:r>
      <w:r w:rsidRPr="00AE4642">
        <w:rPr>
          <w:rFonts w:ascii="楷体" w:eastAsia="楷体" w:hAnsi="楷体" w:cs="仿宋_GB2312" w:hint="eastAsia"/>
          <w:color w:val="000000" w:themeColor="text1"/>
        </w:rPr>
        <w:t>教学指导委员会</w:t>
      </w:r>
      <w:r w:rsidR="008D77EE" w:rsidRPr="00AE4642">
        <w:rPr>
          <w:rFonts w:ascii="楷体" w:eastAsia="楷体" w:hAnsi="楷体" w:cs="仿宋_GB2312" w:hint="eastAsia"/>
          <w:color w:val="000000" w:themeColor="text1"/>
        </w:rPr>
        <w:t>。委员会由24位校内外专家组成，全部具有正高级职称。年内开展1次全体大会，3次校内专家会议，研究和部署了本年度中心的主要发展目标及具体教学指导任务。</w:t>
      </w:r>
    </w:p>
    <w:p w:rsidR="00F84E50" w:rsidRDefault="00E61754" w:rsidP="00C7524A">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（二）队伍建设的举措与取得的成绩等。</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B31EEA">
        <w:rPr>
          <w:rFonts w:ascii="楷体" w:eastAsia="楷体" w:hAnsi="楷体" w:cs="仿宋_GB2312" w:hint="eastAsia"/>
          <w:color w:val="000000" w:themeColor="text1"/>
        </w:rPr>
        <w:t>不断增强的实验教学队伍建设，造就一支在现代大学体制下能够培养学生创新精神和实践能力的高水平教学团队，是实验中心的坚定目标。为此，采取了以下措施，并取得了一定成绩：</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B31EEA">
        <w:rPr>
          <w:rFonts w:ascii="楷体" w:eastAsia="楷体" w:hAnsi="楷体" w:cs="仿宋_GB2312" w:hint="eastAsia"/>
          <w:color w:val="000000" w:themeColor="text1"/>
        </w:rPr>
        <w:t>1．通过学校人事政策制定，</w:t>
      </w:r>
      <w:r w:rsidR="00AE4642">
        <w:rPr>
          <w:rFonts w:ascii="楷体" w:eastAsia="楷体" w:hAnsi="楷体" w:cs="仿宋_GB2312" w:hint="eastAsia"/>
          <w:color w:val="000000" w:themeColor="text1"/>
        </w:rPr>
        <w:t>以教师</w:t>
      </w:r>
      <w:r w:rsidRPr="00B31EEA">
        <w:rPr>
          <w:rFonts w:ascii="楷体" w:eastAsia="楷体" w:hAnsi="楷体" w:cs="仿宋_GB2312" w:hint="eastAsia"/>
          <w:color w:val="000000" w:themeColor="text1"/>
        </w:rPr>
        <w:t>评价体系改革</w:t>
      </w:r>
      <w:r w:rsidR="00AE4642">
        <w:rPr>
          <w:rFonts w:ascii="楷体" w:eastAsia="楷体" w:hAnsi="楷体" w:cs="仿宋_GB2312" w:hint="eastAsia"/>
          <w:color w:val="000000" w:themeColor="text1"/>
        </w:rPr>
        <w:t>为目标</w:t>
      </w:r>
      <w:r w:rsidRPr="00B31EEA">
        <w:rPr>
          <w:rFonts w:ascii="楷体" w:eastAsia="楷体" w:hAnsi="楷体" w:cs="仿宋_GB2312" w:hint="eastAsia"/>
          <w:color w:val="000000" w:themeColor="text1"/>
        </w:rPr>
        <w:t>，将实验人员职称评定、工资待遇和发展潜力等方面与教师等同，从而鼓励高水平教师投入实验教学工作。</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B31EEA">
        <w:rPr>
          <w:rFonts w:ascii="楷体" w:eastAsia="楷体" w:hAnsi="楷体" w:cs="仿宋_GB2312" w:hint="eastAsia"/>
          <w:color w:val="000000" w:themeColor="text1"/>
        </w:rPr>
        <w:t>2．实验教学中心通过定期培训、与企业和其它高校交流和送往国际知名高校学习等方式和途径，提高现有实验教师教学水平和能力，同时，每年还通过学校人事部门制定特殊政策，吸收具有实验技术特长或者具有较丰富实验实践经验的年轻有为的博士，特别是海外著名高校博士进入实验教学中心工作。20</w:t>
      </w:r>
      <w:r>
        <w:rPr>
          <w:rFonts w:ascii="楷体" w:eastAsia="楷体" w:hAnsi="楷体" w:cs="仿宋_GB2312"/>
          <w:color w:val="000000" w:themeColor="text1"/>
        </w:rPr>
        <w:t>2</w:t>
      </w:r>
      <w:r w:rsidR="0007098B">
        <w:rPr>
          <w:rFonts w:ascii="楷体" w:eastAsia="楷体" w:hAnsi="楷体" w:cs="仿宋_GB2312"/>
          <w:color w:val="000000" w:themeColor="text1"/>
        </w:rPr>
        <w:t>1</w:t>
      </w:r>
      <w:r w:rsidRPr="00B31EEA">
        <w:rPr>
          <w:rFonts w:ascii="楷体" w:eastAsia="楷体" w:hAnsi="楷体" w:cs="仿宋_GB2312" w:hint="eastAsia"/>
          <w:color w:val="000000" w:themeColor="text1"/>
        </w:rPr>
        <w:t>年新引进年轻教师全部具有博士学位，并具有较丰富的国外大学经历。</w:t>
      </w:r>
    </w:p>
    <w:p w:rsidR="00F84E50" w:rsidRPr="00D06C1F" w:rsidRDefault="00E61754" w:rsidP="00C7524A">
      <w:pPr>
        <w:spacing w:beforeLines="50" w:afterLines="50" w:line="360" w:lineRule="auto"/>
        <w:ind w:firstLineChars="200" w:firstLine="480"/>
        <w:rPr>
          <w:rFonts w:ascii="楷体" w:eastAsia="楷体" w:hAnsi="楷体" w:cs="仿宋_GB2312"/>
          <w:color w:val="000000" w:themeColor="text1"/>
        </w:rPr>
      </w:pPr>
      <w:r w:rsidRPr="00B31EEA">
        <w:rPr>
          <w:rFonts w:ascii="楷体" w:eastAsia="楷体" w:hAnsi="楷体" w:cs="仿宋_GB2312" w:hint="eastAsia"/>
          <w:color w:val="000000" w:themeColor="text1"/>
        </w:rPr>
        <w:lastRenderedPageBreak/>
        <w:t>3．青年教师进入实验岗位后，均由相关专业知名教授负责进行实验教学</w:t>
      </w:r>
      <w:r w:rsidR="00AE4642">
        <w:rPr>
          <w:rFonts w:ascii="楷体" w:eastAsia="楷体" w:hAnsi="楷体" w:cs="仿宋_GB2312" w:hint="eastAsia"/>
          <w:color w:val="000000" w:themeColor="text1"/>
        </w:rPr>
        <w:t>方式方法</w:t>
      </w:r>
      <w:r w:rsidRPr="00B31EEA">
        <w:rPr>
          <w:rFonts w:ascii="楷体" w:eastAsia="楷体" w:hAnsi="楷体" w:cs="仿宋_GB2312" w:hint="eastAsia"/>
          <w:color w:val="000000" w:themeColor="text1"/>
        </w:rPr>
        <w:t>、教育理念和教学科研能力的指导与培训。通过上述措施，不断改善实验队伍结构，形成了一支信息技术水平高、实践经验丰富、结构合理和勇于创新的实验教学队伍。</w:t>
      </w:r>
    </w:p>
    <w:p w:rsidR="00F84E50" w:rsidRDefault="00E61754" w:rsidP="00C7524A">
      <w:pPr>
        <w:spacing w:beforeLines="50" w:afterLines="50"/>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三、教学改革与科学研究</w:t>
      </w:r>
    </w:p>
    <w:p w:rsidR="00F84E50" w:rsidRDefault="00E61754" w:rsidP="00C7524A">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（一）教学改革立项、进展、完成等情况。</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A73A19">
        <w:rPr>
          <w:rFonts w:ascii="楷体" w:eastAsia="楷体" w:hAnsi="楷体" w:cs="仿宋_GB2312" w:hint="eastAsia"/>
          <w:color w:val="000000" w:themeColor="text1"/>
        </w:rPr>
        <w:t>20</w:t>
      </w:r>
      <w:r w:rsidRPr="00A73A19">
        <w:rPr>
          <w:rFonts w:ascii="楷体" w:eastAsia="楷体" w:hAnsi="楷体" w:cs="仿宋_GB2312"/>
          <w:color w:val="000000" w:themeColor="text1"/>
        </w:rPr>
        <w:t>2</w:t>
      </w:r>
      <w:r w:rsidR="0007098B" w:rsidRPr="00A73A19">
        <w:rPr>
          <w:rFonts w:ascii="楷体" w:eastAsia="楷体" w:hAnsi="楷体" w:cs="仿宋_GB2312"/>
          <w:color w:val="000000" w:themeColor="text1"/>
        </w:rPr>
        <w:t>1</w:t>
      </w:r>
      <w:r w:rsidRPr="00A73A19">
        <w:rPr>
          <w:rFonts w:ascii="楷体" w:eastAsia="楷体" w:hAnsi="楷体" w:cs="仿宋_GB2312" w:hint="eastAsia"/>
          <w:color w:val="000000" w:themeColor="text1"/>
        </w:rPr>
        <w:t>年度实验中心教师主持和参加了一系列教学研究与教学改革、课程与教材建设、教学团队、本科生创新创业实验等，其中重要的教学研究与改革项目2</w:t>
      </w:r>
      <w:r w:rsidR="00D16245">
        <w:rPr>
          <w:rFonts w:ascii="楷体" w:eastAsia="楷体" w:hAnsi="楷体" w:cs="仿宋_GB2312" w:hint="eastAsia"/>
          <w:color w:val="000000" w:themeColor="text1"/>
        </w:rPr>
        <w:t>7</w:t>
      </w:r>
      <w:r w:rsidRPr="00A73A19">
        <w:rPr>
          <w:rFonts w:ascii="楷体" w:eastAsia="楷体" w:hAnsi="楷体" w:cs="仿宋_GB2312" w:hint="eastAsia"/>
          <w:color w:val="000000" w:themeColor="text1"/>
        </w:rPr>
        <w:t>项，取得了一系列突出的教学成果。</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6E189E">
        <w:rPr>
          <w:rFonts w:ascii="楷体" w:eastAsia="楷体" w:hAnsi="楷体" w:cs="仿宋_GB2312" w:hint="eastAsia"/>
          <w:color w:val="000000" w:themeColor="text1"/>
        </w:rPr>
        <w:t>在</w:t>
      </w:r>
      <w:r w:rsidR="00A73A19" w:rsidRPr="006E189E">
        <w:rPr>
          <w:rFonts w:ascii="楷体" w:eastAsia="楷体" w:hAnsi="楷体" w:cs="仿宋_GB2312" w:hint="eastAsia"/>
          <w:color w:val="000000" w:themeColor="text1"/>
        </w:rPr>
        <w:t>地质学</w:t>
      </w:r>
      <w:r w:rsidRPr="006E189E">
        <w:rPr>
          <w:rFonts w:ascii="楷体" w:eastAsia="楷体" w:hAnsi="楷体" w:cs="仿宋_GB2312" w:hint="eastAsia"/>
          <w:color w:val="000000" w:themeColor="text1"/>
        </w:rPr>
        <w:t>国家</w:t>
      </w:r>
      <w:r w:rsidR="00A73A19" w:rsidRPr="006E189E">
        <w:rPr>
          <w:rFonts w:ascii="楷体" w:eastAsia="楷体" w:hAnsi="楷体" w:cs="仿宋_GB2312" w:hint="eastAsia"/>
          <w:color w:val="000000" w:themeColor="text1"/>
        </w:rPr>
        <w:t>一流学科和国家级</w:t>
      </w:r>
      <w:r w:rsidRPr="006E189E">
        <w:rPr>
          <w:rFonts w:ascii="楷体" w:eastAsia="楷体" w:hAnsi="楷体" w:cs="仿宋_GB2312" w:hint="eastAsia"/>
          <w:color w:val="000000" w:themeColor="text1"/>
        </w:rPr>
        <w:t>一流专业建设的大框架下，教育部《周口店大学生校外实践教育基地建设》和《国家野外地质实习仿真实习》项目，在三维地质图（地面上、下三维）</w:t>
      </w:r>
      <w:r w:rsidR="006E189E" w:rsidRPr="006E189E">
        <w:rPr>
          <w:rFonts w:ascii="楷体" w:eastAsia="楷体" w:hAnsi="楷体" w:cs="仿宋_GB2312" w:hint="eastAsia"/>
          <w:color w:val="000000" w:themeColor="text1"/>
        </w:rPr>
        <w:t>制作</w:t>
      </w:r>
      <w:r w:rsidRPr="006E189E">
        <w:rPr>
          <w:rFonts w:ascii="楷体" w:eastAsia="楷体" w:hAnsi="楷体" w:cs="仿宋_GB2312" w:hint="eastAsia"/>
          <w:color w:val="000000" w:themeColor="text1"/>
        </w:rPr>
        <w:t>基础上，通过野外实习中</w:t>
      </w:r>
      <w:r w:rsidR="006E189E" w:rsidRPr="006E189E">
        <w:rPr>
          <w:rFonts w:ascii="楷体" w:eastAsia="楷体" w:hAnsi="楷体" w:cs="仿宋_GB2312" w:hint="eastAsia"/>
          <w:color w:val="000000" w:themeColor="text1"/>
        </w:rPr>
        <w:t>的</w:t>
      </w:r>
      <w:r w:rsidRPr="006E189E">
        <w:rPr>
          <w:rFonts w:ascii="楷体" w:eastAsia="楷体" w:hAnsi="楷体" w:cs="仿宋_GB2312" w:hint="eastAsia"/>
          <w:color w:val="000000" w:themeColor="text1"/>
        </w:rPr>
        <w:t>实际运用、推广，完成</w:t>
      </w:r>
      <w:r w:rsidR="006E189E" w:rsidRPr="006E189E">
        <w:rPr>
          <w:rFonts w:ascii="楷体" w:eastAsia="楷体" w:hAnsi="楷体" w:cs="仿宋_GB2312" w:hint="eastAsia"/>
          <w:color w:val="000000" w:themeColor="text1"/>
        </w:rPr>
        <w:t>了</w:t>
      </w:r>
      <w:r w:rsidRPr="006E189E">
        <w:rPr>
          <w:rFonts w:ascii="楷体" w:eastAsia="楷体" w:hAnsi="楷体" w:cs="仿宋_GB2312" w:hint="eastAsia"/>
          <w:color w:val="000000" w:themeColor="text1"/>
        </w:rPr>
        <w:t>虚拟仿真技术制作的技术攻关，并取得初步的仿真成果，已经进入成果总结和示范推广阶段。结合北京市共建一流学科，获得《北京高校优秀创新育人团队-地质学本科育人团队》、《北京高校优秀创新育人团队-矿物岩石本科育人团队》2个优秀教学团队，《晶体光学与矿物学》、《地球科学概论》、《综合地质学》3门优质本科课程，《第四纪地质学与地貌学》等</w:t>
      </w:r>
      <w:r w:rsidRPr="006E189E">
        <w:rPr>
          <w:rFonts w:ascii="楷体" w:eastAsia="楷体" w:hAnsi="楷体" w:cs="仿宋_GB2312"/>
          <w:color w:val="000000" w:themeColor="text1"/>
        </w:rPr>
        <w:t>8</w:t>
      </w:r>
      <w:r w:rsidRPr="006E189E">
        <w:rPr>
          <w:rFonts w:ascii="楷体" w:eastAsia="楷体" w:hAnsi="楷体" w:cs="仿宋_GB2312" w:hint="eastAsia"/>
          <w:color w:val="000000" w:themeColor="text1"/>
        </w:rPr>
        <w:t>门一流（线上、线下</w:t>
      </w:r>
      <w:r w:rsidR="006E189E" w:rsidRPr="006E189E">
        <w:rPr>
          <w:rFonts w:ascii="楷体" w:eastAsia="楷体" w:hAnsi="楷体" w:cs="仿宋_GB2312" w:hint="eastAsia"/>
          <w:color w:val="000000" w:themeColor="text1"/>
        </w:rPr>
        <w:t>、线上线下混合式</w:t>
      </w:r>
      <w:r w:rsidRPr="006E189E">
        <w:rPr>
          <w:rFonts w:ascii="楷体" w:eastAsia="楷体" w:hAnsi="楷体" w:cs="仿宋_GB2312" w:hint="eastAsia"/>
          <w:color w:val="000000" w:themeColor="text1"/>
        </w:rPr>
        <w:t>）课程。通过校级立项，探索了《北戴河地质认识实习》、《综合地质学》、《地史学》和《沉积学与古地理学》等</w:t>
      </w:r>
      <w:proofErr w:type="gramStart"/>
      <w:r w:rsidRPr="006E189E">
        <w:rPr>
          <w:rFonts w:ascii="楷体" w:eastAsia="楷体" w:hAnsi="楷体" w:cs="仿宋_GB2312" w:hint="eastAsia"/>
          <w:color w:val="000000" w:themeColor="text1"/>
        </w:rPr>
        <w:t>课程思政建设</w:t>
      </w:r>
      <w:proofErr w:type="gramEnd"/>
      <w:r w:rsidR="00171624" w:rsidRPr="006E189E">
        <w:rPr>
          <w:rFonts w:ascii="楷体" w:eastAsia="楷体" w:hAnsi="楷体" w:cs="仿宋_GB2312" w:hint="eastAsia"/>
          <w:color w:val="000000" w:themeColor="text1"/>
        </w:rPr>
        <w:t>，《北京西山地区地质学专业实践教学基地》校外实践基地建设。</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6E189E">
        <w:rPr>
          <w:rFonts w:ascii="楷体" w:eastAsia="楷体" w:hAnsi="楷体" w:cs="仿宋_GB2312" w:hint="eastAsia"/>
          <w:color w:val="000000" w:themeColor="text1"/>
        </w:rPr>
        <w:t>20</w:t>
      </w:r>
      <w:r w:rsidRPr="006E189E">
        <w:rPr>
          <w:rFonts w:ascii="楷体" w:eastAsia="楷体" w:hAnsi="楷体" w:cs="仿宋_GB2312"/>
          <w:color w:val="000000" w:themeColor="text1"/>
        </w:rPr>
        <w:t>2</w:t>
      </w:r>
      <w:r w:rsidR="00787C72" w:rsidRPr="006E189E">
        <w:rPr>
          <w:rFonts w:ascii="楷体" w:eastAsia="楷体" w:hAnsi="楷体" w:cs="仿宋_GB2312" w:hint="eastAsia"/>
          <w:color w:val="000000" w:themeColor="text1"/>
        </w:rPr>
        <w:t>1</w:t>
      </w:r>
      <w:r w:rsidRPr="006E189E">
        <w:rPr>
          <w:rFonts w:ascii="楷体" w:eastAsia="楷体" w:hAnsi="楷体" w:cs="仿宋_GB2312" w:hint="eastAsia"/>
          <w:color w:val="000000" w:themeColor="text1"/>
        </w:rPr>
        <w:t>年度大学生创新创业计划全面开展，共有</w:t>
      </w:r>
      <w:r w:rsidR="005A17D3">
        <w:rPr>
          <w:rFonts w:ascii="楷体" w:eastAsia="楷体" w:hAnsi="楷体" w:cs="仿宋_GB2312" w:hint="eastAsia"/>
          <w:color w:val="000000" w:themeColor="text1"/>
        </w:rPr>
        <w:t>22</w:t>
      </w:r>
      <w:r w:rsidRPr="006E189E">
        <w:rPr>
          <w:rFonts w:ascii="楷体" w:eastAsia="楷体" w:hAnsi="楷体" w:cs="仿宋_GB2312" w:hint="eastAsia"/>
          <w:color w:val="000000" w:themeColor="text1"/>
        </w:rPr>
        <w:t>人次获得各类奖项，实验中心教师指导学生发表论文</w:t>
      </w:r>
      <w:r w:rsidR="00787C72" w:rsidRPr="006E189E">
        <w:rPr>
          <w:rFonts w:ascii="楷体" w:eastAsia="楷体" w:hAnsi="楷体" w:cs="仿宋_GB2312" w:hint="eastAsia"/>
          <w:color w:val="000000" w:themeColor="text1"/>
        </w:rPr>
        <w:t>1</w:t>
      </w:r>
      <w:r w:rsidR="00D06C1F">
        <w:rPr>
          <w:rFonts w:ascii="楷体" w:eastAsia="楷体" w:hAnsi="楷体" w:cs="仿宋_GB2312" w:hint="eastAsia"/>
          <w:color w:val="000000" w:themeColor="text1"/>
        </w:rPr>
        <w:t>1</w:t>
      </w:r>
      <w:r w:rsidRPr="006E189E">
        <w:rPr>
          <w:rFonts w:ascii="楷体" w:eastAsia="楷体" w:hAnsi="楷体" w:cs="仿宋_GB2312" w:hint="eastAsia"/>
          <w:color w:val="000000" w:themeColor="text1"/>
        </w:rPr>
        <w:t>篇。</w:t>
      </w:r>
    </w:p>
    <w:p w:rsidR="00F84E50" w:rsidRDefault="00E61754" w:rsidP="00C7524A">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（二）科学研究等情况。</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500761">
        <w:rPr>
          <w:rFonts w:ascii="楷体" w:eastAsia="楷体" w:hAnsi="楷体" w:cs="仿宋_GB2312" w:hint="eastAsia"/>
          <w:color w:val="000000" w:themeColor="text1"/>
        </w:rPr>
        <w:t>20</w:t>
      </w:r>
      <w:r w:rsidRPr="00500761">
        <w:rPr>
          <w:rFonts w:ascii="楷体" w:eastAsia="楷体" w:hAnsi="楷体" w:cs="仿宋_GB2312"/>
          <w:color w:val="000000" w:themeColor="text1"/>
        </w:rPr>
        <w:t>2</w:t>
      </w:r>
      <w:r w:rsidR="00787C72" w:rsidRPr="00500761">
        <w:rPr>
          <w:rFonts w:ascii="楷体" w:eastAsia="楷体" w:hAnsi="楷体" w:cs="仿宋_GB2312" w:hint="eastAsia"/>
          <w:color w:val="000000" w:themeColor="text1"/>
        </w:rPr>
        <w:t>1</w:t>
      </w:r>
      <w:r w:rsidRPr="00500761">
        <w:rPr>
          <w:rFonts w:ascii="楷体" w:eastAsia="楷体" w:hAnsi="楷体" w:cs="仿宋_GB2312" w:hint="eastAsia"/>
          <w:color w:val="000000" w:themeColor="text1"/>
        </w:rPr>
        <w:t>年度，实验中心教师承担省部级以上科研项目1</w:t>
      </w:r>
      <w:r w:rsidRPr="00500761">
        <w:rPr>
          <w:rFonts w:ascii="楷体" w:eastAsia="楷体" w:hAnsi="楷体" w:cs="仿宋_GB2312"/>
          <w:color w:val="000000" w:themeColor="text1"/>
        </w:rPr>
        <w:t>45</w:t>
      </w:r>
      <w:r w:rsidRPr="00500761">
        <w:rPr>
          <w:rFonts w:ascii="楷体" w:eastAsia="楷体" w:hAnsi="楷体" w:cs="仿宋_GB2312" w:hint="eastAsia"/>
          <w:color w:val="000000" w:themeColor="text1"/>
        </w:rPr>
        <w:t>项，</w:t>
      </w:r>
      <w:r w:rsidR="00037FA5" w:rsidRPr="00500761">
        <w:rPr>
          <w:rFonts w:ascii="楷体" w:eastAsia="楷体" w:hAnsi="楷体" w:cs="仿宋_GB2312" w:hint="eastAsia"/>
          <w:color w:val="000000" w:themeColor="text1"/>
        </w:rPr>
        <w:t>年度到账项目</w:t>
      </w:r>
      <w:r w:rsidR="00613F8D" w:rsidRPr="00500761">
        <w:rPr>
          <w:rFonts w:ascii="楷体" w:eastAsia="楷体" w:hAnsi="楷体" w:cs="仿宋_GB2312" w:hint="eastAsia"/>
          <w:color w:val="000000" w:themeColor="text1"/>
        </w:rPr>
        <w:t>93</w:t>
      </w:r>
      <w:r w:rsidR="00037FA5" w:rsidRPr="00500761">
        <w:rPr>
          <w:rFonts w:ascii="楷体" w:eastAsia="楷体" w:hAnsi="楷体" w:cs="仿宋_GB2312" w:hint="eastAsia"/>
          <w:color w:val="000000" w:themeColor="text1"/>
        </w:rPr>
        <w:t>项，到账总经费5757.19万元。项目来源</w:t>
      </w:r>
      <w:r w:rsidRPr="00500761">
        <w:rPr>
          <w:rFonts w:ascii="楷体" w:eastAsia="楷体" w:hAnsi="楷体" w:cs="仿宋_GB2312" w:hint="eastAsia"/>
          <w:color w:val="000000" w:themeColor="text1"/>
        </w:rPr>
        <w:t>主要包括国家重点研发项目、国家</w:t>
      </w:r>
      <w:r w:rsidRPr="00500761">
        <w:rPr>
          <w:rFonts w:ascii="楷体" w:eastAsia="楷体" w:hAnsi="楷体" w:cs="仿宋_GB2312" w:hint="eastAsia"/>
          <w:color w:val="000000" w:themeColor="text1"/>
        </w:rPr>
        <w:lastRenderedPageBreak/>
        <w:t>自然科学基金项目和合作计划项目等</w:t>
      </w:r>
      <w:r w:rsidR="00037FA5" w:rsidRPr="00500761">
        <w:rPr>
          <w:rFonts w:ascii="楷体" w:eastAsia="楷体" w:hAnsi="楷体" w:cs="仿宋_GB2312" w:hint="eastAsia"/>
          <w:color w:val="000000" w:themeColor="text1"/>
        </w:rPr>
        <w:t>。</w:t>
      </w:r>
      <w:r w:rsidRPr="00500761">
        <w:rPr>
          <w:rFonts w:ascii="楷体" w:eastAsia="楷体" w:hAnsi="楷体" w:cs="仿宋_GB2312" w:hint="eastAsia"/>
          <w:color w:val="000000" w:themeColor="text1"/>
        </w:rPr>
        <w:t>项目集中在中国主要造山带和盆地地质特征、形成演化过程、动力学机制及其资源环境效应等，项目与国家发展重大战略和国民经济发展的重大课题，如国家“一带一路”建设</w:t>
      </w:r>
      <w:r w:rsidR="00500761" w:rsidRPr="00500761">
        <w:rPr>
          <w:rFonts w:ascii="楷体" w:eastAsia="楷体" w:hAnsi="楷体" w:cs="仿宋_GB2312" w:hint="eastAsia"/>
          <w:color w:val="000000" w:themeColor="text1"/>
        </w:rPr>
        <w:t>和京津冀协同发展战略</w:t>
      </w:r>
      <w:r w:rsidRPr="00500761">
        <w:rPr>
          <w:rFonts w:ascii="楷体" w:eastAsia="楷体" w:hAnsi="楷体" w:cs="仿宋_GB2312" w:hint="eastAsia"/>
          <w:color w:val="000000" w:themeColor="text1"/>
        </w:rPr>
        <w:t>等紧密联系，地质学类专业所有三、四年级大学生和部分低年级大学生被吸收进行课题参与科学研究工作。</w:t>
      </w:r>
    </w:p>
    <w:p w:rsidR="00F84E50" w:rsidRPr="00D06C1F" w:rsidRDefault="00E61754" w:rsidP="00C7524A">
      <w:pPr>
        <w:spacing w:beforeLines="50" w:afterLines="50" w:line="360" w:lineRule="auto"/>
        <w:ind w:firstLineChars="200" w:firstLine="480"/>
        <w:rPr>
          <w:rFonts w:ascii="黑体" w:eastAsia="黑体" w:hAnsi="黑体" w:cs="仿宋_GB2312"/>
          <w:color w:val="000000" w:themeColor="text1"/>
          <w:sz w:val="28"/>
          <w:szCs w:val="28"/>
        </w:rPr>
      </w:pPr>
      <w:r w:rsidRPr="00500761">
        <w:rPr>
          <w:rFonts w:ascii="楷体" w:eastAsia="楷体" w:hAnsi="楷体" w:cs="仿宋_GB2312" w:hint="eastAsia"/>
          <w:color w:val="000000" w:themeColor="text1"/>
        </w:rPr>
        <w:t>20</w:t>
      </w:r>
      <w:r w:rsidRPr="00500761">
        <w:rPr>
          <w:rFonts w:ascii="楷体" w:eastAsia="楷体" w:hAnsi="楷体" w:cs="仿宋_GB2312"/>
          <w:color w:val="000000" w:themeColor="text1"/>
        </w:rPr>
        <w:t>2</w:t>
      </w:r>
      <w:r w:rsidR="00787C72" w:rsidRPr="00500761">
        <w:rPr>
          <w:rFonts w:ascii="楷体" w:eastAsia="楷体" w:hAnsi="楷体" w:cs="仿宋_GB2312" w:hint="eastAsia"/>
          <w:color w:val="000000" w:themeColor="text1"/>
        </w:rPr>
        <w:t>1</w:t>
      </w:r>
      <w:r w:rsidRPr="00500761">
        <w:rPr>
          <w:rFonts w:ascii="楷体" w:eastAsia="楷体" w:hAnsi="楷体" w:cs="仿宋_GB2312" w:hint="eastAsia"/>
          <w:color w:val="000000" w:themeColor="text1"/>
        </w:rPr>
        <w:t>年度实验中心教师</w:t>
      </w:r>
      <w:r w:rsidR="00DA5E3B" w:rsidRPr="00500761">
        <w:rPr>
          <w:rFonts w:ascii="楷体" w:eastAsia="楷体" w:hAnsi="楷体" w:cs="仿宋_GB2312" w:hint="eastAsia"/>
          <w:color w:val="000000" w:themeColor="text1"/>
        </w:rPr>
        <w:t>获得国家专利1项，</w:t>
      </w:r>
      <w:r w:rsidRPr="00500761">
        <w:rPr>
          <w:rFonts w:ascii="楷体" w:eastAsia="楷体" w:hAnsi="楷体" w:cs="仿宋_GB2312" w:hint="eastAsia"/>
          <w:color w:val="000000" w:themeColor="text1"/>
        </w:rPr>
        <w:t>在专业主要刊物发表重点研究论文1</w:t>
      </w:r>
      <w:r w:rsidRPr="00500761">
        <w:rPr>
          <w:rFonts w:ascii="楷体" w:eastAsia="楷体" w:hAnsi="楷体" w:cs="仿宋_GB2312"/>
          <w:color w:val="000000" w:themeColor="text1"/>
        </w:rPr>
        <w:t>21</w:t>
      </w:r>
      <w:r w:rsidRPr="00500761">
        <w:rPr>
          <w:rFonts w:ascii="楷体" w:eastAsia="楷体" w:hAnsi="楷体" w:cs="仿宋_GB2312" w:hint="eastAsia"/>
          <w:color w:val="000000" w:themeColor="text1"/>
        </w:rPr>
        <w:t>篇（SCI论文），此外，在国内重要刊物发表论文超过</w:t>
      </w:r>
      <w:r w:rsidR="00613F8D" w:rsidRPr="00500761">
        <w:rPr>
          <w:rFonts w:ascii="楷体" w:eastAsia="楷体" w:hAnsi="楷体" w:cs="仿宋_GB2312" w:hint="eastAsia"/>
          <w:color w:val="000000" w:themeColor="text1"/>
        </w:rPr>
        <w:t>6</w:t>
      </w:r>
      <w:r w:rsidRPr="00500761">
        <w:rPr>
          <w:rFonts w:ascii="楷体" w:eastAsia="楷体" w:hAnsi="楷体" w:cs="仿宋_GB2312"/>
          <w:color w:val="000000" w:themeColor="text1"/>
        </w:rPr>
        <w:t>0</w:t>
      </w:r>
      <w:r w:rsidRPr="00500761">
        <w:rPr>
          <w:rFonts w:ascii="楷体" w:eastAsia="楷体" w:hAnsi="楷体" w:cs="仿宋_GB2312" w:hint="eastAsia"/>
          <w:color w:val="000000" w:themeColor="text1"/>
        </w:rPr>
        <w:t>篇，发表会议论文</w:t>
      </w:r>
      <w:r w:rsidR="00613F8D" w:rsidRPr="00500761">
        <w:rPr>
          <w:rFonts w:ascii="楷体" w:eastAsia="楷体" w:hAnsi="楷体" w:cs="仿宋_GB2312" w:hint="eastAsia"/>
          <w:color w:val="000000" w:themeColor="text1"/>
        </w:rPr>
        <w:t>2</w:t>
      </w:r>
      <w:r w:rsidRPr="00500761">
        <w:rPr>
          <w:rFonts w:ascii="楷体" w:eastAsia="楷体" w:hAnsi="楷体" w:cs="仿宋_GB2312"/>
          <w:color w:val="000000" w:themeColor="text1"/>
        </w:rPr>
        <w:t>0</w:t>
      </w:r>
      <w:r w:rsidRPr="00500761">
        <w:rPr>
          <w:rFonts w:ascii="楷体" w:eastAsia="楷体" w:hAnsi="楷体" w:cs="仿宋_GB2312" w:hint="eastAsia"/>
          <w:color w:val="000000" w:themeColor="text1"/>
        </w:rPr>
        <w:t>余篇，出版专著和教材1</w:t>
      </w:r>
      <w:r w:rsidRPr="00500761">
        <w:rPr>
          <w:rFonts w:ascii="楷体" w:eastAsia="楷体" w:hAnsi="楷体" w:cs="仿宋_GB2312"/>
          <w:color w:val="000000" w:themeColor="text1"/>
        </w:rPr>
        <w:t>0</w:t>
      </w:r>
      <w:r w:rsidRPr="00500761">
        <w:rPr>
          <w:rFonts w:ascii="楷体" w:eastAsia="楷体" w:hAnsi="楷体" w:cs="仿宋_GB2312" w:hint="eastAsia"/>
          <w:color w:val="000000" w:themeColor="text1"/>
        </w:rPr>
        <w:t>余本。获得省部委奖项</w:t>
      </w:r>
      <w:r w:rsidR="00037FA5" w:rsidRPr="00500761">
        <w:rPr>
          <w:rFonts w:ascii="楷体" w:eastAsia="楷体" w:hAnsi="楷体" w:cs="仿宋_GB2312" w:hint="eastAsia"/>
          <w:color w:val="000000" w:themeColor="text1"/>
        </w:rPr>
        <w:t>6</w:t>
      </w:r>
      <w:r w:rsidRPr="00500761">
        <w:rPr>
          <w:rFonts w:ascii="楷体" w:eastAsia="楷体" w:hAnsi="楷体" w:cs="仿宋_GB2312" w:hint="eastAsia"/>
          <w:color w:val="000000" w:themeColor="text1"/>
        </w:rPr>
        <w:t>项。</w:t>
      </w:r>
    </w:p>
    <w:p w:rsidR="00F84E50" w:rsidRDefault="00E61754" w:rsidP="00C7524A">
      <w:pPr>
        <w:spacing w:beforeLines="50" w:afterLines="50"/>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四、信息化建设、开放运行和示范辐射</w:t>
      </w:r>
    </w:p>
    <w:p w:rsidR="00F84E50" w:rsidRPr="00500761" w:rsidRDefault="00E61754" w:rsidP="00C7524A">
      <w:pPr>
        <w:spacing w:beforeLines="50" w:afterLines="50"/>
        <w:ind w:firstLineChars="200" w:firstLine="560"/>
        <w:rPr>
          <w:rFonts w:ascii="楷体" w:eastAsia="楷体" w:hAnsi="楷体" w:cs="仿宋_GB2312"/>
          <w:color w:val="000000" w:themeColor="text1"/>
          <w:sz w:val="28"/>
          <w:szCs w:val="28"/>
        </w:rPr>
      </w:pPr>
      <w:r w:rsidRPr="00500761">
        <w:rPr>
          <w:rFonts w:ascii="楷体" w:eastAsia="楷体" w:hAnsi="楷体" w:cs="仿宋_GB2312" w:hint="eastAsia"/>
          <w:color w:val="000000" w:themeColor="text1"/>
          <w:sz w:val="28"/>
          <w:szCs w:val="28"/>
        </w:rPr>
        <w:t>（一）信息化资源、平台建设，人员信息化能力提升等情况。</w:t>
      </w:r>
    </w:p>
    <w:p w:rsidR="00F84E50" w:rsidRPr="00500761" w:rsidRDefault="00E61754" w:rsidP="00C7524A">
      <w:pPr>
        <w:spacing w:beforeLines="50" w:afterLines="50" w:line="360" w:lineRule="auto"/>
        <w:ind w:firstLineChars="200" w:firstLine="480"/>
        <w:rPr>
          <w:rFonts w:ascii="楷体" w:eastAsia="楷体" w:hAnsi="楷体" w:cs="仿宋_GB2312"/>
          <w:color w:val="000000" w:themeColor="text1"/>
        </w:rPr>
      </w:pPr>
      <w:r w:rsidRPr="00500761">
        <w:rPr>
          <w:rFonts w:ascii="楷体" w:eastAsia="楷体" w:hAnsi="楷体" w:cs="仿宋_GB2312" w:hint="eastAsia"/>
          <w:color w:val="000000" w:themeColor="text1"/>
        </w:rPr>
        <w:t>实验中心及各平台</w:t>
      </w:r>
      <w:proofErr w:type="gramStart"/>
      <w:r w:rsidRPr="00500761">
        <w:rPr>
          <w:rFonts w:ascii="楷体" w:eastAsia="楷体" w:hAnsi="楷体" w:cs="仿宋_GB2312" w:hint="eastAsia"/>
          <w:color w:val="000000" w:themeColor="text1"/>
        </w:rPr>
        <w:t>均建设</w:t>
      </w:r>
      <w:proofErr w:type="gramEnd"/>
      <w:r w:rsidRPr="00500761">
        <w:rPr>
          <w:rFonts w:ascii="楷体" w:eastAsia="楷体" w:hAnsi="楷体" w:cs="仿宋_GB2312" w:hint="eastAsia"/>
          <w:color w:val="000000" w:themeColor="text1"/>
        </w:rPr>
        <w:t>了网站，并进入初步运行阶段，初步实现信息化和共享机制。具体如下：</w:t>
      </w:r>
    </w:p>
    <w:p w:rsidR="00F84E50" w:rsidRPr="00500761" w:rsidRDefault="00E61754" w:rsidP="00C7524A">
      <w:pPr>
        <w:spacing w:beforeLines="50" w:afterLines="50" w:line="360" w:lineRule="auto"/>
        <w:ind w:firstLineChars="200" w:firstLine="480"/>
      </w:pPr>
      <w:r w:rsidRPr="00500761">
        <w:rPr>
          <w:rFonts w:ascii="楷体" w:eastAsia="楷体" w:hAnsi="楷体" w:cs="仿宋_GB2312" w:hint="eastAsia"/>
          <w:color w:val="000000" w:themeColor="text1"/>
        </w:rPr>
        <w:t>中国地质大学（北京）地质学国家级实验教学示范中心网址：</w:t>
      </w:r>
      <w:r w:rsidR="00C5120F" w:rsidRPr="00C5120F">
        <w:rPr>
          <w:rFonts w:ascii="楷体" w:eastAsia="楷体" w:hAnsi="楷体" w:cs="仿宋_GB2312"/>
          <w:color w:val="000000" w:themeColor="text1"/>
        </w:rPr>
        <w:t>https://bm.cugb.edu.cn/geology/</w:t>
      </w:r>
      <w:r w:rsidR="00C5120F" w:rsidRPr="00500761">
        <w:t xml:space="preserve"> </w:t>
      </w:r>
    </w:p>
    <w:p w:rsidR="00F84E50" w:rsidRPr="00500761" w:rsidRDefault="00E61754" w:rsidP="00C7524A">
      <w:pPr>
        <w:spacing w:beforeLines="50" w:afterLines="50" w:line="360" w:lineRule="auto"/>
        <w:ind w:firstLineChars="200" w:firstLine="480"/>
        <w:jc w:val="left"/>
      </w:pPr>
      <w:r w:rsidRPr="00500761">
        <w:rPr>
          <w:rFonts w:ascii="楷体" w:eastAsia="楷体" w:hAnsi="楷体" w:cs="仿宋_GB2312" w:hint="eastAsia"/>
          <w:color w:val="000000" w:themeColor="text1"/>
        </w:rPr>
        <w:t>中国地质大学地质数字博物馆：</w:t>
      </w:r>
      <w:r w:rsidR="000E1A2B" w:rsidRPr="000E1A2B">
        <w:t>https://bm.cugb.edu.cn/bwg/</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500761">
        <w:rPr>
          <w:rFonts w:ascii="楷体" w:eastAsia="楷体" w:hAnsi="楷体" w:cs="仿宋_GB2312" w:hint="eastAsia"/>
          <w:color w:val="000000" w:themeColor="text1"/>
        </w:rPr>
        <w:t>此外，周口店实践教育基地、北戴河实践教育基地网站平台正在筹建中。教师的信息化能力建设得到了提高。</w:t>
      </w:r>
    </w:p>
    <w:p w:rsidR="00F84E50" w:rsidRPr="00500761" w:rsidRDefault="00E61754" w:rsidP="00C7524A">
      <w:pPr>
        <w:spacing w:beforeLines="50" w:afterLines="50"/>
        <w:ind w:firstLineChars="200" w:firstLine="560"/>
        <w:rPr>
          <w:rFonts w:ascii="楷体" w:eastAsia="楷体" w:hAnsi="楷体" w:cs="仿宋_GB2312"/>
          <w:color w:val="000000" w:themeColor="text1"/>
          <w:sz w:val="28"/>
          <w:szCs w:val="28"/>
        </w:rPr>
      </w:pPr>
      <w:r w:rsidRPr="00500761">
        <w:rPr>
          <w:rFonts w:ascii="楷体" w:eastAsia="楷体" w:hAnsi="楷体" w:cs="仿宋_GB2312" w:hint="eastAsia"/>
          <w:color w:val="000000" w:themeColor="text1"/>
          <w:sz w:val="28"/>
          <w:szCs w:val="28"/>
        </w:rPr>
        <w:t>（二）开放运行、安全运行等情况。</w:t>
      </w:r>
    </w:p>
    <w:p w:rsidR="00F84E50" w:rsidRPr="00500761" w:rsidRDefault="00E61754" w:rsidP="00C7524A">
      <w:pPr>
        <w:spacing w:beforeLines="50" w:afterLines="50" w:line="360" w:lineRule="auto"/>
        <w:ind w:firstLineChars="200" w:firstLine="480"/>
        <w:rPr>
          <w:rFonts w:ascii="楷体" w:eastAsia="楷体" w:hAnsi="楷体" w:cs="仿宋_GB2312"/>
          <w:color w:val="000000" w:themeColor="text1"/>
        </w:rPr>
      </w:pPr>
      <w:r w:rsidRPr="00500761">
        <w:rPr>
          <w:rFonts w:ascii="楷体" w:eastAsia="楷体" w:hAnsi="楷体" w:cs="仿宋_GB2312" w:hint="eastAsia"/>
          <w:color w:val="000000" w:themeColor="text1"/>
        </w:rPr>
        <w:t>1．运行模式：实验中心各实验室、实习基地均以独立模块方式运行</w:t>
      </w:r>
      <w:r w:rsidR="00500761" w:rsidRPr="00500761">
        <w:rPr>
          <w:rFonts w:ascii="楷体" w:eastAsia="楷体" w:hAnsi="楷体" w:cs="仿宋_GB2312" w:hint="eastAsia"/>
          <w:color w:val="000000" w:themeColor="text1"/>
        </w:rPr>
        <w:t>。</w:t>
      </w:r>
      <w:r w:rsidRPr="00500761">
        <w:rPr>
          <w:rFonts w:ascii="楷体" w:eastAsia="楷体" w:hAnsi="楷体" w:cs="仿宋_GB2312" w:hint="eastAsia"/>
          <w:color w:val="000000" w:themeColor="text1"/>
        </w:rPr>
        <w:t>根据各实验室的功能和性质组建了基础与专业实验教学、野外实践教学、网络及共享资源实验教学三大平台；各平台自成体系，形成地质学国家级实验教学中心不同的实践教学层次，共同组成实验教学中心的实验教学体系。</w:t>
      </w:r>
    </w:p>
    <w:p w:rsidR="00F84E50" w:rsidRPr="00500761" w:rsidRDefault="00E61754" w:rsidP="00C7524A">
      <w:pPr>
        <w:spacing w:beforeLines="50" w:afterLines="50" w:line="360" w:lineRule="auto"/>
        <w:ind w:firstLineChars="200" w:firstLine="480"/>
        <w:rPr>
          <w:rFonts w:ascii="楷体" w:eastAsia="楷体" w:hAnsi="楷体" w:cs="仿宋_GB2312"/>
          <w:color w:val="000000" w:themeColor="text1"/>
        </w:rPr>
      </w:pPr>
      <w:r w:rsidRPr="00500761">
        <w:rPr>
          <w:rFonts w:ascii="楷体" w:eastAsia="楷体" w:hAnsi="楷体" w:cs="仿宋_GB2312" w:hint="eastAsia"/>
          <w:color w:val="000000" w:themeColor="text1"/>
        </w:rPr>
        <w:t>实验中心实行主任负责制、三级责任制、人员聘任制和专兼职人员一体化管理模式。</w:t>
      </w:r>
    </w:p>
    <w:p w:rsidR="00F84E50" w:rsidRPr="00500761" w:rsidRDefault="00E61754" w:rsidP="00C7524A">
      <w:pPr>
        <w:spacing w:beforeLines="50" w:afterLines="50" w:line="360" w:lineRule="auto"/>
        <w:ind w:firstLineChars="200" w:firstLine="480"/>
        <w:rPr>
          <w:rFonts w:ascii="楷体" w:eastAsia="楷体" w:hAnsi="楷体" w:cs="仿宋_GB2312"/>
          <w:color w:val="000000" w:themeColor="text1"/>
        </w:rPr>
      </w:pPr>
      <w:r w:rsidRPr="00500761">
        <w:rPr>
          <w:rFonts w:ascii="楷体" w:eastAsia="楷体" w:hAnsi="楷体" w:cs="仿宋_GB2312" w:hint="eastAsia"/>
          <w:color w:val="000000" w:themeColor="text1"/>
        </w:rPr>
        <w:lastRenderedPageBreak/>
        <w:t>实验教学中心主任、副主任由学校聘任，定期考核；实验技术人员实行聘任制，竞争上岗，双向选择，由实验教学中心集中统一管理。</w:t>
      </w:r>
    </w:p>
    <w:p w:rsidR="00F84E50" w:rsidRPr="00500761" w:rsidRDefault="00E61754" w:rsidP="00C7524A">
      <w:pPr>
        <w:spacing w:beforeLines="50" w:afterLines="50" w:line="360" w:lineRule="auto"/>
        <w:ind w:firstLineChars="200" w:firstLine="480"/>
        <w:rPr>
          <w:rFonts w:ascii="楷体" w:eastAsia="楷体" w:hAnsi="楷体" w:cs="仿宋_GB2312"/>
          <w:color w:val="000000" w:themeColor="text1"/>
        </w:rPr>
      </w:pPr>
      <w:r w:rsidRPr="00500761">
        <w:rPr>
          <w:rFonts w:ascii="楷体" w:eastAsia="楷体" w:hAnsi="楷体" w:cs="仿宋_GB2312" w:hint="eastAsia"/>
          <w:color w:val="000000" w:themeColor="text1"/>
        </w:rPr>
        <w:t>2．实验室管理：学校和实验中心各实验室均制订有仪器设备管理的相关制度和措施。学校制订有《中国地质大学（北京）实验室安全管理工作规定》、《中国地质大学（北京）实验室安全管理细则》、《中国地质大学（北京）仪器设备管理办法》、《中国地质大学（北京）危险化学品安全管理办法》、《实验教学中心（实验室）先进集体及先进个人评选奖励办法》、《实验教学中心（实验室）建制管理暂行办法》、《中国地质大学（北京）教学实验室（中心）档案和基本信息管理办法》《中国地质大学（北京）教学实验室（中心）开放基金管理办法》、《中国地质大学（北京）低值品、材料、易耗品管理办法》。地质学实验教学中心根据学校相关文件制订有《地质学实验教学中心仪器设备管理制度》、《地质学实验教学中心损坏、丢失仪器赔偿制度》、《地质学实验教学中心低值品、易耗品、材料管理办法》等，确保了实验仪器的良好维护和运行。</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500761">
        <w:rPr>
          <w:rFonts w:ascii="楷体" w:eastAsia="楷体" w:hAnsi="楷体" w:cs="仿宋_GB2312" w:hint="eastAsia"/>
          <w:color w:val="000000" w:themeColor="text1"/>
        </w:rPr>
        <w:t>所有实验室和野外实习基地均执行安全事故一票否决制度，建立并强调安全巡查和专人负责制度，确保实验、实习安全平稳运行。</w:t>
      </w:r>
    </w:p>
    <w:p w:rsidR="00F84E50" w:rsidRPr="007D7972" w:rsidRDefault="00E61754" w:rsidP="00C7524A">
      <w:pPr>
        <w:spacing w:beforeLines="50" w:afterLines="50" w:line="360" w:lineRule="auto"/>
        <w:ind w:firstLineChars="200" w:firstLine="480"/>
        <w:rPr>
          <w:rFonts w:ascii="楷体" w:eastAsia="楷体" w:hAnsi="楷体" w:cs="仿宋_GB2312"/>
          <w:color w:val="000000" w:themeColor="text1"/>
        </w:rPr>
      </w:pPr>
      <w:r w:rsidRPr="007D7972">
        <w:rPr>
          <w:rFonts w:ascii="楷体" w:eastAsia="楷体" w:hAnsi="楷体" w:cs="仿宋_GB2312" w:hint="eastAsia"/>
          <w:color w:val="000000" w:themeColor="text1"/>
        </w:rPr>
        <w:t>3．具体管理措施：仪器设备由专职实验人员负责保管，要求做到帐、物、</w:t>
      </w:r>
      <w:r w:rsidR="004B7712" w:rsidRPr="007D7972">
        <w:rPr>
          <w:rFonts w:ascii="楷体" w:eastAsia="楷体" w:hAnsi="楷体" w:cs="仿宋_GB2312" w:hint="eastAsia"/>
          <w:color w:val="000000" w:themeColor="text1"/>
        </w:rPr>
        <w:t>条码</w:t>
      </w:r>
      <w:r w:rsidRPr="007D7972">
        <w:rPr>
          <w:rFonts w:ascii="楷体" w:eastAsia="楷体" w:hAnsi="楷体" w:cs="仿宋_GB2312" w:hint="eastAsia"/>
          <w:color w:val="000000" w:themeColor="text1"/>
        </w:rPr>
        <w:t>三者相符，并且附配件、资料、软件齐全。大型精密仪器和贵重仪器设备责任到人，须由实验室负责人、实验中心主任同时确认后方可使用，仪器设备使用前后有登记记录，而能及时了解仪器设备的现状，以保证仪器设备的完好率。20</w:t>
      </w:r>
      <w:r w:rsidRPr="007D7972">
        <w:rPr>
          <w:rFonts w:ascii="楷体" w:eastAsia="楷体" w:hAnsi="楷体" w:cs="仿宋_GB2312"/>
          <w:color w:val="000000" w:themeColor="text1"/>
        </w:rPr>
        <w:t>2</w:t>
      </w:r>
      <w:r w:rsidR="004B7712" w:rsidRPr="007D7972">
        <w:rPr>
          <w:rFonts w:ascii="楷体" w:eastAsia="楷体" w:hAnsi="楷体" w:cs="仿宋_GB2312" w:hint="eastAsia"/>
          <w:color w:val="000000" w:themeColor="text1"/>
        </w:rPr>
        <w:t>1</w:t>
      </w:r>
      <w:r w:rsidRPr="007D7972">
        <w:rPr>
          <w:rFonts w:ascii="楷体" w:eastAsia="楷体" w:hAnsi="楷体" w:cs="仿宋_GB2312" w:hint="eastAsia"/>
          <w:color w:val="000000" w:themeColor="text1"/>
        </w:rPr>
        <w:t>年度仪器设备完好率在98%以上。学校国有资产与实验室管理处存有仪器设备档案，实验中心有档案副本、仪器上有对应的</w:t>
      </w:r>
      <w:r w:rsidR="004B7712" w:rsidRPr="007D7972">
        <w:rPr>
          <w:rFonts w:ascii="楷体" w:eastAsia="楷体" w:hAnsi="楷体" w:cs="仿宋_GB2312" w:hint="eastAsia"/>
          <w:color w:val="000000" w:themeColor="text1"/>
        </w:rPr>
        <w:t>条形码</w:t>
      </w:r>
      <w:r w:rsidRPr="007D7972">
        <w:rPr>
          <w:rFonts w:ascii="楷体" w:eastAsia="楷体" w:hAnsi="楷体" w:cs="仿宋_GB2312" w:hint="eastAsia"/>
          <w:color w:val="000000" w:themeColor="text1"/>
        </w:rPr>
        <w:t>，专人负责管理。国有资产与实验室管理处</w:t>
      </w:r>
      <w:r w:rsidR="004B7712" w:rsidRPr="007D7972">
        <w:rPr>
          <w:rFonts w:ascii="楷体" w:eastAsia="楷体" w:hAnsi="楷体" w:cs="仿宋_GB2312" w:hint="eastAsia"/>
          <w:color w:val="000000" w:themeColor="text1"/>
        </w:rPr>
        <w:t>每一年度开展</w:t>
      </w:r>
      <w:r w:rsidRPr="007D7972">
        <w:rPr>
          <w:rFonts w:ascii="楷体" w:eastAsia="楷体" w:hAnsi="楷体" w:cs="仿宋_GB2312" w:hint="eastAsia"/>
          <w:color w:val="000000" w:themeColor="text1"/>
        </w:rPr>
        <w:t>定期检查、核对，保证仪器设备的正常高效运行，充分发挥仪器设备的作用。每台（套）仪器均配有仪器设备使用记录本，学生使用需要填写记录，每个实验室配有实验室工作日志，教师需要填写工作日志。</w:t>
      </w:r>
    </w:p>
    <w:p w:rsidR="00F84E50" w:rsidRPr="007D7972" w:rsidRDefault="00E61754" w:rsidP="00C7524A">
      <w:pPr>
        <w:spacing w:beforeLines="50" w:afterLines="50" w:line="360" w:lineRule="auto"/>
        <w:ind w:firstLineChars="200" w:firstLine="480"/>
        <w:rPr>
          <w:rFonts w:ascii="楷体" w:eastAsia="楷体" w:hAnsi="楷体" w:cs="仿宋_GB2312"/>
          <w:color w:val="000000" w:themeColor="text1"/>
        </w:rPr>
      </w:pPr>
      <w:r w:rsidRPr="007D7972">
        <w:rPr>
          <w:rFonts w:ascii="楷体" w:eastAsia="楷体" w:hAnsi="楷体" w:cs="仿宋_GB2312" w:hint="eastAsia"/>
          <w:color w:val="000000" w:themeColor="text1"/>
        </w:rPr>
        <w:t>4．维护维修：学校每年拨专款用于仪器设备的维护和维修，仪器维护维修经费使用由学校统筹，实验中心负责管理，按各实验室上报的维修情况和计划及时安排使用。实验中心有专门实验人员维修保养仪器设备，定期检查设备，每月</w:t>
      </w:r>
      <w:r w:rsidRPr="007D7972">
        <w:rPr>
          <w:rFonts w:ascii="楷体" w:eastAsia="楷体" w:hAnsi="楷体" w:cs="仿宋_GB2312" w:hint="eastAsia"/>
          <w:color w:val="000000" w:themeColor="text1"/>
        </w:rPr>
        <w:lastRenderedPageBreak/>
        <w:t>检查一次，每个学期检修保养一次。目前所有的仪器设备都有专人负责，一旦发现故障，责任人将立即与设备厂商联系，及时进行维护、检修、校正。</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7D7972">
        <w:rPr>
          <w:rFonts w:ascii="楷体" w:eastAsia="楷体" w:hAnsi="楷体" w:cs="仿宋_GB2312" w:hint="eastAsia"/>
          <w:color w:val="000000" w:themeColor="text1"/>
        </w:rPr>
        <w:t>5．学校和学院两级经费支持、保证设备的完好、及时更新。在设备更新方面，一直获得学校的经费支持，地质学国家级实验教学示范中心获得的经费支持包括三个部分，一是运行经费每年15 万元，内容包括实验室的日常维护、维修等；二是通过教育部修购专项项目有计划支持，包括更新和新购置岩石和矿物标本、显微镜等实验的设备和标本，自2007 年以来，每年都获得了学校的修购项目支持；三是对于随时出现的设备老化、临时故障等问题，学校采取随时申报、随时批准、全力保证实验教学中心正常运行的措施。</w:t>
      </w:r>
    </w:p>
    <w:p w:rsidR="00F84E50" w:rsidRDefault="00E61754" w:rsidP="00C7524A">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（三）对外交流合作、发挥示范引领、支持中西部高校实验教学改革等情况。</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1A5692">
        <w:rPr>
          <w:rFonts w:ascii="楷体" w:eastAsia="楷体" w:hAnsi="楷体" w:cs="仿宋_GB2312" w:hint="eastAsia"/>
          <w:color w:val="000000" w:themeColor="text1"/>
        </w:rPr>
        <w:t>1．对口支援青海大学地质工程系取得新进展。2007年5月28日，中国地质大学与青海大学签署对口支援工作协议，重点帮扶青海大学地质工程系的建设与发展。经过十年对口支援，青海大学地质工程系从无到有，由小变大，实现了高标准的起步和跨越式的发展：现有3个本科专业一本招生，2011年实现地学专业硕士学位授权点的突破和取得硕士博士研究生单独招生指标；实验中心组织专家在青海省大通县、祁连县、青海湖周边</w:t>
      </w:r>
      <w:r>
        <w:rPr>
          <w:rFonts w:ascii="楷体" w:eastAsia="楷体" w:hAnsi="楷体" w:cs="仿宋_GB2312" w:hint="eastAsia"/>
          <w:color w:val="000000" w:themeColor="text1"/>
        </w:rPr>
        <w:t>进一步</w:t>
      </w:r>
      <w:r w:rsidRPr="001A5692">
        <w:rPr>
          <w:rFonts w:ascii="楷体" w:eastAsia="楷体" w:hAnsi="楷体" w:cs="仿宋_GB2312" w:hint="eastAsia"/>
          <w:color w:val="000000" w:themeColor="text1"/>
        </w:rPr>
        <w:t>协助建设和开发实习基地；实验中心全程帮扶实验室建设，已建成岩石与矿物实验室、</w:t>
      </w:r>
      <w:proofErr w:type="gramStart"/>
      <w:r w:rsidRPr="001A5692">
        <w:rPr>
          <w:rFonts w:ascii="楷体" w:eastAsia="楷体" w:hAnsi="楷体" w:cs="仿宋_GB2312" w:hint="eastAsia"/>
          <w:color w:val="000000" w:themeColor="text1"/>
        </w:rPr>
        <w:t>岩矿显微镜</w:t>
      </w:r>
      <w:proofErr w:type="gramEnd"/>
      <w:r w:rsidRPr="001A5692">
        <w:rPr>
          <w:rFonts w:ascii="楷体" w:eastAsia="楷体" w:hAnsi="楷体" w:cs="仿宋_GB2312" w:hint="eastAsia"/>
          <w:color w:val="000000" w:themeColor="text1"/>
        </w:rPr>
        <w:t>实验室等10个教学实验室，其中3个被评为省级重点实验室；实验中心选派教学名师多次赴青海大学进行学术交流和教学示范。此外，在科学研究和教育教学改革等方面，实验中心积极参与援建工作，20</w:t>
      </w:r>
      <w:r>
        <w:rPr>
          <w:rFonts w:ascii="楷体" w:eastAsia="楷体" w:hAnsi="楷体" w:cs="仿宋_GB2312"/>
          <w:color w:val="000000" w:themeColor="text1"/>
        </w:rPr>
        <w:t>2</w:t>
      </w:r>
      <w:r w:rsidR="0007098B">
        <w:rPr>
          <w:rFonts w:ascii="楷体" w:eastAsia="楷体" w:hAnsi="楷体" w:cs="仿宋_GB2312"/>
          <w:color w:val="000000" w:themeColor="text1"/>
        </w:rPr>
        <w:t>1</w:t>
      </w:r>
      <w:r w:rsidRPr="001A5692">
        <w:rPr>
          <w:rFonts w:ascii="楷体" w:eastAsia="楷体" w:hAnsi="楷体" w:cs="仿宋_GB2312" w:hint="eastAsia"/>
          <w:color w:val="000000" w:themeColor="text1"/>
        </w:rPr>
        <w:t>年度继续取得了一系列的突破。</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Pr>
          <w:rFonts w:ascii="楷体" w:eastAsia="楷体" w:hAnsi="楷体" w:cs="仿宋_GB2312"/>
          <w:color w:val="000000" w:themeColor="text1"/>
        </w:rPr>
        <w:t>2</w:t>
      </w:r>
      <w:r>
        <w:rPr>
          <w:rFonts w:ascii="楷体" w:eastAsia="楷体" w:hAnsi="楷体" w:cs="仿宋_GB2312" w:hint="eastAsia"/>
          <w:color w:val="000000" w:themeColor="text1"/>
        </w:rPr>
        <w:t>.由于疫情原因，经典的跨国、跨地区实习交流活动线下活动暂停。实验中心通过线上和虚拟交流方式进行了一定程度的弥补。</w:t>
      </w:r>
      <w:r w:rsidR="007D7972">
        <w:rPr>
          <w:rFonts w:ascii="楷体" w:eastAsia="楷体" w:hAnsi="楷体" w:cs="仿宋_GB2312" w:hint="eastAsia"/>
          <w:color w:val="000000" w:themeColor="text1"/>
        </w:rPr>
        <w:t>2</w:t>
      </w:r>
      <w:r w:rsidR="007D7972">
        <w:rPr>
          <w:rFonts w:ascii="楷体" w:eastAsia="楷体" w:hAnsi="楷体" w:cs="仿宋_GB2312"/>
          <w:color w:val="000000" w:themeColor="text1"/>
        </w:rPr>
        <w:t>011</w:t>
      </w:r>
      <w:r w:rsidR="007D7972">
        <w:rPr>
          <w:rFonts w:ascii="楷体" w:eastAsia="楷体" w:hAnsi="楷体" w:cs="仿宋_GB2312" w:hint="eastAsia"/>
          <w:color w:val="000000" w:themeColor="text1"/>
        </w:rPr>
        <w:t>年1</w:t>
      </w:r>
      <w:r w:rsidR="007D7972">
        <w:rPr>
          <w:rFonts w:ascii="楷体" w:eastAsia="楷体" w:hAnsi="楷体" w:cs="仿宋_GB2312"/>
          <w:color w:val="000000" w:themeColor="text1"/>
        </w:rPr>
        <w:t>1</w:t>
      </w:r>
      <w:r w:rsidR="007D7972">
        <w:rPr>
          <w:rFonts w:ascii="楷体" w:eastAsia="楷体" w:hAnsi="楷体" w:cs="仿宋_GB2312" w:hint="eastAsia"/>
          <w:color w:val="000000" w:themeColor="text1"/>
        </w:rPr>
        <w:t>月2</w:t>
      </w:r>
      <w:r w:rsidR="007D7972">
        <w:rPr>
          <w:rFonts w:ascii="楷体" w:eastAsia="楷体" w:hAnsi="楷体" w:cs="仿宋_GB2312"/>
          <w:color w:val="000000" w:themeColor="text1"/>
        </w:rPr>
        <w:t>0</w:t>
      </w:r>
      <w:r w:rsidR="007D7972">
        <w:rPr>
          <w:rFonts w:ascii="楷体" w:eastAsia="楷体" w:hAnsi="楷体" w:cs="仿宋_GB2312" w:hint="eastAsia"/>
          <w:color w:val="000000" w:themeColor="text1"/>
        </w:rPr>
        <w:t>日，王根厚教授主持了</w:t>
      </w:r>
      <w:r w:rsidR="007D7972" w:rsidRPr="007D7972">
        <w:rPr>
          <w:rFonts w:ascii="楷体" w:eastAsia="楷体" w:hAnsi="楷体" w:cs="仿宋_GB2312" w:hint="eastAsia"/>
          <w:color w:val="000000" w:themeColor="text1"/>
        </w:rPr>
        <w:t>海峡两岸“极端气候快速环境变迁的应对”学术研讨会(线上）</w:t>
      </w:r>
      <w:r w:rsidR="007D7972">
        <w:rPr>
          <w:rFonts w:ascii="楷体" w:eastAsia="楷体" w:hAnsi="楷体" w:cs="仿宋_GB2312" w:hint="eastAsia"/>
          <w:color w:val="000000" w:themeColor="text1"/>
        </w:rPr>
        <w:t>，中国地质大学（北京）和台北科技大学2</w:t>
      </w:r>
      <w:r w:rsidR="007D7972">
        <w:rPr>
          <w:rFonts w:ascii="楷体" w:eastAsia="楷体" w:hAnsi="楷体" w:cs="仿宋_GB2312"/>
          <w:color w:val="000000" w:themeColor="text1"/>
        </w:rPr>
        <w:t>00</w:t>
      </w:r>
      <w:r w:rsidR="007D7972">
        <w:rPr>
          <w:rFonts w:ascii="楷体" w:eastAsia="楷体" w:hAnsi="楷体" w:cs="仿宋_GB2312" w:hint="eastAsia"/>
          <w:color w:val="000000" w:themeColor="text1"/>
        </w:rPr>
        <w:t>余人参加。</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Pr>
          <w:rFonts w:ascii="楷体" w:eastAsia="楷体" w:hAnsi="楷体" w:cs="仿宋_GB2312" w:hint="eastAsia"/>
          <w:color w:val="000000" w:themeColor="text1"/>
        </w:rPr>
        <w:t>通过</w:t>
      </w:r>
      <w:r w:rsidRPr="001A5692">
        <w:rPr>
          <w:rFonts w:ascii="楷体" w:eastAsia="楷体" w:hAnsi="楷体" w:cs="仿宋_GB2312" w:hint="eastAsia"/>
          <w:color w:val="000000" w:themeColor="text1"/>
        </w:rPr>
        <w:t>国际国内合作与交流</w:t>
      </w:r>
      <w:r>
        <w:rPr>
          <w:rFonts w:ascii="楷体" w:eastAsia="楷体" w:hAnsi="楷体" w:cs="仿宋_GB2312" w:hint="eastAsia"/>
          <w:color w:val="000000" w:themeColor="text1"/>
        </w:rPr>
        <w:t>、</w:t>
      </w:r>
      <w:r w:rsidRPr="001A5692">
        <w:rPr>
          <w:rFonts w:ascii="楷体" w:eastAsia="楷体" w:hAnsi="楷体" w:cs="仿宋_GB2312" w:hint="eastAsia"/>
          <w:color w:val="000000" w:themeColor="text1"/>
        </w:rPr>
        <w:t>对口援建青海大学等一系列工作，不但充分发挥</w:t>
      </w:r>
      <w:r w:rsidRPr="001A5692">
        <w:rPr>
          <w:rFonts w:ascii="楷体" w:eastAsia="楷体" w:hAnsi="楷体" w:cs="仿宋_GB2312" w:hint="eastAsia"/>
          <w:color w:val="000000" w:themeColor="text1"/>
        </w:rPr>
        <w:lastRenderedPageBreak/>
        <w:t>了实验中心各主要教学平台的实验实践教学资源、组织管理和协调等的作用，而且取得了重要的国际声誉，对西部大学相关学科的发展直到了决定性的关键作用，直到了引领示范作用。</w:t>
      </w:r>
    </w:p>
    <w:p w:rsidR="00F84E50" w:rsidRDefault="00E61754" w:rsidP="00C7524A">
      <w:pPr>
        <w:spacing w:beforeLines="50" w:afterLines="50"/>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五、示范中心大事记</w:t>
      </w:r>
    </w:p>
    <w:p w:rsidR="00F84E50" w:rsidRDefault="00E61754" w:rsidP="00C7524A">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（一）有关媒体对示范中心的重要评价，附相应文字和图片资料。</w:t>
      </w:r>
    </w:p>
    <w:p w:rsidR="00443F2A" w:rsidRPr="007D7972" w:rsidRDefault="00443F2A" w:rsidP="00714823">
      <w:pPr>
        <w:pStyle w:val="ab"/>
        <w:spacing w:before="0" w:beforeAutospacing="0" w:after="0" w:afterAutospacing="0" w:line="480" w:lineRule="atLeast"/>
        <w:ind w:firstLine="480"/>
        <w:rPr>
          <w:rFonts w:ascii="楷体" w:eastAsia="楷体" w:hAnsi="楷体" w:cs="仿宋_GB2312"/>
          <w:color w:val="000000" w:themeColor="text1"/>
        </w:rPr>
      </w:pPr>
      <w:r w:rsidRPr="007D7972">
        <w:rPr>
          <w:rFonts w:ascii="楷体" w:eastAsia="楷体" w:hAnsi="楷体" w:cs="仿宋_GB2312" w:hint="eastAsia"/>
          <w:color w:val="000000" w:themeColor="text1"/>
        </w:rPr>
        <w:t>1</w:t>
      </w:r>
      <w:r w:rsidR="00714823" w:rsidRPr="007D7972">
        <w:rPr>
          <w:rFonts w:ascii="楷体" w:eastAsia="楷体" w:hAnsi="楷体" w:cs="仿宋_GB2312" w:hint="eastAsia"/>
          <w:color w:val="000000" w:themeColor="text1"/>
        </w:rPr>
        <w:t>、重视素质教育,博物馆开展</w:t>
      </w:r>
      <w:proofErr w:type="gramStart"/>
      <w:r w:rsidR="00714823" w:rsidRPr="007D7972">
        <w:rPr>
          <w:rFonts w:ascii="楷体" w:eastAsia="楷体" w:hAnsi="楷体" w:cs="仿宋_GB2312" w:hint="eastAsia"/>
          <w:color w:val="000000" w:themeColor="text1"/>
        </w:rPr>
        <w:t>研</w:t>
      </w:r>
      <w:proofErr w:type="gramEnd"/>
      <w:r w:rsidR="00714823" w:rsidRPr="007D7972">
        <w:rPr>
          <w:rFonts w:ascii="楷体" w:eastAsia="楷体" w:hAnsi="楷体" w:cs="仿宋_GB2312" w:hint="eastAsia"/>
          <w:color w:val="000000" w:themeColor="text1"/>
        </w:rPr>
        <w:t>学活动。</w:t>
      </w:r>
    </w:p>
    <w:p w:rsidR="00714823" w:rsidRDefault="00714823" w:rsidP="00714823">
      <w:pPr>
        <w:pStyle w:val="ab"/>
        <w:spacing w:before="0" w:beforeAutospacing="0" w:after="0" w:afterAutospacing="0" w:line="480" w:lineRule="atLeast"/>
        <w:ind w:firstLine="480"/>
        <w:rPr>
          <w:rFonts w:ascii="楷体" w:eastAsia="楷体" w:hAnsi="楷体" w:cs="仿宋_GB2312"/>
          <w:color w:val="000000" w:themeColor="text1"/>
        </w:rPr>
      </w:pPr>
      <w:r w:rsidRPr="007D7972">
        <w:rPr>
          <w:rFonts w:ascii="楷体" w:eastAsia="楷体" w:hAnsi="楷体" w:cs="仿宋_GB2312" w:hint="eastAsia"/>
          <w:color w:val="000000" w:themeColor="text1"/>
        </w:rPr>
        <w:t>2021年4月26日，我校博物馆组织湖北省</w:t>
      </w:r>
      <w:proofErr w:type="gramStart"/>
      <w:r w:rsidRPr="007D7972">
        <w:rPr>
          <w:rFonts w:ascii="楷体" w:eastAsia="楷体" w:hAnsi="楷体" w:cs="仿宋_GB2312" w:hint="eastAsia"/>
          <w:color w:val="000000" w:themeColor="text1"/>
        </w:rPr>
        <w:t>荆</w:t>
      </w:r>
      <w:proofErr w:type="gramEnd"/>
      <w:r w:rsidRPr="007D7972">
        <w:rPr>
          <w:rFonts w:ascii="楷体" w:eastAsia="楷体" w:hAnsi="楷体" w:cs="仿宋_GB2312" w:hint="eastAsia"/>
          <w:color w:val="000000" w:themeColor="text1"/>
        </w:rPr>
        <w:t>门市明</w:t>
      </w:r>
      <w:proofErr w:type="gramStart"/>
      <w:r w:rsidRPr="007D7972">
        <w:rPr>
          <w:rFonts w:ascii="楷体" w:eastAsia="楷体" w:hAnsi="楷体" w:cs="仿宋_GB2312" w:hint="eastAsia"/>
          <w:color w:val="000000" w:themeColor="text1"/>
        </w:rPr>
        <w:t>泉小学</w:t>
      </w:r>
      <w:proofErr w:type="gramEnd"/>
      <w:r w:rsidRPr="007D7972">
        <w:rPr>
          <w:rFonts w:ascii="楷体" w:eastAsia="楷体" w:hAnsi="楷体" w:cs="仿宋_GB2312" w:hint="eastAsia"/>
          <w:color w:val="000000" w:themeColor="text1"/>
        </w:rPr>
        <w:t>101名1至6年级学生来到我校博物馆开展</w:t>
      </w:r>
      <w:proofErr w:type="gramStart"/>
      <w:r w:rsidRPr="007D7972">
        <w:rPr>
          <w:rFonts w:ascii="楷体" w:eastAsia="楷体" w:hAnsi="楷体" w:cs="仿宋_GB2312" w:hint="eastAsia"/>
          <w:color w:val="000000" w:themeColor="text1"/>
        </w:rPr>
        <w:t>研</w:t>
      </w:r>
      <w:proofErr w:type="gramEnd"/>
      <w:r w:rsidRPr="007D7972">
        <w:rPr>
          <w:rFonts w:ascii="楷体" w:eastAsia="楷体" w:hAnsi="楷体" w:cs="仿宋_GB2312" w:hint="eastAsia"/>
          <w:color w:val="000000" w:themeColor="text1"/>
        </w:rPr>
        <w:t>学活动。在博物馆讲解员的带领下，小学生们观看地球结构、地质现象，了解地球与生命的演化历史，观赏精美的</w:t>
      </w:r>
      <w:proofErr w:type="gramStart"/>
      <w:r w:rsidRPr="007D7972">
        <w:rPr>
          <w:rFonts w:ascii="楷体" w:eastAsia="楷体" w:hAnsi="楷体" w:cs="仿宋_GB2312" w:hint="eastAsia"/>
          <w:color w:val="000000" w:themeColor="text1"/>
        </w:rPr>
        <w:t>旷</w:t>
      </w:r>
      <w:proofErr w:type="gramEnd"/>
      <w:r w:rsidRPr="007D7972">
        <w:rPr>
          <w:rFonts w:ascii="楷体" w:eastAsia="楷体" w:hAnsi="楷体" w:cs="仿宋_GB2312" w:hint="eastAsia"/>
          <w:color w:val="000000" w:themeColor="text1"/>
        </w:rPr>
        <w:t>石矿物和古生物标本。博物馆老师精心设计、开设了《恐龙是如何演化成鸟的》、《褶皱》、《岩石的硬度》三门</w:t>
      </w:r>
      <w:proofErr w:type="gramStart"/>
      <w:r w:rsidRPr="007D7972">
        <w:rPr>
          <w:rFonts w:ascii="楷体" w:eastAsia="楷体" w:hAnsi="楷体" w:cs="仿宋_GB2312" w:hint="eastAsia"/>
          <w:color w:val="000000" w:themeColor="text1"/>
        </w:rPr>
        <w:t>研</w:t>
      </w:r>
      <w:proofErr w:type="gramEnd"/>
      <w:r w:rsidRPr="007D7972">
        <w:rPr>
          <w:rFonts w:ascii="楷体" w:eastAsia="楷体" w:hAnsi="楷体" w:cs="仿宋_GB2312" w:hint="eastAsia"/>
          <w:color w:val="000000" w:themeColor="text1"/>
        </w:rPr>
        <w:t>学课程，满足了学生们强烈的求知欲。这一活动体现了学校博物馆的教育树形，提升了博物馆开展科普宣传、服务社会的能力和水平。</w:t>
      </w:r>
    </w:p>
    <w:p w:rsidR="00E61754" w:rsidRPr="00E41E88" w:rsidRDefault="00714823" w:rsidP="00C7524A">
      <w:pPr>
        <w:spacing w:beforeLines="50" w:afterLines="50"/>
        <w:jc w:val="center"/>
        <w:rPr>
          <w:rFonts w:asciiTheme="minorEastAsia" w:hAnsiTheme="minorEastAsia"/>
        </w:rPr>
      </w:pPr>
      <w:r>
        <w:rPr>
          <w:rFonts w:asciiTheme="minorEastAsia" w:hAnsiTheme="minorEastAsia"/>
          <w:noProof/>
        </w:rPr>
        <w:drawing>
          <wp:inline distT="0" distB="0" distL="0" distR="0">
            <wp:extent cx="4265568" cy="3818131"/>
            <wp:effectExtent l="19050" t="0" r="1632" b="0"/>
            <wp:docPr id="9" name="图片 4" descr="C:\Users\user\Desktop\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图片1.jpg"/>
                    <pic:cNvPicPr>
                      <a:picLocks noChangeAspect="1" noChangeArrowheads="1"/>
                    </pic:cNvPicPr>
                  </pic:nvPicPr>
                  <pic:blipFill>
                    <a:blip r:embed="rId9" cstate="print"/>
                    <a:srcRect/>
                    <a:stretch>
                      <a:fillRect/>
                    </a:stretch>
                  </pic:blipFill>
                  <pic:spPr bwMode="auto">
                    <a:xfrm>
                      <a:off x="0" y="0"/>
                      <a:ext cx="4271589" cy="3823520"/>
                    </a:xfrm>
                    <a:prstGeom prst="rect">
                      <a:avLst/>
                    </a:prstGeom>
                    <a:noFill/>
                    <a:ln w="9525">
                      <a:noFill/>
                      <a:miter lim="800000"/>
                      <a:headEnd/>
                      <a:tailEnd/>
                    </a:ln>
                  </pic:spPr>
                </pic:pic>
              </a:graphicData>
            </a:graphic>
          </wp:inline>
        </w:drawing>
      </w:r>
    </w:p>
    <w:p w:rsidR="00F84E50" w:rsidRDefault="00E61754" w:rsidP="00C7524A">
      <w:pPr>
        <w:spacing w:beforeLines="50" w:afterLines="50"/>
        <w:rPr>
          <w:rFonts w:ascii="楷体" w:eastAsia="楷体" w:hAnsi="楷体"/>
          <w:sz w:val="21"/>
          <w:szCs w:val="21"/>
        </w:rPr>
      </w:pPr>
      <w:r>
        <w:rPr>
          <w:rFonts w:hint="eastAsia"/>
        </w:rPr>
        <w:t xml:space="preserve">       </w:t>
      </w:r>
      <w:r w:rsidRPr="00FE4171">
        <w:rPr>
          <w:rFonts w:ascii="楷体" w:eastAsia="楷体" w:hAnsi="楷体" w:hint="eastAsia"/>
          <w:sz w:val="21"/>
          <w:szCs w:val="21"/>
        </w:rPr>
        <w:t xml:space="preserve"> </w:t>
      </w:r>
      <w:r w:rsidR="00D06C1F">
        <w:rPr>
          <w:rFonts w:ascii="楷体" w:eastAsia="楷体" w:hAnsi="楷体" w:hint="eastAsia"/>
          <w:sz w:val="21"/>
          <w:szCs w:val="21"/>
        </w:rPr>
        <w:t xml:space="preserve">        </w:t>
      </w:r>
      <w:r w:rsidRPr="00FE4171">
        <w:rPr>
          <w:rFonts w:ascii="楷体" w:eastAsia="楷体" w:hAnsi="楷体" w:hint="eastAsia"/>
          <w:sz w:val="21"/>
          <w:szCs w:val="21"/>
        </w:rPr>
        <w:t>图1.</w:t>
      </w:r>
      <w:r w:rsidRPr="00FE4171">
        <w:rPr>
          <w:rFonts w:ascii="楷体" w:eastAsia="楷体" w:hAnsi="楷体" w:cs="仿宋_GB2312" w:hint="eastAsia"/>
          <w:color w:val="000000" w:themeColor="text1"/>
          <w:sz w:val="21"/>
          <w:szCs w:val="21"/>
        </w:rPr>
        <w:t xml:space="preserve"> 202</w:t>
      </w:r>
      <w:r w:rsidR="00714823">
        <w:rPr>
          <w:rFonts w:ascii="楷体" w:eastAsia="楷体" w:hAnsi="楷体" w:cs="仿宋_GB2312" w:hint="eastAsia"/>
          <w:color w:val="000000" w:themeColor="text1"/>
          <w:sz w:val="21"/>
          <w:szCs w:val="21"/>
        </w:rPr>
        <w:t>1</w:t>
      </w:r>
      <w:r w:rsidRPr="00FE4171">
        <w:rPr>
          <w:rFonts w:ascii="楷体" w:eastAsia="楷体" w:hAnsi="楷体" w:cs="仿宋_GB2312" w:hint="eastAsia"/>
          <w:color w:val="000000" w:themeColor="text1"/>
          <w:sz w:val="21"/>
          <w:szCs w:val="21"/>
        </w:rPr>
        <w:t>年</w:t>
      </w:r>
      <w:r w:rsidR="00714823">
        <w:rPr>
          <w:rFonts w:ascii="楷体" w:eastAsia="楷体" w:hAnsi="楷体" w:cs="仿宋_GB2312" w:hint="eastAsia"/>
          <w:color w:val="000000" w:themeColor="text1"/>
          <w:sz w:val="21"/>
          <w:szCs w:val="21"/>
        </w:rPr>
        <w:t>4月26日，博物馆组织开展</w:t>
      </w:r>
      <w:proofErr w:type="gramStart"/>
      <w:r w:rsidR="00714823">
        <w:rPr>
          <w:rFonts w:ascii="楷体" w:eastAsia="楷体" w:hAnsi="楷体" w:cs="仿宋_GB2312" w:hint="eastAsia"/>
          <w:color w:val="000000" w:themeColor="text1"/>
          <w:sz w:val="21"/>
          <w:szCs w:val="21"/>
        </w:rPr>
        <w:t>研</w:t>
      </w:r>
      <w:proofErr w:type="gramEnd"/>
      <w:r w:rsidR="00714823">
        <w:rPr>
          <w:rFonts w:ascii="楷体" w:eastAsia="楷体" w:hAnsi="楷体" w:cs="仿宋_GB2312" w:hint="eastAsia"/>
          <w:color w:val="000000" w:themeColor="text1"/>
          <w:sz w:val="21"/>
          <w:szCs w:val="21"/>
        </w:rPr>
        <w:t>学活动</w:t>
      </w:r>
    </w:p>
    <w:p w:rsidR="00714823" w:rsidRPr="007D7972" w:rsidRDefault="00E61754" w:rsidP="00883F5D">
      <w:pPr>
        <w:pStyle w:val="ab"/>
        <w:spacing w:before="0" w:beforeAutospacing="0" w:after="0" w:afterAutospacing="0" w:line="480" w:lineRule="atLeast"/>
        <w:ind w:firstLine="480"/>
        <w:rPr>
          <w:rFonts w:ascii="楷体" w:eastAsia="楷体" w:hAnsi="楷体" w:cs="仿宋_GB2312"/>
          <w:color w:val="000000" w:themeColor="text1"/>
        </w:rPr>
      </w:pPr>
      <w:r w:rsidRPr="007D7972">
        <w:rPr>
          <w:rFonts w:ascii="楷体" w:eastAsia="楷体" w:hAnsi="楷体" w:cs="仿宋_GB2312" w:hint="eastAsia"/>
          <w:color w:val="000000" w:themeColor="text1"/>
        </w:rPr>
        <w:lastRenderedPageBreak/>
        <w:t>2、</w:t>
      </w:r>
      <w:r w:rsidR="00443F2A" w:rsidRPr="007D7972">
        <w:rPr>
          <w:rFonts w:ascii="楷体" w:eastAsia="楷体" w:hAnsi="楷体" w:cs="仿宋_GB2312" w:hint="eastAsia"/>
          <w:color w:val="000000" w:themeColor="text1"/>
        </w:rPr>
        <w:t>“沧海横渡 赤子征程”——中国地质大学（北京）大洋与基地科考展</w:t>
      </w:r>
    </w:p>
    <w:p w:rsidR="00443F2A" w:rsidRDefault="00443F2A" w:rsidP="00883F5D">
      <w:pPr>
        <w:pStyle w:val="ab"/>
        <w:spacing w:before="0" w:beforeAutospacing="0" w:after="0" w:afterAutospacing="0" w:line="480" w:lineRule="atLeast"/>
        <w:ind w:firstLine="480"/>
        <w:rPr>
          <w:rFonts w:ascii="楷体" w:eastAsia="楷体" w:hAnsi="楷体" w:cs="仿宋_GB2312"/>
          <w:color w:val="000000" w:themeColor="text1"/>
        </w:rPr>
      </w:pPr>
      <w:r w:rsidRPr="007D7972">
        <w:rPr>
          <w:rFonts w:ascii="楷体" w:eastAsia="楷体" w:hAnsi="楷体" w:cs="仿宋_GB2312" w:hint="eastAsia"/>
          <w:color w:val="000000" w:themeColor="text1"/>
        </w:rPr>
        <w:t>2021年5月26日，“沧海横渡 赤子征程”——中国地质大学（北京）大洋与基地科考展在博物院开展，此次展览由我校和北京高校博物馆联盟主办，党委宣传部、海洋学院、地球物理与信息技术学院及博物馆共同策划。展览首次全面梳理了地大师生涉海历史，深入挖掘学校与国家在大洋与极地发展进程中的紧密联系，系统讲述了以刘光鼎、郝诒纯两位院士为首的117名师生，前后240余次不畏艰难进行海上科考的先进事迹和昂扬向上的精神面貌。</w:t>
      </w:r>
    </w:p>
    <w:p w:rsidR="00E61754" w:rsidRDefault="00443F2A" w:rsidP="00C7524A">
      <w:pPr>
        <w:spacing w:beforeLines="50" w:afterLines="50"/>
      </w:pPr>
      <w:r>
        <w:rPr>
          <w:noProof/>
        </w:rPr>
        <w:drawing>
          <wp:inline distT="0" distB="0" distL="0" distR="0">
            <wp:extent cx="5270500" cy="1754857"/>
            <wp:effectExtent l="19050" t="0" r="6350" b="0"/>
            <wp:docPr id="11" name="图片 6" descr="C:\Users\user\Desktop\图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图片2.jpg"/>
                    <pic:cNvPicPr>
                      <a:picLocks noChangeAspect="1" noChangeArrowheads="1"/>
                    </pic:cNvPicPr>
                  </pic:nvPicPr>
                  <pic:blipFill>
                    <a:blip r:embed="rId10" cstate="print"/>
                    <a:srcRect/>
                    <a:stretch>
                      <a:fillRect/>
                    </a:stretch>
                  </pic:blipFill>
                  <pic:spPr bwMode="auto">
                    <a:xfrm>
                      <a:off x="0" y="0"/>
                      <a:ext cx="5270500" cy="1754857"/>
                    </a:xfrm>
                    <a:prstGeom prst="rect">
                      <a:avLst/>
                    </a:prstGeom>
                    <a:noFill/>
                    <a:ln w="9525">
                      <a:noFill/>
                      <a:miter lim="800000"/>
                      <a:headEnd/>
                      <a:tailEnd/>
                    </a:ln>
                  </pic:spPr>
                </pic:pic>
              </a:graphicData>
            </a:graphic>
          </wp:inline>
        </w:drawing>
      </w:r>
    </w:p>
    <w:p w:rsidR="00F84E50" w:rsidRDefault="00A2767C" w:rsidP="00C7524A">
      <w:pPr>
        <w:spacing w:beforeLines="50" w:afterLines="50"/>
        <w:rPr>
          <w:rFonts w:ascii="楷体" w:eastAsia="楷体" w:hAnsi="楷体"/>
          <w:sz w:val="21"/>
          <w:szCs w:val="21"/>
        </w:rPr>
      </w:pPr>
      <w:r>
        <w:rPr>
          <w:rFonts w:ascii="楷体" w:eastAsia="楷体" w:hAnsi="楷体" w:hint="eastAsia"/>
          <w:sz w:val="21"/>
          <w:szCs w:val="21"/>
        </w:rPr>
        <w:t xml:space="preserve">       </w:t>
      </w:r>
      <w:r w:rsidR="00E61754">
        <w:rPr>
          <w:rFonts w:ascii="楷体" w:eastAsia="楷体" w:hAnsi="楷体" w:hint="eastAsia"/>
          <w:sz w:val="21"/>
          <w:szCs w:val="21"/>
        </w:rPr>
        <w:t xml:space="preserve">  </w:t>
      </w:r>
      <w:r w:rsidR="00E61754" w:rsidRPr="00FE4171">
        <w:rPr>
          <w:rFonts w:ascii="楷体" w:eastAsia="楷体" w:hAnsi="楷体" w:hint="eastAsia"/>
          <w:sz w:val="21"/>
          <w:szCs w:val="21"/>
        </w:rPr>
        <w:t>图2.</w:t>
      </w:r>
      <w:r w:rsidR="00E61754" w:rsidRPr="00FE4171">
        <w:rPr>
          <w:rFonts w:ascii="楷体" w:eastAsia="楷体" w:hAnsi="楷体" w:cs="仿宋_GB2312" w:hint="eastAsia"/>
          <w:color w:val="000000" w:themeColor="text1"/>
          <w:sz w:val="21"/>
          <w:szCs w:val="21"/>
        </w:rPr>
        <w:t xml:space="preserve"> </w:t>
      </w:r>
      <w:r>
        <w:rPr>
          <w:rFonts w:ascii="楷体" w:eastAsia="楷体" w:hAnsi="楷体" w:cs="仿宋_GB2312" w:hint="eastAsia"/>
          <w:color w:val="000000" w:themeColor="text1"/>
          <w:sz w:val="21"/>
          <w:szCs w:val="21"/>
        </w:rPr>
        <w:t>副校长王果胜等一行参观</w:t>
      </w:r>
      <w:r w:rsidR="00E61754" w:rsidRPr="00FE4171">
        <w:rPr>
          <w:rFonts w:ascii="楷体" w:eastAsia="楷体" w:hAnsi="楷体" w:cs="仿宋_GB2312" w:hint="eastAsia"/>
          <w:color w:val="000000" w:themeColor="text1"/>
          <w:sz w:val="21"/>
          <w:szCs w:val="21"/>
        </w:rPr>
        <w:t>“</w:t>
      </w:r>
      <w:r>
        <w:rPr>
          <w:rFonts w:ascii="楷体" w:eastAsia="楷体" w:hAnsi="楷体" w:cs="仿宋_GB2312" w:hint="eastAsia"/>
          <w:color w:val="000000" w:themeColor="text1"/>
        </w:rPr>
        <w:t>沧海横渡 赤子征程</w:t>
      </w:r>
      <w:r w:rsidR="00E61754" w:rsidRPr="00FE4171">
        <w:rPr>
          <w:rFonts w:ascii="楷体" w:eastAsia="楷体" w:hAnsi="楷体" w:cs="仿宋_GB2312" w:hint="eastAsia"/>
          <w:color w:val="000000" w:themeColor="text1"/>
          <w:sz w:val="21"/>
          <w:szCs w:val="21"/>
        </w:rPr>
        <w:t>”</w:t>
      </w:r>
      <w:r w:rsidR="00E61754">
        <w:rPr>
          <w:rFonts w:ascii="楷体" w:eastAsia="楷体" w:hAnsi="楷体" w:cs="仿宋_GB2312" w:hint="eastAsia"/>
          <w:color w:val="000000" w:themeColor="text1"/>
          <w:sz w:val="21"/>
          <w:szCs w:val="21"/>
        </w:rPr>
        <w:t>主题</w:t>
      </w:r>
      <w:r w:rsidR="00E61754" w:rsidRPr="00FE4171">
        <w:rPr>
          <w:rFonts w:ascii="楷体" w:eastAsia="楷体" w:hAnsi="楷体" w:cs="仿宋_GB2312" w:hint="eastAsia"/>
          <w:color w:val="000000" w:themeColor="text1"/>
          <w:sz w:val="21"/>
          <w:szCs w:val="21"/>
        </w:rPr>
        <w:t>展现场</w:t>
      </w:r>
    </w:p>
    <w:p w:rsidR="00F84E50" w:rsidRPr="007D7972" w:rsidRDefault="00E61754" w:rsidP="00C7524A">
      <w:pPr>
        <w:spacing w:beforeLines="50" w:afterLines="50"/>
        <w:rPr>
          <w:rFonts w:ascii="楷体" w:eastAsia="楷体" w:hAnsi="楷体" w:cs="仿宋_GB2312"/>
          <w:color w:val="000000" w:themeColor="text1"/>
        </w:rPr>
      </w:pPr>
      <w:r>
        <w:rPr>
          <w:rFonts w:hint="eastAsia"/>
        </w:rPr>
        <w:t xml:space="preserve">    </w:t>
      </w:r>
      <w:r w:rsidR="00566179" w:rsidRPr="007D7972">
        <w:rPr>
          <w:rFonts w:hint="eastAsia"/>
        </w:rPr>
        <w:t>3.</w:t>
      </w:r>
      <w:r w:rsidR="00566179" w:rsidRPr="007D7972">
        <w:rPr>
          <w:rFonts w:ascii="楷体" w:eastAsia="楷体" w:hAnsi="楷体" w:cs="仿宋_GB2312" w:hint="eastAsia"/>
          <w:color w:val="000000" w:themeColor="text1"/>
        </w:rPr>
        <w:t xml:space="preserve"> 庆祝建党100周年音画作品展</w:t>
      </w:r>
    </w:p>
    <w:p w:rsidR="00F84E50" w:rsidRDefault="00566179" w:rsidP="00C7524A">
      <w:pPr>
        <w:spacing w:beforeLines="50" w:afterLines="50"/>
        <w:rPr>
          <w:rFonts w:ascii="楷体" w:eastAsia="楷体" w:hAnsi="楷体" w:cs="仿宋_GB2312"/>
          <w:color w:val="000000" w:themeColor="text1"/>
        </w:rPr>
      </w:pPr>
      <w:r w:rsidRPr="007D7972">
        <w:rPr>
          <w:rFonts w:ascii="楷体" w:eastAsia="楷体" w:hAnsi="楷体" w:cs="仿宋_GB2312" w:hint="eastAsia"/>
          <w:color w:val="000000" w:themeColor="text1"/>
        </w:rPr>
        <w:t xml:space="preserve">    2021年9月24日至10月11日，由博物馆与党委学生工作部主办，自然美育中心、艺术教育中心承办，珠宝学院协办的“庆祝建党100</w:t>
      </w:r>
      <w:r w:rsidR="008C638D" w:rsidRPr="007D7972">
        <w:rPr>
          <w:rFonts w:ascii="楷体" w:eastAsia="楷体" w:hAnsi="楷体" w:cs="仿宋_GB2312" w:hint="eastAsia"/>
          <w:color w:val="000000" w:themeColor="text1"/>
        </w:rPr>
        <w:t>周年音画作品展</w:t>
      </w:r>
      <w:r w:rsidRPr="007D7972">
        <w:rPr>
          <w:rFonts w:ascii="楷体" w:eastAsia="楷体" w:hAnsi="楷体" w:cs="仿宋_GB2312" w:hint="eastAsia"/>
          <w:color w:val="000000" w:themeColor="text1"/>
        </w:rPr>
        <w:t>”</w:t>
      </w:r>
      <w:r w:rsidR="008C638D" w:rsidRPr="007D7972">
        <w:rPr>
          <w:rFonts w:ascii="楷体" w:eastAsia="楷体" w:hAnsi="楷体" w:cs="仿宋_GB2312" w:hint="eastAsia"/>
          <w:color w:val="000000" w:themeColor="text1"/>
        </w:rPr>
        <w:t>在博物馆展出。22幅参展作品，旨在引导广大学生抒发对祖国大好河山的赞美之情，用艺术之</w:t>
      </w:r>
      <w:proofErr w:type="gramStart"/>
      <w:r w:rsidR="008C638D" w:rsidRPr="007D7972">
        <w:rPr>
          <w:rFonts w:ascii="楷体" w:eastAsia="楷体" w:hAnsi="楷体" w:cs="仿宋_GB2312" w:hint="eastAsia"/>
          <w:color w:val="000000" w:themeColor="text1"/>
        </w:rPr>
        <w:t>美增强</w:t>
      </w:r>
      <w:proofErr w:type="gramEnd"/>
      <w:r w:rsidR="008C638D" w:rsidRPr="007D7972">
        <w:rPr>
          <w:rFonts w:ascii="楷体" w:eastAsia="楷体" w:hAnsi="楷体" w:cs="仿宋_GB2312" w:hint="eastAsia"/>
          <w:color w:val="000000" w:themeColor="text1"/>
        </w:rPr>
        <w:t>做中国人的志气、骨气和底气。</w:t>
      </w:r>
    </w:p>
    <w:p w:rsidR="00F84E50" w:rsidRDefault="008C638D" w:rsidP="00C7524A">
      <w:pPr>
        <w:spacing w:beforeLines="50" w:afterLines="50"/>
        <w:rPr>
          <w:rFonts w:ascii="楷体" w:eastAsia="楷体" w:hAnsi="楷体" w:cs="仿宋_GB2312"/>
          <w:color w:val="000000" w:themeColor="text1"/>
        </w:rPr>
      </w:pPr>
      <w:r>
        <w:rPr>
          <w:rFonts w:ascii="楷体" w:eastAsia="楷体" w:hAnsi="楷体" w:cs="仿宋_GB2312"/>
          <w:noProof/>
          <w:color w:val="000000" w:themeColor="text1"/>
        </w:rPr>
        <w:drawing>
          <wp:inline distT="0" distB="0" distL="0" distR="0">
            <wp:extent cx="5270500" cy="1768966"/>
            <wp:effectExtent l="19050" t="0" r="6350" b="0"/>
            <wp:docPr id="12" name="图片 7" descr="C:\Users\user\Desktop\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图片1.jpg"/>
                    <pic:cNvPicPr>
                      <a:picLocks noChangeAspect="1" noChangeArrowheads="1"/>
                    </pic:cNvPicPr>
                  </pic:nvPicPr>
                  <pic:blipFill>
                    <a:blip r:embed="rId11" cstate="print"/>
                    <a:srcRect/>
                    <a:stretch>
                      <a:fillRect/>
                    </a:stretch>
                  </pic:blipFill>
                  <pic:spPr bwMode="auto">
                    <a:xfrm>
                      <a:off x="0" y="0"/>
                      <a:ext cx="5270500" cy="1768966"/>
                    </a:xfrm>
                    <a:prstGeom prst="rect">
                      <a:avLst/>
                    </a:prstGeom>
                    <a:noFill/>
                    <a:ln w="9525">
                      <a:noFill/>
                      <a:miter lim="800000"/>
                      <a:headEnd/>
                      <a:tailEnd/>
                    </a:ln>
                  </pic:spPr>
                </pic:pic>
              </a:graphicData>
            </a:graphic>
          </wp:inline>
        </w:drawing>
      </w:r>
    </w:p>
    <w:p w:rsidR="00F84E50" w:rsidRDefault="00E61754" w:rsidP="00C7524A">
      <w:pPr>
        <w:spacing w:beforeLines="50" w:afterLines="50"/>
        <w:rPr>
          <w:rFonts w:ascii="楷体" w:eastAsia="楷体" w:hAnsi="楷体" w:cs="仿宋_GB2312"/>
          <w:color w:val="000000" w:themeColor="text1"/>
          <w:sz w:val="21"/>
          <w:szCs w:val="21"/>
        </w:rPr>
      </w:pPr>
      <w:r>
        <w:rPr>
          <w:rFonts w:hint="eastAsia"/>
        </w:rPr>
        <w:t xml:space="preserve">     </w:t>
      </w:r>
      <w:r w:rsidRPr="00FE4171">
        <w:rPr>
          <w:rFonts w:ascii="楷体" w:eastAsia="楷体" w:hAnsi="楷体" w:hint="eastAsia"/>
          <w:sz w:val="21"/>
          <w:szCs w:val="21"/>
        </w:rPr>
        <w:t xml:space="preserve">   </w:t>
      </w:r>
      <w:r>
        <w:rPr>
          <w:rFonts w:ascii="楷体" w:eastAsia="楷体" w:hAnsi="楷体" w:hint="eastAsia"/>
          <w:sz w:val="21"/>
          <w:szCs w:val="21"/>
        </w:rPr>
        <w:t xml:space="preserve">   </w:t>
      </w:r>
      <w:r w:rsidRPr="00FE4171">
        <w:rPr>
          <w:rFonts w:ascii="楷体" w:eastAsia="楷体" w:hAnsi="楷体" w:hint="eastAsia"/>
          <w:sz w:val="21"/>
          <w:szCs w:val="21"/>
        </w:rPr>
        <w:t>图3.</w:t>
      </w:r>
      <w:r w:rsidRPr="00FE4171">
        <w:rPr>
          <w:rFonts w:ascii="楷体" w:eastAsia="楷体" w:hAnsi="楷体" w:cs="仿宋_GB2312" w:hint="eastAsia"/>
          <w:color w:val="000000" w:themeColor="text1"/>
          <w:sz w:val="21"/>
          <w:szCs w:val="21"/>
        </w:rPr>
        <w:t xml:space="preserve"> “</w:t>
      </w:r>
      <w:r w:rsidR="008C638D">
        <w:rPr>
          <w:rFonts w:ascii="楷体" w:eastAsia="楷体" w:hAnsi="楷体" w:cs="仿宋_GB2312" w:hint="eastAsia"/>
          <w:color w:val="000000" w:themeColor="text1"/>
          <w:sz w:val="21"/>
          <w:szCs w:val="21"/>
        </w:rPr>
        <w:t>庆祝建党100周年音画作品展</w:t>
      </w:r>
      <w:r w:rsidRPr="00FE4171">
        <w:rPr>
          <w:rFonts w:ascii="楷体" w:eastAsia="楷体" w:hAnsi="楷体" w:cs="仿宋_GB2312" w:hint="eastAsia"/>
          <w:color w:val="000000" w:themeColor="text1"/>
          <w:sz w:val="21"/>
          <w:szCs w:val="21"/>
        </w:rPr>
        <w:t>”</w:t>
      </w:r>
      <w:r w:rsidR="008C638D">
        <w:rPr>
          <w:rFonts w:ascii="楷体" w:eastAsia="楷体" w:hAnsi="楷体" w:cs="仿宋_GB2312" w:hint="eastAsia"/>
          <w:color w:val="000000" w:themeColor="text1"/>
          <w:sz w:val="21"/>
          <w:szCs w:val="21"/>
        </w:rPr>
        <w:t>现场</w:t>
      </w:r>
    </w:p>
    <w:p w:rsidR="00F84E50" w:rsidRPr="007D7972" w:rsidRDefault="008C638D" w:rsidP="00C7524A">
      <w:pPr>
        <w:spacing w:beforeLines="50" w:afterLines="50"/>
        <w:rPr>
          <w:rFonts w:ascii="楷体" w:eastAsia="楷体" w:hAnsi="楷体" w:cs="仿宋_GB2312"/>
          <w:color w:val="000000" w:themeColor="text1"/>
        </w:rPr>
      </w:pPr>
      <w:r>
        <w:rPr>
          <w:rFonts w:ascii="楷体" w:eastAsia="楷体" w:hAnsi="楷体" w:cs="仿宋_GB2312" w:hint="eastAsia"/>
          <w:color w:val="000000" w:themeColor="text1"/>
          <w:sz w:val="21"/>
          <w:szCs w:val="21"/>
        </w:rPr>
        <w:t xml:space="preserve">    </w:t>
      </w:r>
      <w:r w:rsidR="00DB7383" w:rsidRPr="007D7972">
        <w:rPr>
          <w:rFonts w:hint="eastAsia"/>
        </w:rPr>
        <w:t>4</w:t>
      </w:r>
      <w:r w:rsidRPr="007D7972">
        <w:rPr>
          <w:rFonts w:hint="eastAsia"/>
        </w:rPr>
        <w:t>.</w:t>
      </w:r>
      <w:r w:rsidRPr="007D7972">
        <w:rPr>
          <w:rFonts w:ascii="楷体" w:eastAsia="楷体" w:hAnsi="楷体" w:cs="仿宋_GB2312" w:hint="eastAsia"/>
          <w:color w:val="000000" w:themeColor="text1"/>
        </w:rPr>
        <w:t xml:space="preserve"> </w:t>
      </w:r>
      <w:r w:rsidR="00DB7383" w:rsidRPr="007D7972">
        <w:rPr>
          <w:rFonts w:ascii="楷体" w:eastAsia="楷体" w:hAnsi="楷体" w:cs="仿宋_GB2312" w:hint="eastAsia"/>
          <w:color w:val="000000" w:themeColor="text1"/>
        </w:rPr>
        <w:t>自然的力量——原创画</w:t>
      </w:r>
      <w:r w:rsidRPr="007D7972">
        <w:rPr>
          <w:rFonts w:ascii="楷体" w:eastAsia="楷体" w:hAnsi="楷体" w:cs="仿宋_GB2312" w:hint="eastAsia"/>
          <w:color w:val="000000" w:themeColor="text1"/>
        </w:rPr>
        <w:t>展</w:t>
      </w:r>
    </w:p>
    <w:p w:rsidR="00F84E50" w:rsidRDefault="008C638D" w:rsidP="00C7524A">
      <w:pPr>
        <w:spacing w:beforeLines="50" w:afterLines="50"/>
        <w:rPr>
          <w:rFonts w:ascii="楷体" w:eastAsia="楷体" w:hAnsi="楷体" w:cs="仿宋_GB2312"/>
          <w:color w:val="000000" w:themeColor="text1"/>
        </w:rPr>
      </w:pPr>
      <w:r w:rsidRPr="007D7972">
        <w:rPr>
          <w:rFonts w:ascii="楷体" w:eastAsia="楷体" w:hAnsi="楷体" w:cs="仿宋_GB2312" w:hint="eastAsia"/>
          <w:color w:val="000000" w:themeColor="text1"/>
        </w:rPr>
        <w:t xml:space="preserve">    2021年</w:t>
      </w:r>
      <w:r w:rsidR="00DB7383" w:rsidRPr="007D7972">
        <w:rPr>
          <w:rFonts w:ascii="楷体" w:eastAsia="楷体" w:hAnsi="楷体" w:cs="仿宋_GB2312" w:hint="eastAsia"/>
          <w:color w:val="000000" w:themeColor="text1"/>
        </w:rPr>
        <w:t>10</w:t>
      </w:r>
      <w:r w:rsidRPr="007D7972">
        <w:rPr>
          <w:rFonts w:ascii="楷体" w:eastAsia="楷体" w:hAnsi="楷体" w:cs="仿宋_GB2312" w:hint="eastAsia"/>
          <w:color w:val="000000" w:themeColor="text1"/>
        </w:rPr>
        <w:t>月2</w:t>
      </w:r>
      <w:r w:rsidR="00DB7383" w:rsidRPr="007D7972">
        <w:rPr>
          <w:rFonts w:ascii="楷体" w:eastAsia="楷体" w:hAnsi="楷体" w:cs="仿宋_GB2312" w:hint="eastAsia"/>
          <w:color w:val="000000" w:themeColor="text1"/>
        </w:rPr>
        <w:t>0</w:t>
      </w:r>
      <w:r w:rsidRPr="007D7972">
        <w:rPr>
          <w:rFonts w:ascii="楷体" w:eastAsia="楷体" w:hAnsi="楷体" w:cs="仿宋_GB2312" w:hint="eastAsia"/>
          <w:color w:val="000000" w:themeColor="text1"/>
        </w:rPr>
        <w:t>日至1</w:t>
      </w:r>
      <w:r w:rsidR="00DB7383" w:rsidRPr="007D7972">
        <w:rPr>
          <w:rFonts w:ascii="楷体" w:eastAsia="楷体" w:hAnsi="楷体" w:cs="仿宋_GB2312" w:hint="eastAsia"/>
          <w:color w:val="000000" w:themeColor="text1"/>
        </w:rPr>
        <w:t>1</w:t>
      </w:r>
      <w:r w:rsidRPr="007D7972">
        <w:rPr>
          <w:rFonts w:ascii="楷体" w:eastAsia="楷体" w:hAnsi="楷体" w:cs="仿宋_GB2312" w:hint="eastAsia"/>
          <w:color w:val="000000" w:themeColor="text1"/>
        </w:rPr>
        <w:t>月1</w:t>
      </w:r>
      <w:r w:rsidR="00DB7383" w:rsidRPr="007D7972">
        <w:rPr>
          <w:rFonts w:ascii="楷体" w:eastAsia="楷体" w:hAnsi="楷体" w:cs="仿宋_GB2312" w:hint="eastAsia"/>
          <w:color w:val="000000" w:themeColor="text1"/>
        </w:rPr>
        <w:t>2</w:t>
      </w:r>
      <w:r w:rsidRPr="007D7972">
        <w:rPr>
          <w:rFonts w:ascii="楷体" w:eastAsia="楷体" w:hAnsi="楷体" w:cs="仿宋_GB2312" w:hint="eastAsia"/>
          <w:color w:val="000000" w:themeColor="text1"/>
        </w:rPr>
        <w:t>日，由博物馆与党委学生工作部主办，自然美育中心承办，“</w:t>
      </w:r>
      <w:r w:rsidR="00DB7383" w:rsidRPr="007D7972">
        <w:rPr>
          <w:rFonts w:ascii="楷体" w:eastAsia="楷体" w:hAnsi="楷体" w:cs="仿宋_GB2312" w:hint="eastAsia"/>
          <w:color w:val="000000" w:themeColor="text1"/>
        </w:rPr>
        <w:t>自然的力量</w:t>
      </w:r>
      <w:r w:rsidRPr="007D7972">
        <w:rPr>
          <w:rFonts w:ascii="楷体" w:eastAsia="楷体" w:hAnsi="楷体" w:cs="仿宋_GB2312" w:hint="eastAsia"/>
          <w:color w:val="000000" w:themeColor="text1"/>
        </w:rPr>
        <w:t>”</w:t>
      </w:r>
      <w:r w:rsidR="00DB7383" w:rsidRPr="007D7972">
        <w:rPr>
          <w:rFonts w:ascii="楷体" w:eastAsia="楷体" w:hAnsi="楷体" w:cs="仿宋_GB2312" w:hint="eastAsia"/>
          <w:color w:val="000000" w:themeColor="text1"/>
        </w:rPr>
        <w:t>北地原创艺术作品展</w:t>
      </w:r>
      <w:r w:rsidRPr="007D7972">
        <w:rPr>
          <w:rFonts w:ascii="楷体" w:eastAsia="楷体" w:hAnsi="楷体" w:cs="仿宋_GB2312" w:hint="eastAsia"/>
          <w:color w:val="000000" w:themeColor="text1"/>
        </w:rPr>
        <w:t>在博物馆展出。</w:t>
      </w:r>
      <w:r w:rsidR="00DB7383" w:rsidRPr="007D7972">
        <w:rPr>
          <w:rFonts w:ascii="楷体" w:eastAsia="楷体" w:hAnsi="楷体" w:cs="仿宋_GB2312" w:hint="eastAsia"/>
          <w:color w:val="000000" w:themeColor="text1"/>
        </w:rPr>
        <w:t>作品用自然</w:t>
      </w:r>
      <w:r w:rsidR="00DB7383" w:rsidRPr="007D7972">
        <w:rPr>
          <w:rFonts w:ascii="楷体" w:eastAsia="楷体" w:hAnsi="楷体" w:cs="仿宋_GB2312" w:hint="eastAsia"/>
          <w:color w:val="000000" w:themeColor="text1"/>
        </w:rPr>
        <w:lastRenderedPageBreak/>
        <w:t>的力量感化参展作者和观展人，也同时在促使着更多人热爱自然、顺应自然、保护自然，促进人类和自然的和谐共生。</w:t>
      </w:r>
    </w:p>
    <w:p w:rsidR="00F84E50" w:rsidRDefault="00AD5F8B" w:rsidP="00C7524A">
      <w:pPr>
        <w:spacing w:beforeLines="50" w:afterLines="50"/>
        <w:jc w:val="center"/>
        <w:rPr>
          <w:rFonts w:ascii="楷体" w:eastAsia="楷体" w:hAnsi="楷体" w:cs="仿宋_GB2312"/>
          <w:color w:val="000000" w:themeColor="text1"/>
        </w:rPr>
      </w:pPr>
      <w:r>
        <w:rPr>
          <w:rFonts w:ascii="楷体" w:eastAsia="楷体" w:hAnsi="楷体" w:cs="仿宋_GB2312"/>
          <w:noProof/>
          <w:color w:val="000000" w:themeColor="text1"/>
        </w:rPr>
        <w:drawing>
          <wp:inline distT="0" distB="0" distL="0" distR="0">
            <wp:extent cx="4317819" cy="2374800"/>
            <wp:effectExtent l="19050" t="0" r="6531" b="0"/>
            <wp:docPr id="14" name="图片 9" descr="C:\Users\user\Desktop\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图片1.jpg"/>
                    <pic:cNvPicPr>
                      <a:picLocks noChangeAspect="1" noChangeArrowheads="1"/>
                    </pic:cNvPicPr>
                  </pic:nvPicPr>
                  <pic:blipFill>
                    <a:blip r:embed="rId12" cstate="print"/>
                    <a:srcRect/>
                    <a:stretch>
                      <a:fillRect/>
                    </a:stretch>
                  </pic:blipFill>
                  <pic:spPr bwMode="auto">
                    <a:xfrm>
                      <a:off x="0" y="0"/>
                      <a:ext cx="4326568" cy="2379612"/>
                    </a:xfrm>
                    <a:prstGeom prst="rect">
                      <a:avLst/>
                    </a:prstGeom>
                    <a:noFill/>
                    <a:ln w="9525">
                      <a:noFill/>
                      <a:miter lim="800000"/>
                      <a:headEnd/>
                      <a:tailEnd/>
                    </a:ln>
                  </pic:spPr>
                </pic:pic>
              </a:graphicData>
            </a:graphic>
          </wp:inline>
        </w:drawing>
      </w:r>
    </w:p>
    <w:p w:rsidR="00F84E50" w:rsidRDefault="00AD5F8B" w:rsidP="00C7524A">
      <w:pPr>
        <w:spacing w:beforeLines="50" w:afterLines="50"/>
        <w:rPr>
          <w:rFonts w:ascii="楷体" w:eastAsia="楷体" w:hAnsi="楷体" w:cs="仿宋_GB2312"/>
          <w:color w:val="000000" w:themeColor="text1"/>
          <w:sz w:val="21"/>
          <w:szCs w:val="21"/>
        </w:rPr>
      </w:pPr>
      <w:r>
        <w:rPr>
          <w:rFonts w:ascii="楷体" w:eastAsia="楷体" w:hAnsi="楷体" w:cs="仿宋_GB2312" w:hint="eastAsia"/>
          <w:color w:val="000000" w:themeColor="text1"/>
          <w:sz w:val="21"/>
          <w:szCs w:val="21"/>
        </w:rPr>
        <w:t xml:space="preserve">               </w:t>
      </w:r>
      <w:r w:rsidR="00D06C1F">
        <w:rPr>
          <w:rFonts w:ascii="楷体" w:eastAsia="楷体" w:hAnsi="楷体" w:cs="仿宋_GB2312" w:hint="eastAsia"/>
          <w:color w:val="000000" w:themeColor="text1"/>
          <w:sz w:val="21"/>
          <w:szCs w:val="21"/>
        </w:rPr>
        <w:t xml:space="preserve">       图</w:t>
      </w:r>
      <w:r w:rsidR="008C638D">
        <w:rPr>
          <w:rFonts w:ascii="楷体" w:eastAsia="楷体" w:hAnsi="楷体" w:cs="仿宋_GB2312" w:hint="eastAsia"/>
          <w:color w:val="000000" w:themeColor="text1"/>
          <w:sz w:val="21"/>
          <w:szCs w:val="21"/>
        </w:rPr>
        <w:t>4.自然的力量-原创画展</w:t>
      </w:r>
      <w:r>
        <w:rPr>
          <w:rFonts w:ascii="楷体" w:eastAsia="楷体" w:hAnsi="楷体" w:cs="仿宋_GB2312" w:hint="eastAsia"/>
          <w:color w:val="000000" w:themeColor="text1"/>
          <w:sz w:val="21"/>
          <w:szCs w:val="21"/>
        </w:rPr>
        <w:t>公众号报道</w:t>
      </w:r>
    </w:p>
    <w:p w:rsidR="00F84E50" w:rsidRDefault="00E61754" w:rsidP="00C7524A">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（二）省部级以上领导同志视察示范中心的图片及说明等。</w:t>
      </w:r>
    </w:p>
    <w:p w:rsidR="00F84E50" w:rsidRDefault="00E61754" w:rsidP="00C7524A">
      <w:pPr>
        <w:spacing w:beforeLines="50" w:afterLines="50"/>
        <w:ind w:firstLineChars="200" w:firstLine="560"/>
        <w:rPr>
          <w:rFonts w:ascii="楷体" w:eastAsia="楷体" w:hAnsi="楷体" w:cs="仿宋_GB2312"/>
          <w:color w:val="000000" w:themeColor="text1"/>
        </w:rPr>
      </w:pPr>
      <w:r>
        <w:rPr>
          <w:rFonts w:ascii="楷体" w:eastAsia="楷体" w:hAnsi="楷体" w:cs="仿宋_GB2312" w:hint="eastAsia"/>
          <w:color w:val="000000" w:themeColor="text1"/>
          <w:sz w:val="28"/>
          <w:szCs w:val="28"/>
        </w:rPr>
        <w:t xml:space="preserve"> </w:t>
      </w:r>
      <w:r w:rsidRPr="0083774F">
        <w:rPr>
          <w:rFonts w:ascii="楷体" w:eastAsia="楷体" w:hAnsi="楷体" w:cs="仿宋_GB2312" w:hint="eastAsia"/>
          <w:color w:val="000000" w:themeColor="text1"/>
        </w:rPr>
        <w:t>无</w:t>
      </w:r>
    </w:p>
    <w:p w:rsidR="00F84E50" w:rsidRDefault="00E61754" w:rsidP="00C7524A">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（三）其它对示范中心发展有重大影响的活动等。</w:t>
      </w:r>
    </w:p>
    <w:p w:rsidR="00F84E50" w:rsidRPr="00D06C1F" w:rsidRDefault="00E61754" w:rsidP="00C7524A">
      <w:pPr>
        <w:spacing w:beforeLines="50" w:afterLines="50"/>
        <w:ind w:firstLineChars="200" w:firstLine="560"/>
        <w:rPr>
          <w:rFonts w:ascii="楷体" w:eastAsia="楷体" w:hAnsi="楷体" w:cs="仿宋_GB2312"/>
          <w:color w:val="000000" w:themeColor="text1"/>
        </w:rPr>
      </w:pPr>
      <w:r>
        <w:rPr>
          <w:rFonts w:ascii="楷体" w:eastAsia="楷体" w:hAnsi="楷体" w:cs="仿宋_GB2312" w:hint="eastAsia"/>
          <w:color w:val="000000" w:themeColor="text1"/>
          <w:sz w:val="28"/>
          <w:szCs w:val="28"/>
        </w:rPr>
        <w:t xml:space="preserve"> </w:t>
      </w:r>
      <w:r w:rsidRPr="0083774F">
        <w:rPr>
          <w:rFonts w:ascii="楷体" w:eastAsia="楷体" w:hAnsi="楷体" w:cs="仿宋_GB2312" w:hint="eastAsia"/>
          <w:color w:val="000000" w:themeColor="text1"/>
        </w:rPr>
        <w:t>无</w:t>
      </w:r>
    </w:p>
    <w:p w:rsidR="00F84E50" w:rsidRDefault="00E61754" w:rsidP="00C7524A">
      <w:pPr>
        <w:spacing w:beforeLines="50" w:afterLines="50"/>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六、示范中心存在的主要问题</w:t>
      </w:r>
    </w:p>
    <w:p w:rsidR="00F84E50" w:rsidRPr="00D06C1F" w:rsidRDefault="00E61754" w:rsidP="00C7524A">
      <w:pPr>
        <w:spacing w:beforeLines="50" w:afterLines="50" w:line="360" w:lineRule="auto"/>
        <w:ind w:firstLineChars="200" w:firstLine="480"/>
        <w:rPr>
          <w:rFonts w:ascii="楷体" w:eastAsia="楷体" w:hAnsi="楷体" w:cs="仿宋_GB2312"/>
          <w:color w:val="000000" w:themeColor="text1"/>
        </w:rPr>
      </w:pPr>
      <w:r w:rsidRPr="00AC412D">
        <w:rPr>
          <w:rFonts w:ascii="楷体" w:eastAsia="楷体" w:hAnsi="楷体" w:cs="仿宋_GB2312" w:hint="eastAsia"/>
          <w:color w:val="000000" w:themeColor="text1"/>
        </w:rPr>
        <w:t>国家实验教学中心定位仍然比较模糊，</w:t>
      </w:r>
      <w:r w:rsidR="00327642">
        <w:rPr>
          <w:rFonts w:ascii="楷体" w:eastAsia="楷体" w:hAnsi="楷体" w:cs="仿宋_GB2312" w:hint="eastAsia"/>
          <w:color w:val="000000" w:themeColor="text1"/>
        </w:rPr>
        <w:t>对各独立运行的实验教学单元的总体</w:t>
      </w:r>
      <w:r w:rsidRPr="00AC412D">
        <w:rPr>
          <w:rFonts w:ascii="楷体" w:eastAsia="楷体" w:hAnsi="楷体" w:cs="仿宋_GB2312" w:hint="eastAsia"/>
          <w:color w:val="000000" w:themeColor="text1"/>
        </w:rPr>
        <w:t>管理和支持还难以完全到位。需要从学校层面进行融合和协调，并配备必要的人员，给与适当的经费支持。</w:t>
      </w:r>
    </w:p>
    <w:p w:rsidR="00F84E50" w:rsidRDefault="00E61754" w:rsidP="00C7524A">
      <w:pPr>
        <w:spacing w:beforeLines="50" w:afterLines="50"/>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七、</w:t>
      </w:r>
      <w:bookmarkStart w:id="0" w:name="OLE_LINK94"/>
      <w:bookmarkStart w:id="1" w:name="OLE_LINK96"/>
      <w:bookmarkStart w:id="2" w:name="OLE_LINK103"/>
      <w:bookmarkStart w:id="3" w:name="OLE_LINK88"/>
      <w:bookmarkStart w:id="4" w:name="OLE_LINK76"/>
      <w:bookmarkStart w:id="5" w:name="OLE_LINK14"/>
      <w:bookmarkStart w:id="6" w:name="OLE_LINK68"/>
      <w:bookmarkStart w:id="7" w:name="OLE_LINK51"/>
      <w:bookmarkStart w:id="8" w:name="OLE_LINK73"/>
      <w:bookmarkStart w:id="9" w:name="OLE_LINK59"/>
      <w:bookmarkStart w:id="10" w:name="OLE_LINK64"/>
      <w:bookmarkStart w:id="11" w:name="OLE_LINK75"/>
      <w:bookmarkStart w:id="12" w:name="OLE_LINK65"/>
      <w:bookmarkStart w:id="13" w:name="OLE_LINK24"/>
      <w:bookmarkStart w:id="14" w:name="OLE_LINK38"/>
      <w:bookmarkStart w:id="15" w:name="OLE_LINK62"/>
      <w:bookmarkStart w:id="16" w:name="OLE_LINK15"/>
      <w:bookmarkStart w:id="17" w:name="OLE_LINK78"/>
      <w:bookmarkStart w:id="18" w:name="OLE_LINK25"/>
      <w:bookmarkStart w:id="19" w:name="OLE_LINK55"/>
      <w:bookmarkStart w:id="20" w:name="OLE_LINK72"/>
      <w:bookmarkStart w:id="21" w:name="OLE_LINK47"/>
      <w:bookmarkStart w:id="22" w:name="OLE_LINK52"/>
      <w:bookmarkStart w:id="23" w:name="OLE_LINK89"/>
      <w:bookmarkStart w:id="24" w:name="OLE_LINK92"/>
      <w:bookmarkStart w:id="25" w:name="OLE_LINK54"/>
      <w:bookmarkStart w:id="26" w:name="OLE_LINK81"/>
      <w:bookmarkStart w:id="27" w:name="OLE_LINK87"/>
      <w:bookmarkStart w:id="28" w:name="OLE_LINK58"/>
      <w:bookmarkStart w:id="29" w:name="OLE_LINK67"/>
      <w:bookmarkStart w:id="30" w:name="OLE_LINK49"/>
      <w:bookmarkStart w:id="31" w:name="OLE_LINK53"/>
      <w:bookmarkStart w:id="32" w:name="OLE_LINK99"/>
      <w:bookmarkStart w:id="33" w:name="OLE_LINK9"/>
      <w:bookmarkStart w:id="34" w:name="OLE_LINK82"/>
      <w:bookmarkStart w:id="35" w:name="OLE_LINK32"/>
      <w:bookmarkStart w:id="36" w:name="OLE_LINK95"/>
      <w:bookmarkStart w:id="37" w:name="OLE_LINK85"/>
      <w:bookmarkStart w:id="38" w:name="OLE_LINK50"/>
      <w:bookmarkStart w:id="39" w:name="OLE_LINK100"/>
      <w:bookmarkStart w:id="40" w:name="OLE_LINK90"/>
      <w:bookmarkStart w:id="41" w:name="OLE_LINK57"/>
      <w:bookmarkStart w:id="42" w:name="OLE_LINK5"/>
      <w:bookmarkStart w:id="43" w:name="OLE_LINK84"/>
      <w:bookmarkStart w:id="44" w:name="OLE_LINK83"/>
      <w:bookmarkStart w:id="45" w:name="OLE_LINK97"/>
      <w:bookmarkStart w:id="46" w:name="OLE_LINK4"/>
      <w:bookmarkStart w:id="47" w:name="OLE_LINK86"/>
      <w:bookmarkStart w:id="48" w:name="OLE_LINK74"/>
      <w:bookmarkStart w:id="49" w:name="OLE_LINK71"/>
      <w:bookmarkStart w:id="50" w:name="OLE_LINK101"/>
      <w:bookmarkStart w:id="51" w:name="OLE_LINK79"/>
      <w:bookmarkStart w:id="52" w:name="OLE_LINK27"/>
      <w:bookmarkStart w:id="53" w:name="OLE_LINK41"/>
      <w:bookmarkStart w:id="54" w:name="OLE_LINK22"/>
      <w:bookmarkStart w:id="55" w:name="OLE_LINK1"/>
      <w:bookmarkStart w:id="56" w:name="OLE_LINK31"/>
      <w:bookmarkStart w:id="57" w:name="OLE_LINK66"/>
      <w:bookmarkStart w:id="58" w:name="OLE_LINK98"/>
      <w:bookmarkStart w:id="59" w:name="OLE_LINK48"/>
      <w:bookmarkStart w:id="60" w:name="OLE_LINK36"/>
      <w:bookmarkStart w:id="61" w:name="OLE_LINK69"/>
      <w:bookmarkStart w:id="62" w:name="OLE_LINK37"/>
      <w:bookmarkStart w:id="63" w:name="OLE_LINK60"/>
      <w:bookmarkStart w:id="64" w:name="OLE_LINK17"/>
      <w:bookmarkStart w:id="65" w:name="OLE_LINK56"/>
      <w:bookmarkStart w:id="66" w:name="OLE_LINK2"/>
      <w:bookmarkStart w:id="67" w:name="OLE_LINK102"/>
      <w:bookmarkStart w:id="68" w:name="OLE_LINK11"/>
      <w:bookmarkStart w:id="69" w:name="OLE_LINK80"/>
      <w:bookmarkStart w:id="70" w:name="OLE_LINK93"/>
      <w:bookmarkStart w:id="71" w:name="OLE_LINK33"/>
      <w:bookmarkStart w:id="72" w:name="OLE_LINK63"/>
      <w:bookmarkStart w:id="73" w:name="OLE_LINK45"/>
      <w:bookmarkStart w:id="74" w:name="OLE_LINK16"/>
      <w:bookmarkStart w:id="75" w:name="OLE_LINK10"/>
      <w:bookmarkStart w:id="76" w:name="OLE_LINK7"/>
      <w:bookmarkStart w:id="77" w:name="OLE_LINK23"/>
      <w:bookmarkStart w:id="78" w:name="OLE_LINK70"/>
      <w:bookmarkStart w:id="79" w:name="OLE_LINK18"/>
      <w:bookmarkStart w:id="80" w:name="OLE_LINK12"/>
      <w:bookmarkStart w:id="81" w:name="OLE_LINK30"/>
      <w:bookmarkStart w:id="82" w:name="OLE_LINK46"/>
      <w:bookmarkStart w:id="83" w:name="OLE_LINK35"/>
      <w:bookmarkStart w:id="84" w:name="OLE_LINK3"/>
      <w:bookmarkStart w:id="85" w:name="OLE_LINK44"/>
      <w:bookmarkStart w:id="86" w:name="OLE_LINK6"/>
      <w:bookmarkStart w:id="87" w:name="OLE_LINK13"/>
      <w:bookmarkStart w:id="88" w:name="OLE_LINK26"/>
      <w:bookmarkStart w:id="89" w:name="OLE_LINK43"/>
      <w:bookmarkStart w:id="90" w:name="OLE_LINK28"/>
      <w:bookmarkStart w:id="91" w:name="OLE_LINK42"/>
      <w:bookmarkStart w:id="92" w:name="OLE_LINK8"/>
      <w:bookmarkStart w:id="93" w:name="OLE_LINK40"/>
      <w:bookmarkStart w:id="94" w:name="OLE_LINK77"/>
      <w:bookmarkStart w:id="95" w:name="OLE_LINK20"/>
      <w:bookmarkStart w:id="96" w:name="OLE_LINK61"/>
      <w:bookmarkStart w:id="97" w:name="OLE_LINK39"/>
      <w:bookmarkStart w:id="98" w:name="OLE_LINK29"/>
      <w:bookmarkStart w:id="99" w:name="OLE_LINK19"/>
      <w:bookmarkStart w:id="100" w:name="OLE_LINK34"/>
      <w:bookmarkStart w:id="101" w:name="OLE_LINK21"/>
      <w:bookmarkStart w:id="102" w:name="OLE_LINK91"/>
      <w:r>
        <w:rPr>
          <w:rFonts w:ascii="黑体" w:eastAsia="黑体" w:hAnsi="黑体" w:cs="仿宋_GB2312" w:hint="eastAsia"/>
          <w:color w:val="000000" w:themeColor="text1"/>
          <w:sz w:val="28"/>
          <w:szCs w:val="28"/>
        </w:rPr>
        <w:t>所在学校与学校上级主管部门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ascii="黑体" w:eastAsia="黑体" w:hAnsi="黑体" w:cs="仿宋_GB2312" w:hint="eastAsia"/>
          <w:color w:val="000000" w:themeColor="text1"/>
          <w:sz w:val="28"/>
          <w:szCs w:val="28"/>
        </w:rPr>
        <w:t>的支持</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AC412D">
        <w:rPr>
          <w:rFonts w:ascii="楷体" w:eastAsia="楷体" w:hAnsi="楷体" w:cs="仿宋_GB2312" w:hint="eastAsia"/>
          <w:color w:val="000000" w:themeColor="text1"/>
        </w:rPr>
        <w:t>20</w:t>
      </w:r>
      <w:r>
        <w:rPr>
          <w:rFonts w:ascii="楷体" w:eastAsia="楷体" w:hAnsi="楷体" w:cs="仿宋_GB2312"/>
          <w:color w:val="000000" w:themeColor="text1"/>
        </w:rPr>
        <w:t>2</w:t>
      </w:r>
      <w:r w:rsidR="00327642">
        <w:rPr>
          <w:rFonts w:ascii="楷体" w:eastAsia="楷体" w:hAnsi="楷体" w:cs="仿宋_GB2312"/>
          <w:color w:val="000000" w:themeColor="text1"/>
        </w:rPr>
        <w:t>1</w:t>
      </w:r>
      <w:r w:rsidRPr="00AC412D">
        <w:rPr>
          <w:rFonts w:ascii="楷体" w:eastAsia="楷体" w:hAnsi="楷体" w:cs="仿宋_GB2312" w:hint="eastAsia"/>
          <w:color w:val="000000" w:themeColor="text1"/>
        </w:rPr>
        <w:t>年度是中国地质大学（北京）地质学国家级实验教学示范中心获得批准建设的第</w:t>
      </w:r>
      <w:r w:rsidR="00903BC5">
        <w:rPr>
          <w:rFonts w:ascii="楷体" w:eastAsia="楷体" w:hAnsi="楷体" w:cs="仿宋_GB2312" w:hint="eastAsia"/>
          <w:color w:val="000000" w:themeColor="text1"/>
        </w:rPr>
        <w:t>六</w:t>
      </w:r>
      <w:r w:rsidR="00245493">
        <w:rPr>
          <w:rFonts w:ascii="楷体" w:eastAsia="楷体" w:hAnsi="楷体" w:cs="仿宋_GB2312" w:hint="eastAsia"/>
          <w:color w:val="000000" w:themeColor="text1"/>
        </w:rPr>
        <w:t>年，实验中心归属学校</w:t>
      </w:r>
      <w:r w:rsidRPr="00AC412D">
        <w:rPr>
          <w:rFonts w:ascii="楷体" w:eastAsia="楷体" w:hAnsi="楷体" w:cs="仿宋_GB2312" w:hint="eastAsia"/>
          <w:color w:val="000000" w:themeColor="text1"/>
        </w:rPr>
        <w:t>实验室</w:t>
      </w:r>
      <w:r w:rsidR="00245493">
        <w:rPr>
          <w:rFonts w:ascii="楷体" w:eastAsia="楷体" w:hAnsi="楷体" w:cs="仿宋_GB2312" w:hint="eastAsia"/>
          <w:color w:val="000000" w:themeColor="text1"/>
        </w:rPr>
        <w:t>与设备</w:t>
      </w:r>
      <w:r w:rsidRPr="00AC412D">
        <w:rPr>
          <w:rFonts w:ascii="楷体" w:eastAsia="楷体" w:hAnsi="楷体" w:cs="仿宋_GB2312" w:hint="eastAsia"/>
          <w:color w:val="000000" w:themeColor="text1"/>
        </w:rPr>
        <w:t>管理处直接管理和领导，学校对实验中心建设进行了支持。</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AC412D">
        <w:rPr>
          <w:rFonts w:ascii="楷体" w:eastAsia="楷体" w:hAnsi="楷体" w:cs="仿宋_GB2312" w:hint="eastAsia"/>
          <w:color w:val="000000" w:themeColor="text1"/>
        </w:rPr>
        <w:t>实验中心支持的地质学专业是我</w:t>
      </w:r>
      <w:proofErr w:type="gramStart"/>
      <w:r w:rsidRPr="00AC412D">
        <w:rPr>
          <w:rFonts w:ascii="楷体" w:eastAsia="楷体" w:hAnsi="楷体" w:cs="仿宋_GB2312" w:hint="eastAsia"/>
          <w:color w:val="000000" w:themeColor="text1"/>
        </w:rPr>
        <w:t>校核心</w:t>
      </w:r>
      <w:proofErr w:type="gramEnd"/>
      <w:r w:rsidRPr="00AC412D">
        <w:rPr>
          <w:rFonts w:ascii="楷体" w:eastAsia="楷体" w:hAnsi="楷体" w:cs="仿宋_GB2312" w:hint="eastAsia"/>
          <w:color w:val="000000" w:themeColor="text1"/>
        </w:rPr>
        <w:t>专业，是</w:t>
      </w:r>
      <w:proofErr w:type="gramStart"/>
      <w:r w:rsidRPr="00AC412D">
        <w:rPr>
          <w:rFonts w:ascii="楷体" w:eastAsia="楷体" w:hAnsi="楷体" w:cs="仿宋_GB2312" w:hint="eastAsia"/>
          <w:color w:val="000000" w:themeColor="text1"/>
        </w:rPr>
        <w:t>国家双</w:t>
      </w:r>
      <w:proofErr w:type="gramEnd"/>
      <w:r w:rsidRPr="00AC412D">
        <w:rPr>
          <w:rFonts w:ascii="楷体" w:eastAsia="楷体" w:hAnsi="楷体" w:cs="仿宋_GB2312" w:hint="eastAsia"/>
          <w:color w:val="000000" w:themeColor="text1"/>
        </w:rPr>
        <w:t>一流建设专业，也是学科评估A+专业，地质学实践教学是我校地质学国家重点学科建设的关键支撑。</w:t>
      </w:r>
      <w:r w:rsidRPr="00AC412D">
        <w:rPr>
          <w:rFonts w:ascii="楷体" w:eastAsia="楷体" w:hAnsi="楷体" w:cs="仿宋_GB2312" w:hint="eastAsia"/>
          <w:color w:val="000000" w:themeColor="text1"/>
        </w:rPr>
        <w:lastRenderedPageBreak/>
        <w:t>因此，学校将实验中心建设纳入学校学科建设的总体规划中，这对于实验中心的实验实践教学理念进一步凝练和教学体系的进一步形成，特别是三大教学平台的不断整合，起到了重要的促进作用。</w:t>
      </w:r>
    </w:p>
    <w:p w:rsidR="00F84E50" w:rsidRDefault="00F84E50" w:rsidP="00C7524A">
      <w:pPr>
        <w:spacing w:beforeLines="50" w:afterLines="50"/>
        <w:ind w:firstLineChars="200" w:firstLine="560"/>
        <w:rPr>
          <w:rFonts w:ascii="黑体" w:eastAsia="黑体" w:hAnsi="黑体"/>
          <w:color w:val="000000" w:themeColor="text1"/>
          <w:sz w:val="28"/>
          <w:szCs w:val="28"/>
        </w:rPr>
      </w:pPr>
    </w:p>
    <w:p w:rsidR="00F84E50" w:rsidRDefault="00E61754" w:rsidP="00C7524A">
      <w:pPr>
        <w:spacing w:beforeLines="50" w:afterLines="50"/>
        <w:ind w:firstLineChars="200" w:firstLine="560"/>
        <w:rPr>
          <w:rFonts w:ascii="黑体" w:eastAsia="黑体" w:hAnsi="黑体" w:cs="仿宋_GB2312"/>
          <w:color w:val="000000" w:themeColor="text1"/>
          <w:sz w:val="28"/>
          <w:szCs w:val="28"/>
        </w:rPr>
      </w:pPr>
      <w:r>
        <w:rPr>
          <w:rFonts w:ascii="黑体" w:eastAsia="黑体" w:hAnsi="黑体" w:cs="仿宋_GB2312" w:hint="eastAsia"/>
          <w:color w:val="000000" w:themeColor="text1"/>
          <w:sz w:val="28"/>
          <w:szCs w:val="28"/>
        </w:rPr>
        <w:t>八、下一年发展思路</w:t>
      </w:r>
    </w:p>
    <w:p w:rsidR="00F84E50" w:rsidRDefault="00E61754" w:rsidP="00C7524A">
      <w:pPr>
        <w:spacing w:beforeLines="50" w:afterLines="50"/>
        <w:ind w:firstLineChars="200" w:firstLine="560"/>
        <w:rPr>
          <w:rFonts w:ascii="楷体" w:eastAsia="楷体" w:hAnsi="楷体" w:cs="仿宋_GB2312"/>
          <w:color w:val="000000" w:themeColor="text1"/>
          <w:sz w:val="28"/>
          <w:szCs w:val="28"/>
        </w:rPr>
      </w:pPr>
      <w:r>
        <w:rPr>
          <w:rFonts w:ascii="楷体" w:eastAsia="楷体" w:hAnsi="楷体" w:cs="仿宋_GB2312" w:hint="eastAsia"/>
          <w:color w:val="000000" w:themeColor="text1"/>
          <w:sz w:val="28"/>
          <w:szCs w:val="28"/>
        </w:rPr>
        <w:t>1．总体思路。</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AC412D">
        <w:rPr>
          <w:rFonts w:ascii="楷体" w:eastAsia="楷体" w:hAnsi="楷体" w:cs="仿宋_GB2312" w:hint="eastAsia"/>
          <w:color w:val="000000" w:themeColor="text1"/>
        </w:rPr>
        <w:t>（1）秉承基础厚实、协作创新、国际视野和服务社会的实验实践教学理念，这是中国地质大学（北京）几代人在实验实践教学中总结和提炼出来的，是我们进行地质学实验实践教学的原则指导。</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AC412D">
        <w:rPr>
          <w:rFonts w:ascii="楷体" w:eastAsia="楷体" w:hAnsi="楷体" w:cs="仿宋_GB2312" w:hint="eastAsia"/>
          <w:color w:val="000000" w:themeColor="text1"/>
        </w:rPr>
        <w:t>（2</w:t>
      </w:r>
      <w:r w:rsidR="00D06C1F">
        <w:rPr>
          <w:rFonts w:ascii="楷体" w:eastAsia="楷体" w:hAnsi="楷体" w:cs="仿宋_GB2312" w:hint="eastAsia"/>
          <w:color w:val="000000" w:themeColor="text1"/>
        </w:rPr>
        <w:t>）坚持模块化和平台化建设的基本思路和模式,</w:t>
      </w:r>
      <w:r w:rsidRPr="00AC412D">
        <w:rPr>
          <w:rFonts w:ascii="楷体" w:eastAsia="楷体" w:hAnsi="楷体" w:cs="仿宋_GB2312" w:hint="eastAsia"/>
          <w:color w:val="000000" w:themeColor="text1"/>
        </w:rPr>
        <w:t>实现地质学实验实践教学的总目标。</w:t>
      </w:r>
    </w:p>
    <w:p w:rsidR="00F84E50" w:rsidRDefault="00E61754" w:rsidP="00C7524A">
      <w:pPr>
        <w:spacing w:beforeLines="50" w:afterLines="50" w:line="360" w:lineRule="auto"/>
        <w:ind w:firstLineChars="200" w:firstLine="480"/>
        <w:rPr>
          <w:color w:val="000000" w:themeColor="text1"/>
          <w:sz w:val="22"/>
          <w:szCs w:val="22"/>
        </w:rPr>
      </w:pPr>
      <w:r w:rsidRPr="00AC412D">
        <w:rPr>
          <w:rFonts w:ascii="楷体" w:eastAsia="楷体" w:hAnsi="楷体" w:cs="仿宋_GB2312" w:hint="eastAsia"/>
          <w:color w:val="000000" w:themeColor="text1"/>
        </w:rPr>
        <w:t>（3）以国际先进实验、实践教学理念为引导，引入新的教学方式方法，坚持与改革相结合，推动地质学实验实践教学，逐步实现建设国内先进，国际知名的实验教学中心的目标。</w:t>
      </w:r>
    </w:p>
    <w:p w:rsidR="00F84E50" w:rsidRDefault="00E61754" w:rsidP="00C7524A">
      <w:pPr>
        <w:spacing w:beforeLines="50" w:afterLines="50" w:line="360" w:lineRule="auto"/>
        <w:ind w:firstLineChars="200" w:firstLine="560"/>
        <w:rPr>
          <w:rFonts w:ascii="楷体" w:eastAsia="楷体" w:hAnsi="楷体" w:cs="仿宋_GB2312"/>
          <w:color w:val="000000" w:themeColor="text1"/>
          <w:sz w:val="28"/>
          <w:szCs w:val="28"/>
        </w:rPr>
      </w:pPr>
      <w:r w:rsidRPr="00AC412D">
        <w:rPr>
          <w:rFonts w:ascii="楷体" w:eastAsia="楷体" w:hAnsi="楷体" w:cs="仿宋_GB2312" w:hint="eastAsia"/>
          <w:color w:val="000000" w:themeColor="text1"/>
          <w:sz w:val="28"/>
          <w:szCs w:val="28"/>
        </w:rPr>
        <w:t>2．具体措施。</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780D66">
        <w:rPr>
          <w:rFonts w:ascii="楷体" w:eastAsia="楷体" w:hAnsi="楷体" w:cs="仿宋_GB2312" w:hint="eastAsia"/>
          <w:color w:val="000000" w:themeColor="text1"/>
        </w:rPr>
        <w:t>（1）继续加强博物馆硬件的建设，通过增加特色标本、调整展板内容来进一步提升博物馆展示内容的科学性和观赏性，以吸引更多观众来馆参观。及时将收到的捐赠标本补充到展厅，维护展厅设备的正常运行，保证正常开放，做好来博物馆参观的各方面人士的接待工作。</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780D66">
        <w:rPr>
          <w:rFonts w:ascii="楷体" w:eastAsia="楷体" w:hAnsi="楷体" w:cs="仿宋_GB2312" w:hint="eastAsia"/>
          <w:color w:val="000000" w:themeColor="text1"/>
        </w:rPr>
        <w:t>加强博物馆服务能力和科普能力的建设。从在博物馆工作的学生志愿者中选择一批大学生讲解员，并认真加以培养，提高对大众科普宣传教育工作的水平。</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780D66">
        <w:rPr>
          <w:rFonts w:ascii="楷体" w:eastAsia="楷体" w:hAnsi="楷体" w:cs="仿宋_GB2312" w:hint="eastAsia"/>
          <w:color w:val="000000" w:themeColor="text1"/>
        </w:rPr>
        <w:t>加强博物馆科普信息化建设，结合宣传图册《中国地质大学博物馆》的编辑，对馆藏典型标本进行图像和信息采集，放置与博物馆网页上，增加博物馆网页的内容和观赏性。</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780D66">
        <w:rPr>
          <w:rFonts w:ascii="楷体" w:eastAsia="楷体" w:hAnsi="楷体" w:cs="仿宋_GB2312" w:hint="eastAsia"/>
          <w:color w:val="000000" w:themeColor="text1"/>
        </w:rPr>
        <w:lastRenderedPageBreak/>
        <w:t>（2）从实验中心发展与建设角度，提出实验教师教学与科研平衡与融合发展的政策建议与解决办法，为促进科研与教学平衡发展提出切实可行的办法，进一步提高实验实践教学质量。</w:t>
      </w:r>
    </w:p>
    <w:p w:rsidR="00F84E50" w:rsidRDefault="00E61754" w:rsidP="00C7524A">
      <w:pPr>
        <w:spacing w:beforeLines="50" w:afterLines="50" w:line="360" w:lineRule="auto"/>
        <w:ind w:firstLineChars="200" w:firstLine="480"/>
        <w:rPr>
          <w:rFonts w:ascii="楷体" w:eastAsia="楷体" w:hAnsi="楷体" w:cs="仿宋_GB2312"/>
          <w:color w:val="000000" w:themeColor="text1"/>
        </w:rPr>
      </w:pPr>
      <w:r w:rsidRPr="00780D66">
        <w:rPr>
          <w:rFonts w:ascii="楷体" w:eastAsia="楷体" w:hAnsi="楷体" w:cs="仿宋_GB2312" w:hint="eastAsia"/>
          <w:color w:val="000000" w:themeColor="text1"/>
        </w:rPr>
        <w:t>（</w:t>
      </w:r>
      <w:r w:rsidRPr="00780D66">
        <w:rPr>
          <w:rFonts w:ascii="楷体" w:eastAsia="楷体" w:hAnsi="楷体" w:cs="仿宋_GB2312"/>
          <w:color w:val="000000" w:themeColor="text1"/>
        </w:rPr>
        <w:t>3）争取学校在人员和经费保障方面的支持。</w:t>
      </w:r>
    </w:p>
    <w:p w:rsidR="00E61754" w:rsidRDefault="00E61754" w:rsidP="00E61754">
      <w:pPr>
        <w:ind w:firstLineChars="200" w:firstLine="560"/>
        <w:rPr>
          <w:rFonts w:ascii="楷体" w:eastAsia="楷体" w:hAnsi="楷体" w:cs="仿宋_GB2312"/>
          <w:color w:val="000000" w:themeColor="text1"/>
          <w:sz w:val="28"/>
          <w:szCs w:val="28"/>
        </w:rPr>
      </w:pPr>
    </w:p>
    <w:p w:rsidR="00E61754" w:rsidRDefault="00E61754" w:rsidP="00E61754">
      <w:pPr>
        <w:ind w:firstLineChars="200" w:firstLine="640"/>
        <w:rPr>
          <w:rFonts w:ascii="仿宋" w:eastAsia="仿宋" w:hAnsi="仿宋" w:cs="仿宋_GB2312"/>
          <w:color w:val="000000" w:themeColor="text1"/>
          <w:sz w:val="32"/>
          <w:szCs w:val="32"/>
        </w:rPr>
      </w:pPr>
    </w:p>
    <w:p w:rsidR="00E61754" w:rsidRDefault="00E61754" w:rsidP="00E61754">
      <w:pPr>
        <w:ind w:firstLineChars="200" w:firstLine="640"/>
        <w:rPr>
          <w:rFonts w:ascii="仿宋" w:eastAsia="仿宋" w:hAnsi="仿宋" w:cs="仿宋_GB2312"/>
          <w:color w:val="000000" w:themeColor="text1"/>
          <w:sz w:val="32"/>
          <w:szCs w:val="32"/>
        </w:rPr>
      </w:pPr>
    </w:p>
    <w:p w:rsidR="00E61754" w:rsidRDefault="00E61754" w:rsidP="00E61754">
      <w:pPr>
        <w:ind w:firstLineChars="200" w:firstLine="640"/>
        <w:rPr>
          <w:rFonts w:ascii="仿宋" w:eastAsia="仿宋" w:hAnsi="仿宋" w:cs="仿宋_GB2312"/>
          <w:color w:val="000000" w:themeColor="text1"/>
          <w:sz w:val="32"/>
          <w:szCs w:val="32"/>
        </w:rPr>
      </w:pPr>
    </w:p>
    <w:p w:rsidR="00E61754" w:rsidRDefault="00E61754" w:rsidP="00E61754">
      <w:pPr>
        <w:ind w:firstLineChars="200" w:firstLine="640"/>
        <w:rPr>
          <w:rFonts w:ascii="仿宋" w:eastAsia="仿宋" w:hAnsi="仿宋" w:cs="仿宋_GB2312"/>
          <w:color w:val="000000" w:themeColor="text1"/>
          <w:sz w:val="32"/>
          <w:szCs w:val="32"/>
        </w:rPr>
      </w:pPr>
    </w:p>
    <w:p w:rsidR="00E61754" w:rsidRDefault="00E61754" w:rsidP="00E61754">
      <w:pPr>
        <w:ind w:firstLineChars="200" w:firstLine="640"/>
        <w:rPr>
          <w:rFonts w:ascii="仿宋" w:eastAsia="仿宋" w:hAnsi="仿宋" w:cs="仿宋_GB2312"/>
          <w:color w:val="000000" w:themeColor="text1"/>
          <w:sz w:val="32"/>
          <w:szCs w:val="32"/>
        </w:rPr>
      </w:pPr>
    </w:p>
    <w:p w:rsidR="00556724" w:rsidRDefault="00556724" w:rsidP="00E61754">
      <w:pPr>
        <w:ind w:firstLineChars="200" w:firstLine="640"/>
        <w:rPr>
          <w:rFonts w:ascii="仿宋" w:eastAsia="仿宋" w:hAnsi="仿宋" w:cs="仿宋_GB2312"/>
          <w:color w:val="000000" w:themeColor="text1"/>
          <w:sz w:val="32"/>
          <w:szCs w:val="32"/>
        </w:rPr>
      </w:pPr>
    </w:p>
    <w:p w:rsidR="00556724" w:rsidRDefault="00556724" w:rsidP="00E61754">
      <w:pPr>
        <w:ind w:firstLineChars="200" w:firstLine="640"/>
        <w:rPr>
          <w:rFonts w:ascii="仿宋" w:eastAsia="仿宋" w:hAnsi="仿宋" w:cs="仿宋_GB2312"/>
          <w:color w:val="000000" w:themeColor="text1"/>
          <w:sz w:val="32"/>
          <w:szCs w:val="32"/>
        </w:rPr>
      </w:pPr>
    </w:p>
    <w:p w:rsidR="00556724" w:rsidRDefault="00556724" w:rsidP="00E61754">
      <w:pPr>
        <w:ind w:firstLineChars="200" w:firstLine="640"/>
        <w:rPr>
          <w:rFonts w:ascii="仿宋" w:eastAsia="仿宋" w:hAnsi="仿宋" w:cs="仿宋_GB2312"/>
          <w:color w:val="000000" w:themeColor="text1"/>
          <w:sz w:val="32"/>
          <w:szCs w:val="32"/>
        </w:rPr>
      </w:pPr>
    </w:p>
    <w:p w:rsidR="00556724" w:rsidRDefault="00556724" w:rsidP="00E61754">
      <w:pPr>
        <w:ind w:firstLineChars="200" w:firstLine="640"/>
        <w:rPr>
          <w:rFonts w:ascii="仿宋" w:eastAsia="仿宋" w:hAnsi="仿宋" w:cs="仿宋_GB2312"/>
          <w:color w:val="000000" w:themeColor="text1"/>
          <w:sz w:val="32"/>
          <w:szCs w:val="32"/>
        </w:rPr>
      </w:pPr>
    </w:p>
    <w:p w:rsidR="00556724" w:rsidRDefault="00556724" w:rsidP="006B5351">
      <w:pPr>
        <w:jc w:val="center"/>
        <w:rPr>
          <w:rFonts w:asciiTheme="minorEastAsia" w:hAnsiTheme="minorEastAsia" w:cs="仿宋_GB2312"/>
          <w:b/>
          <w:bCs/>
          <w:color w:val="000000" w:themeColor="text1"/>
          <w:w w:val="90"/>
          <w:sz w:val="32"/>
          <w:szCs w:val="32"/>
        </w:rPr>
      </w:pPr>
    </w:p>
    <w:p w:rsidR="00D06C1F" w:rsidRDefault="00D06C1F" w:rsidP="006B5351">
      <w:pPr>
        <w:jc w:val="center"/>
        <w:rPr>
          <w:rFonts w:asciiTheme="minorEastAsia" w:hAnsiTheme="minorEastAsia" w:cs="仿宋_GB2312"/>
          <w:b/>
          <w:bCs/>
          <w:color w:val="000000" w:themeColor="text1"/>
          <w:w w:val="90"/>
          <w:sz w:val="32"/>
          <w:szCs w:val="32"/>
        </w:rPr>
      </w:pPr>
    </w:p>
    <w:p w:rsidR="00D06C1F" w:rsidRDefault="00D06C1F" w:rsidP="006B5351">
      <w:pPr>
        <w:jc w:val="center"/>
        <w:rPr>
          <w:rFonts w:asciiTheme="minorEastAsia" w:hAnsiTheme="minorEastAsia" w:cs="仿宋_GB2312"/>
          <w:b/>
          <w:bCs/>
          <w:color w:val="000000" w:themeColor="text1"/>
          <w:w w:val="90"/>
          <w:sz w:val="32"/>
          <w:szCs w:val="32"/>
        </w:rPr>
      </w:pPr>
    </w:p>
    <w:p w:rsidR="00D06C1F" w:rsidRDefault="00D06C1F" w:rsidP="006B5351">
      <w:pPr>
        <w:jc w:val="center"/>
        <w:rPr>
          <w:rFonts w:asciiTheme="minorEastAsia" w:hAnsiTheme="minorEastAsia" w:cs="仿宋_GB2312"/>
          <w:b/>
          <w:bCs/>
          <w:color w:val="000000" w:themeColor="text1"/>
          <w:w w:val="90"/>
          <w:sz w:val="32"/>
          <w:szCs w:val="32"/>
        </w:rPr>
      </w:pPr>
    </w:p>
    <w:p w:rsidR="00D06C1F" w:rsidRDefault="00D06C1F" w:rsidP="006B5351">
      <w:pPr>
        <w:jc w:val="center"/>
        <w:rPr>
          <w:rFonts w:asciiTheme="minorEastAsia" w:hAnsiTheme="minorEastAsia" w:cs="仿宋_GB2312"/>
          <w:b/>
          <w:bCs/>
          <w:color w:val="000000" w:themeColor="text1"/>
          <w:w w:val="90"/>
          <w:sz w:val="32"/>
          <w:szCs w:val="32"/>
        </w:rPr>
      </w:pPr>
    </w:p>
    <w:p w:rsidR="00D06C1F" w:rsidRDefault="00D06C1F" w:rsidP="006B5351">
      <w:pPr>
        <w:jc w:val="center"/>
        <w:rPr>
          <w:rFonts w:asciiTheme="minorEastAsia" w:hAnsiTheme="minorEastAsia" w:cs="仿宋_GB2312"/>
          <w:b/>
          <w:bCs/>
          <w:color w:val="000000" w:themeColor="text1"/>
          <w:w w:val="90"/>
          <w:sz w:val="32"/>
          <w:szCs w:val="32"/>
        </w:rPr>
      </w:pPr>
    </w:p>
    <w:p w:rsidR="00D06C1F" w:rsidRDefault="00D06C1F" w:rsidP="006B5351">
      <w:pPr>
        <w:jc w:val="center"/>
        <w:rPr>
          <w:rFonts w:asciiTheme="minorEastAsia" w:hAnsiTheme="minorEastAsia" w:cs="仿宋_GB2312"/>
          <w:b/>
          <w:bCs/>
          <w:color w:val="000000" w:themeColor="text1"/>
          <w:w w:val="90"/>
          <w:sz w:val="32"/>
          <w:szCs w:val="32"/>
        </w:rPr>
      </w:pPr>
    </w:p>
    <w:p w:rsidR="004B7712" w:rsidRDefault="004B7712" w:rsidP="006B5351">
      <w:pPr>
        <w:jc w:val="center"/>
        <w:rPr>
          <w:rFonts w:asciiTheme="minorEastAsia" w:hAnsiTheme="minorEastAsia" w:cs="仿宋_GB2312"/>
          <w:b/>
          <w:bCs/>
          <w:color w:val="000000" w:themeColor="text1"/>
          <w:w w:val="90"/>
          <w:sz w:val="32"/>
          <w:szCs w:val="32"/>
        </w:rPr>
      </w:pPr>
    </w:p>
    <w:p w:rsidR="006B5351" w:rsidRPr="00E75FB8" w:rsidRDefault="006B5351" w:rsidP="006B5351">
      <w:pPr>
        <w:jc w:val="center"/>
        <w:rPr>
          <w:rFonts w:asciiTheme="minorEastAsia" w:hAnsiTheme="minorEastAsia"/>
          <w:b/>
          <w:bCs/>
          <w:color w:val="000000" w:themeColor="text1"/>
          <w:w w:val="90"/>
          <w:sz w:val="32"/>
          <w:szCs w:val="32"/>
        </w:rPr>
      </w:pPr>
      <w:r w:rsidRPr="00E75FB8">
        <w:rPr>
          <w:rFonts w:asciiTheme="minorEastAsia" w:hAnsiTheme="minorEastAsia" w:cs="仿宋_GB2312" w:hint="eastAsia"/>
          <w:b/>
          <w:bCs/>
          <w:color w:val="000000" w:themeColor="text1"/>
          <w:w w:val="90"/>
          <w:sz w:val="32"/>
          <w:szCs w:val="32"/>
        </w:rPr>
        <w:lastRenderedPageBreak/>
        <w:t>第二部分</w:t>
      </w:r>
      <w:r w:rsidRPr="00E75FB8">
        <w:rPr>
          <w:rFonts w:asciiTheme="minorEastAsia" w:hAnsiTheme="minorEastAsia" w:hint="eastAsia"/>
          <w:b/>
          <w:bCs/>
          <w:color w:val="000000" w:themeColor="text1"/>
          <w:w w:val="90"/>
          <w:sz w:val="32"/>
          <w:szCs w:val="32"/>
        </w:rPr>
        <w:t xml:space="preserve"> 示范中心数据</w:t>
      </w:r>
    </w:p>
    <w:p w:rsidR="006B5351" w:rsidRPr="00E75FB8" w:rsidRDefault="006B5351" w:rsidP="006B5351">
      <w:pPr>
        <w:jc w:val="center"/>
        <w:rPr>
          <w:rFonts w:asciiTheme="minorEastAsia" w:hAnsiTheme="minorEastAsia" w:cs="仿宋_GB2312"/>
          <w:b/>
          <w:bCs/>
          <w:color w:val="000000" w:themeColor="text1"/>
          <w:w w:val="90"/>
          <w:sz w:val="28"/>
          <w:szCs w:val="28"/>
        </w:rPr>
      </w:pPr>
      <w:r w:rsidRPr="00E75FB8">
        <w:rPr>
          <w:rFonts w:asciiTheme="minorEastAsia" w:hAnsiTheme="minorEastAsia" w:cs="仿宋_GB2312" w:hint="eastAsia"/>
          <w:b/>
          <w:bCs/>
          <w:color w:val="000000" w:themeColor="text1"/>
          <w:w w:val="90"/>
          <w:sz w:val="28"/>
          <w:szCs w:val="28"/>
        </w:rPr>
        <w:t>（</w:t>
      </w:r>
      <w:r w:rsidRPr="00E75FB8">
        <w:rPr>
          <w:rFonts w:asciiTheme="minorEastAsia" w:hAnsiTheme="minorEastAsia" w:cs="仿宋_GB2312" w:hint="eastAsia"/>
          <w:color w:val="000000" w:themeColor="text1"/>
          <w:w w:val="90"/>
          <w:sz w:val="28"/>
          <w:szCs w:val="28"/>
        </w:rPr>
        <w:t>数据采集时间为</w:t>
      </w:r>
      <w:r w:rsidRPr="00E75FB8">
        <w:rPr>
          <w:rFonts w:asciiTheme="minorEastAsia" w:hAnsiTheme="minorEastAsia" w:hint="eastAsia"/>
          <w:color w:val="000000" w:themeColor="text1"/>
          <w:w w:val="90"/>
          <w:sz w:val="28"/>
          <w:szCs w:val="28"/>
        </w:rPr>
        <w:t xml:space="preserve"> 202</w:t>
      </w:r>
      <w:r w:rsidR="00327642">
        <w:rPr>
          <w:rFonts w:asciiTheme="minorEastAsia" w:hAnsiTheme="minorEastAsia"/>
          <w:color w:val="000000" w:themeColor="text1"/>
          <w:w w:val="90"/>
          <w:sz w:val="28"/>
          <w:szCs w:val="28"/>
        </w:rPr>
        <w:t>1</w:t>
      </w:r>
      <w:r w:rsidRPr="00E75FB8">
        <w:rPr>
          <w:rFonts w:asciiTheme="minorEastAsia" w:hAnsiTheme="minorEastAsia" w:hint="eastAsia"/>
          <w:color w:val="000000" w:themeColor="text1"/>
          <w:w w:val="90"/>
          <w:sz w:val="28"/>
          <w:szCs w:val="28"/>
        </w:rPr>
        <w:t>年1</w:t>
      </w:r>
      <w:r w:rsidRPr="00E75FB8">
        <w:rPr>
          <w:rFonts w:asciiTheme="minorEastAsia" w:hAnsiTheme="minorEastAsia" w:cs="仿宋_GB2312" w:hint="eastAsia"/>
          <w:color w:val="000000" w:themeColor="text1"/>
          <w:w w:val="90"/>
          <w:sz w:val="28"/>
          <w:szCs w:val="28"/>
        </w:rPr>
        <w:t>月</w:t>
      </w:r>
      <w:r w:rsidRPr="00E75FB8">
        <w:rPr>
          <w:rFonts w:asciiTheme="minorEastAsia" w:hAnsiTheme="minorEastAsia" w:hint="eastAsia"/>
          <w:color w:val="000000" w:themeColor="text1"/>
          <w:w w:val="90"/>
          <w:sz w:val="28"/>
          <w:szCs w:val="28"/>
        </w:rPr>
        <w:t>1</w:t>
      </w:r>
      <w:r w:rsidRPr="00E75FB8">
        <w:rPr>
          <w:rFonts w:asciiTheme="minorEastAsia" w:hAnsiTheme="minorEastAsia" w:cs="仿宋_GB2312" w:hint="eastAsia"/>
          <w:color w:val="000000" w:themeColor="text1"/>
          <w:w w:val="90"/>
          <w:sz w:val="28"/>
          <w:szCs w:val="28"/>
        </w:rPr>
        <w:t>日至</w:t>
      </w:r>
      <w:r w:rsidRPr="00E75FB8">
        <w:rPr>
          <w:rFonts w:asciiTheme="minorEastAsia" w:hAnsiTheme="minorEastAsia" w:hint="eastAsia"/>
          <w:color w:val="000000" w:themeColor="text1"/>
          <w:w w:val="90"/>
          <w:sz w:val="28"/>
          <w:szCs w:val="28"/>
        </w:rPr>
        <w:t>12</w:t>
      </w:r>
      <w:r w:rsidRPr="00E75FB8">
        <w:rPr>
          <w:rFonts w:asciiTheme="minorEastAsia" w:hAnsiTheme="minorEastAsia" w:cs="仿宋_GB2312" w:hint="eastAsia"/>
          <w:color w:val="000000" w:themeColor="text1"/>
          <w:w w:val="90"/>
          <w:sz w:val="28"/>
          <w:szCs w:val="28"/>
        </w:rPr>
        <w:t>月</w:t>
      </w:r>
      <w:r w:rsidRPr="00E75FB8">
        <w:rPr>
          <w:rFonts w:asciiTheme="minorEastAsia" w:hAnsiTheme="minorEastAsia" w:hint="eastAsia"/>
          <w:color w:val="000000" w:themeColor="text1"/>
          <w:w w:val="90"/>
          <w:sz w:val="28"/>
          <w:szCs w:val="28"/>
        </w:rPr>
        <w:t>31</w:t>
      </w:r>
      <w:r w:rsidRPr="00E75FB8">
        <w:rPr>
          <w:rFonts w:asciiTheme="minorEastAsia" w:hAnsiTheme="minorEastAsia" w:cs="仿宋_GB2312" w:hint="eastAsia"/>
          <w:color w:val="000000" w:themeColor="text1"/>
          <w:w w:val="90"/>
          <w:sz w:val="28"/>
          <w:szCs w:val="28"/>
        </w:rPr>
        <w:t>日</w:t>
      </w:r>
      <w:r w:rsidRPr="00E75FB8">
        <w:rPr>
          <w:rFonts w:asciiTheme="minorEastAsia" w:hAnsiTheme="minorEastAsia" w:cs="仿宋_GB2312" w:hint="eastAsia"/>
          <w:b/>
          <w:bCs/>
          <w:color w:val="000000" w:themeColor="text1"/>
          <w:w w:val="90"/>
          <w:sz w:val="28"/>
          <w:szCs w:val="28"/>
        </w:rPr>
        <w:t>）</w:t>
      </w:r>
    </w:p>
    <w:p w:rsidR="006B5351" w:rsidRPr="00E75FB8" w:rsidRDefault="006B5351" w:rsidP="00C7524A">
      <w:pPr>
        <w:spacing w:beforeLines="50" w:afterLines="50"/>
        <w:ind w:firstLineChars="200" w:firstLine="643"/>
        <w:rPr>
          <w:rFonts w:asciiTheme="minorEastAsia" w:hAnsiTheme="minorEastAsia"/>
          <w:b/>
          <w:bCs/>
          <w:color w:val="000000" w:themeColor="text1"/>
          <w:sz w:val="32"/>
          <w:szCs w:val="32"/>
        </w:rPr>
      </w:pPr>
      <w:r w:rsidRPr="00E75FB8">
        <w:rPr>
          <w:rFonts w:asciiTheme="minorEastAsia" w:hAnsiTheme="minorEastAsia" w:hint="eastAsia"/>
          <w:b/>
          <w:bCs/>
          <w:color w:val="000000" w:themeColor="text1"/>
          <w:sz w:val="32"/>
          <w:szCs w:val="32"/>
        </w:rPr>
        <w:t>一、示范中心基本情况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1097"/>
        <w:gridCol w:w="617"/>
        <w:gridCol w:w="800"/>
        <w:gridCol w:w="283"/>
        <w:gridCol w:w="1459"/>
        <w:gridCol w:w="1420"/>
        <w:gridCol w:w="237"/>
        <w:gridCol w:w="1184"/>
      </w:tblGrid>
      <w:tr w:rsidR="006B5351" w:rsidRPr="00E75FB8" w:rsidTr="00E75FB8">
        <w:tc>
          <w:tcPr>
            <w:tcW w:w="2518" w:type="dxa"/>
            <w:gridSpan w:val="2"/>
          </w:tcPr>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示范中心名称</w:t>
            </w:r>
          </w:p>
        </w:tc>
        <w:tc>
          <w:tcPr>
            <w:tcW w:w="6004" w:type="dxa"/>
            <w:gridSpan w:val="7"/>
          </w:tcPr>
          <w:p w:rsidR="006B5351" w:rsidRPr="00E75FB8" w:rsidRDefault="006B5351" w:rsidP="00E75FB8">
            <w:pPr>
              <w:spacing w:line="360" w:lineRule="auto"/>
              <w:rPr>
                <w:rFonts w:asciiTheme="minorEastAsia" w:hAnsiTheme="minorEastAsia"/>
                <w:bCs/>
                <w:color w:val="000000" w:themeColor="text1"/>
              </w:rPr>
            </w:pPr>
            <w:r w:rsidRPr="00E75FB8">
              <w:rPr>
                <w:rFonts w:asciiTheme="minorEastAsia" w:hAnsiTheme="minorEastAsia" w:hint="eastAsia"/>
                <w:bCs/>
                <w:color w:val="000000" w:themeColor="text1"/>
              </w:rPr>
              <w:t>地质学国家级实验教学示范中心</w:t>
            </w:r>
          </w:p>
        </w:tc>
      </w:tr>
      <w:tr w:rsidR="006B5351" w:rsidRPr="00E75FB8" w:rsidTr="00E75FB8">
        <w:tc>
          <w:tcPr>
            <w:tcW w:w="2518" w:type="dxa"/>
            <w:gridSpan w:val="2"/>
          </w:tcPr>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所在学校名称</w:t>
            </w:r>
          </w:p>
        </w:tc>
        <w:tc>
          <w:tcPr>
            <w:tcW w:w="6004" w:type="dxa"/>
            <w:gridSpan w:val="7"/>
          </w:tcPr>
          <w:p w:rsidR="006B5351" w:rsidRPr="00E75FB8" w:rsidRDefault="006B5351" w:rsidP="00E75FB8">
            <w:pPr>
              <w:spacing w:line="360" w:lineRule="auto"/>
              <w:rPr>
                <w:rFonts w:asciiTheme="minorEastAsia" w:hAnsiTheme="minorEastAsia"/>
                <w:bCs/>
                <w:color w:val="000000" w:themeColor="text1"/>
              </w:rPr>
            </w:pPr>
            <w:r w:rsidRPr="00E75FB8">
              <w:rPr>
                <w:rFonts w:asciiTheme="minorEastAsia" w:hAnsiTheme="minorEastAsia" w:hint="eastAsia"/>
                <w:bCs/>
                <w:color w:val="000000" w:themeColor="text1"/>
              </w:rPr>
              <w:t>中国地质大学（北京）</w:t>
            </w:r>
          </w:p>
        </w:tc>
      </w:tr>
      <w:tr w:rsidR="006B5351" w:rsidRPr="00E75FB8" w:rsidTr="00E75FB8">
        <w:tc>
          <w:tcPr>
            <w:tcW w:w="2518" w:type="dxa"/>
            <w:gridSpan w:val="2"/>
          </w:tcPr>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主管部门名称</w:t>
            </w:r>
          </w:p>
        </w:tc>
        <w:tc>
          <w:tcPr>
            <w:tcW w:w="6004" w:type="dxa"/>
            <w:gridSpan w:val="7"/>
          </w:tcPr>
          <w:p w:rsidR="006B5351" w:rsidRPr="00E75FB8" w:rsidRDefault="006B5351" w:rsidP="00E75FB8">
            <w:pPr>
              <w:spacing w:line="360" w:lineRule="auto"/>
              <w:rPr>
                <w:rFonts w:asciiTheme="minorEastAsia" w:hAnsiTheme="minorEastAsia"/>
                <w:bCs/>
                <w:color w:val="000000" w:themeColor="text1"/>
              </w:rPr>
            </w:pPr>
            <w:r w:rsidRPr="00E75FB8">
              <w:rPr>
                <w:rFonts w:asciiTheme="minorEastAsia" w:hAnsiTheme="minorEastAsia" w:hint="eastAsia"/>
                <w:bCs/>
                <w:color w:val="000000" w:themeColor="text1"/>
              </w:rPr>
              <w:t>教育部</w:t>
            </w:r>
          </w:p>
        </w:tc>
      </w:tr>
      <w:tr w:rsidR="006B5351" w:rsidRPr="00E75FB8" w:rsidTr="00E75FB8">
        <w:tc>
          <w:tcPr>
            <w:tcW w:w="2518" w:type="dxa"/>
            <w:gridSpan w:val="2"/>
          </w:tcPr>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示范中心门户网址</w:t>
            </w:r>
          </w:p>
        </w:tc>
        <w:tc>
          <w:tcPr>
            <w:tcW w:w="6004" w:type="dxa"/>
            <w:gridSpan w:val="7"/>
          </w:tcPr>
          <w:p w:rsidR="006B5351" w:rsidRPr="00E75FB8" w:rsidRDefault="006B5351" w:rsidP="00E75FB8">
            <w:pPr>
              <w:spacing w:line="360" w:lineRule="auto"/>
              <w:rPr>
                <w:rFonts w:asciiTheme="minorEastAsia" w:hAnsiTheme="minorEastAsia"/>
                <w:bCs/>
                <w:color w:val="000000" w:themeColor="text1"/>
                <w:highlight w:val="yellow"/>
              </w:rPr>
            </w:pPr>
            <w:r w:rsidRPr="00E75FB8">
              <w:rPr>
                <w:rFonts w:asciiTheme="minorEastAsia" w:hAnsiTheme="minorEastAsia"/>
                <w:bCs/>
                <w:color w:val="000000" w:themeColor="text1"/>
              </w:rPr>
              <w:t>http://bm.cugb.edu.cn/geology/</w:t>
            </w:r>
          </w:p>
        </w:tc>
      </w:tr>
      <w:tr w:rsidR="006B5351" w:rsidRPr="00E75FB8" w:rsidTr="00E75FB8">
        <w:tc>
          <w:tcPr>
            <w:tcW w:w="2518" w:type="dxa"/>
            <w:gridSpan w:val="2"/>
          </w:tcPr>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示范中心详细地址</w:t>
            </w:r>
          </w:p>
        </w:tc>
        <w:tc>
          <w:tcPr>
            <w:tcW w:w="3162" w:type="dxa"/>
            <w:gridSpan w:val="4"/>
          </w:tcPr>
          <w:p w:rsidR="006B5351" w:rsidRPr="00E75FB8" w:rsidRDefault="006B5351" w:rsidP="00E75FB8">
            <w:pPr>
              <w:spacing w:line="360" w:lineRule="auto"/>
              <w:rPr>
                <w:rFonts w:asciiTheme="minorEastAsia" w:hAnsiTheme="minorEastAsia"/>
                <w:bCs/>
                <w:color w:val="000000" w:themeColor="text1"/>
              </w:rPr>
            </w:pPr>
            <w:r w:rsidRPr="00E75FB8">
              <w:rPr>
                <w:rFonts w:asciiTheme="minorEastAsia" w:hAnsiTheme="minorEastAsia" w:hint="eastAsia"/>
                <w:bCs/>
                <w:color w:val="000000" w:themeColor="text1"/>
              </w:rPr>
              <w:t>北京市学院路29号中国地质大学逸夫楼620室</w:t>
            </w:r>
          </w:p>
        </w:tc>
        <w:tc>
          <w:tcPr>
            <w:tcW w:w="1421" w:type="dxa"/>
          </w:tcPr>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邮政编码</w:t>
            </w:r>
          </w:p>
        </w:tc>
        <w:tc>
          <w:tcPr>
            <w:tcW w:w="1421" w:type="dxa"/>
            <w:gridSpan w:val="2"/>
          </w:tcPr>
          <w:p w:rsidR="006B5351" w:rsidRPr="00E75FB8" w:rsidRDefault="006B5351" w:rsidP="00E75FB8">
            <w:pPr>
              <w:spacing w:line="360" w:lineRule="auto"/>
              <w:rPr>
                <w:rFonts w:asciiTheme="minorEastAsia" w:hAnsiTheme="minorEastAsia"/>
                <w:bCs/>
                <w:color w:val="000000" w:themeColor="text1"/>
              </w:rPr>
            </w:pPr>
            <w:r w:rsidRPr="00E75FB8">
              <w:rPr>
                <w:rFonts w:asciiTheme="minorEastAsia" w:hAnsiTheme="minorEastAsia" w:hint="eastAsia"/>
                <w:bCs/>
                <w:color w:val="000000" w:themeColor="text1"/>
              </w:rPr>
              <w:t>100083</w:t>
            </w:r>
          </w:p>
        </w:tc>
      </w:tr>
      <w:tr w:rsidR="006B5351" w:rsidRPr="00E75FB8" w:rsidTr="00E75FB8">
        <w:tc>
          <w:tcPr>
            <w:tcW w:w="2518" w:type="dxa"/>
            <w:gridSpan w:val="2"/>
          </w:tcPr>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固定资产情况</w:t>
            </w:r>
          </w:p>
        </w:tc>
        <w:tc>
          <w:tcPr>
            <w:tcW w:w="6004" w:type="dxa"/>
            <w:gridSpan w:val="7"/>
          </w:tcPr>
          <w:p w:rsidR="006B5351" w:rsidRPr="00E75FB8" w:rsidRDefault="006B5351" w:rsidP="00E75FB8">
            <w:pPr>
              <w:spacing w:line="360" w:lineRule="auto"/>
              <w:rPr>
                <w:rFonts w:asciiTheme="minorEastAsia" w:hAnsiTheme="minorEastAsia"/>
                <w:bCs/>
                <w:color w:val="000000" w:themeColor="text1"/>
              </w:rPr>
            </w:pPr>
          </w:p>
        </w:tc>
      </w:tr>
      <w:tr w:rsidR="006B5351" w:rsidRPr="00E75FB8" w:rsidTr="00E75FB8">
        <w:tc>
          <w:tcPr>
            <w:tcW w:w="1420" w:type="dxa"/>
          </w:tcPr>
          <w:p w:rsidR="006B5351" w:rsidRPr="00327642" w:rsidRDefault="006B5351" w:rsidP="00E75FB8">
            <w:pPr>
              <w:spacing w:line="360" w:lineRule="auto"/>
              <w:rPr>
                <w:rFonts w:asciiTheme="minorEastAsia" w:hAnsiTheme="minorEastAsia"/>
                <w:bCs/>
                <w:color w:val="000000" w:themeColor="text1"/>
              </w:rPr>
            </w:pPr>
            <w:r w:rsidRPr="00327642">
              <w:rPr>
                <w:rFonts w:asciiTheme="minorEastAsia" w:hAnsiTheme="minorEastAsia" w:hint="eastAsia"/>
                <w:bCs/>
                <w:color w:val="000000" w:themeColor="text1"/>
              </w:rPr>
              <w:t>建筑面积</w:t>
            </w:r>
          </w:p>
        </w:tc>
        <w:tc>
          <w:tcPr>
            <w:tcW w:w="1098" w:type="dxa"/>
          </w:tcPr>
          <w:p w:rsidR="006B5351" w:rsidRPr="00327642" w:rsidRDefault="006B5351" w:rsidP="00E75FB8">
            <w:pPr>
              <w:spacing w:line="360" w:lineRule="auto"/>
              <w:rPr>
                <w:rFonts w:asciiTheme="minorEastAsia" w:hAnsiTheme="minorEastAsia"/>
                <w:bCs/>
                <w:color w:val="000000" w:themeColor="text1"/>
              </w:rPr>
            </w:pPr>
            <w:r w:rsidRPr="00327642">
              <w:rPr>
                <w:rFonts w:asciiTheme="minorEastAsia" w:hAnsiTheme="minorEastAsia" w:hint="eastAsia"/>
                <w:bCs/>
                <w:color w:val="000000" w:themeColor="text1"/>
              </w:rPr>
              <w:t>3600㎡</w:t>
            </w:r>
          </w:p>
          <w:p w:rsidR="006B5351" w:rsidRPr="00327642" w:rsidRDefault="006B5351" w:rsidP="00E75FB8">
            <w:pPr>
              <w:spacing w:line="360" w:lineRule="auto"/>
              <w:rPr>
                <w:rFonts w:asciiTheme="minorEastAsia" w:hAnsiTheme="minorEastAsia"/>
                <w:bCs/>
                <w:color w:val="000000" w:themeColor="text1"/>
              </w:rPr>
            </w:pPr>
            <w:r w:rsidRPr="00327642">
              <w:rPr>
                <w:rFonts w:asciiTheme="minorEastAsia" w:hAnsiTheme="minorEastAsia" w:hint="eastAsia"/>
                <w:bCs/>
                <w:color w:val="000000" w:themeColor="text1"/>
              </w:rPr>
              <w:t>（校内）</w:t>
            </w:r>
          </w:p>
        </w:tc>
        <w:tc>
          <w:tcPr>
            <w:tcW w:w="1418" w:type="dxa"/>
            <w:gridSpan w:val="2"/>
          </w:tcPr>
          <w:p w:rsidR="006B5351" w:rsidRPr="00327642" w:rsidRDefault="006B5351" w:rsidP="00E75FB8">
            <w:pPr>
              <w:spacing w:line="360" w:lineRule="auto"/>
              <w:rPr>
                <w:rFonts w:asciiTheme="minorEastAsia" w:hAnsiTheme="minorEastAsia"/>
                <w:bCs/>
                <w:color w:val="000000" w:themeColor="text1"/>
              </w:rPr>
            </w:pPr>
            <w:r w:rsidRPr="00327642">
              <w:rPr>
                <w:rFonts w:asciiTheme="minorEastAsia" w:hAnsiTheme="minorEastAsia" w:hint="eastAsia"/>
                <w:bCs/>
                <w:color w:val="000000" w:themeColor="text1"/>
              </w:rPr>
              <w:t>设备总值</w:t>
            </w:r>
          </w:p>
        </w:tc>
        <w:tc>
          <w:tcPr>
            <w:tcW w:w="1744" w:type="dxa"/>
            <w:gridSpan w:val="2"/>
          </w:tcPr>
          <w:p w:rsidR="006B5351" w:rsidRPr="00327642" w:rsidRDefault="005F2CA4" w:rsidP="00E75FB8">
            <w:pPr>
              <w:spacing w:line="360" w:lineRule="auto"/>
              <w:rPr>
                <w:rFonts w:asciiTheme="minorEastAsia" w:hAnsiTheme="minorEastAsia"/>
                <w:bCs/>
                <w:color w:val="000000" w:themeColor="text1"/>
              </w:rPr>
            </w:pPr>
            <w:r w:rsidRPr="00327642">
              <w:rPr>
                <w:rFonts w:asciiTheme="minorEastAsia" w:hAnsiTheme="minorEastAsia" w:hint="eastAsia"/>
                <w:bCs/>
                <w:color w:val="000000" w:themeColor="text1"/>
              </w:rPr>
              <w:t>6661</w:t>
            </w:r>
            <w:r w:rsidR="006B5351" w:rsidRPr="00327642">
              <w:rPr>
                <w:rFonts w:asciiTheme="minorEastAsia" w:hAnsiTheme="minorEastAsia" w:hint="eastAsia"/>
                <w:bCs/>
                <w:color w:val="000000" w:themeColor="text1"/>
              </w:rPr>
              <w:t>万元</w:t>
            </w:r>
          </w:p>
        </w:tc>
        <w:tc>
          <w:tcPr>
            <w:tcW w:w="1421" w:type="dxa"/>
          </w:tcPr>
          <w:p w:rsidR="006B5351" w:rsidRPr="00327642" w:rsidRDefault="006B5351" w:rsidP="00E75FB8">
            <w:pPr>
              <w:spacing w:line="360" w:lineRule="auto"/>
              <w:rPr>
                <w:rFonts w:asciiTheme="minorEastAsia" w:hAnsiTheme="minorEastAsia"/>
                <w:bCs/>
                <w:color w:val="000000" w:themeColor="text1"/>
              </w:rPr>
            </w:pPr>
            <w:r w:rsidRPr="00327642">
              <w:rPr>
                <w:rFonts w:asciiTheme="minorEastAsia" w:hAnsiTheme="minorEastAsia" w:hint="eastAsia"/>
                <w:bCs/>
                <w:color w:val="000000" w:themeColor="text1"/>
              </w:rPr>
              <w:t>设备台数</w:t>
            </w:r>
          </w:p>
        </w:tc>
        <w:tc>
          <w:tcPr>
            <w:tcW w:w="1421" w:type="dxa"/>
            <w:gridSpan w:val="2"/>
          </w:tcPr>
          <w:p w:rsidR="006B5351" w:rsidRPr="00E75FB8" w:rsidRDefault="005F2CA4" w:rsidP="00E75FB8">
            <w:pPr>
              <w:spacing w:line="360" w:lineRule="auto"/>
              <w:rPr>
                <w:rFonts w:asciiTheme="minorEastAsia" w:hAnsiTheme="minorEastAsia"/>
                <w:bCs/>
                <w:color w:val="000000" w:themeColor="text1"/>
              </w:rPr>
            </w:pPr>
            <w:r w:rsidRPr="00327642">
              <w:rPr>
                <w:rFonts w:asciiTheme="minorEastAsia" w:hAnsiTheme="minorEastAsia" w:hint="eastAsia"/>
                <w:bCs/>
                <w:color w:val="000000" w:themeColor="text1"/>
              </w:rPr>
              <w:t>905</w:t>
            </w:r>
            <w:r w:rsidR="006B5351" w:rsidRPr="00327642">
              <w:rPr>
                <w:rFonts w:asciiTheme="minorEastAsia" w:hAnsiTheme="minorEastAsia" w:hint="eastAsia"/>
                <w:bCs/>
                <w:color w:val="000000" w:themeColor="text1"/>
              </w:rPr>
              <w:t>台</w:t>
            </w:r>
          </w:p>
        </w:tc>
      </w:tr>
      <w:tr w:rsidR="006B5351" w:rsidRPr="00E75FB8" w:rsidTr="00E75FB8">
        <w:tc>
          <w:tcPr>
            <w:tcW w:w="2518" w:type="dxa"/>
            <w:gridSpan w:val="2"/>
          </w:tcPr>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经费投入情况</w:t>
            </w:r>
          </w:p>
        </w:tc>
        <w:tc>
          <w:tcPr>
            <w:tcW w:w="6004" w:type="dxa"/>
            <w:gridSpan w:val="7"/>
          </w:tcPr>
          <w:p w:rsidR="006B5351" w:rsidRPr="00E75FB8" w:rsidRDefault="006B5351" w:rsidP="00E75FB8">
            <w:pPr>
              <w:spacing w:line="360" w:lineRule="auto"/>
              <w:rPr>
                <w:rFonts w:asciiTheme="minorEastAsia" w:hAnsiTheme="minorEastAsia"/>
                <w:bCs/>
                <w:color w:val="000000" w:themeColor="text1"/>
              </w:rPr>
            </w:pPr>
          </w:p>
        </w:tc>
      </w:tr>
      <w:tr w:rsidR="006B5351" w:rsidRPr="00E75FB8" w:rsidTr="00E75FB8">
        <w:tc>
          <w:tcPr>
            <w:tcW w:w="3135" w:type="dxa"/>
            <w:gridSpan w:val="3"/>
            <w:vAlign w:val="center"/>
          </w:tcPr>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主管部门年度经费投入</w:t>
            </w:r>
          </w:p>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（直属高校不填）</w:t>
            </w:r>
          </w:p>
        </w:tc>
        <w:tc>
          <w:tcPr>
            <w:tcW w:w="1084" w:type="dxa"/>
            <w:gridSpan w:val="2"/>
            <w:vAlign w:val="center"/>
          </w:tcPr>
          <w:p w:rsidR="006B5351" w:rsidRPr="00E75FB8" w:rsidRDefault="006B5351" w:rsidP="00E75FB8">
            <w:pPr>
              <w:spacing w:line="360" w:lineRule="auto"/>
              <w:rPr>
                <w:rFonts w:asciiTheme="minorEastAsia" w:hAnsiTheme="minorEastAsia"/>
                <w:bCs/>
                <w:color w:val="000000" w:themeColor="text1"/>
              </w:rPr>
            </w:pPr>
          </w:p>
        </w:tc>
        <w:tc>
          <w:tcPr>
            <w:tcW w:w="3119" w:type="dxa"/>
            <w:gridSpan w:val="3"/>
            <w:vAlign w:val="center"/>
          </w:tcPr>
          <w:p w:rsidR="006B5351" w:rsidRPr="00E75FB8" w:rsidRDefault="006B5351" w:rsidP="00E75FB8">
            <w:pPr>
              <w:spacing w:line="360" w:lineRule="auto"/>
              <w:jc w:val="center"/>
              <w:rPr>
                <w:rFonts w:asciiTheme="minorEastAsia" w:hAnsiTheme="minorEastAsia"/>
                <w:bCs/>
                <w:color w:val="000000" w:themeColor="text1"/>
              </w:rPr>
            </w:pPr>
            <w:r w:rsidRPr="00E75FB8">
              <w:rPr>
                <w:rFonts w:asciiTheme="minorEastAsia" w:hAnsiTheme="minorEastAsia" w:hint="eastAsia"/>
                <w:bCs/>
                <w:color w:val="000000" w:themeColor="text1"/>
              </w:rPr>
              <w:t>所在学校年度经费投入</w:t>
            </w:r>
          </w:p>
        </w:tc>
        <w:tc>
          <w:tcPr>
            <w:tcW w:w="1184" w:type="dxa"/>
            <w:vAlign w:val="center"/>
          </w:tcPr>
          <w:p w:rsidR="006B5351" w:rsidRPr="00327642" w:rsidRDefault="003F1A56" w:rsidP="00E75FB8">
            <w:pPr>
              <w:spacing w:line="360" w:lineRule="auto"/>
              <w:rPr>
                <w:rFonts w:asciiTheme="minorEastAsia" w:hAnsiTheme="minorEastAsia"/>
                <w:bCs/>
                <w:color w:val="000000" w:themeColor="text1"/>
              </w:rPr>
            </w:pPr>
            <w:r w:rsidRPr="00327642">
              <w:rPr>
                <w:rFonts w:asciiTheme="minorEastAsia" w:hAnsiTheme="minorEastAsia" w:hint="eastAsia"/>
                <w:bCs/>
                <w:color w:val="000000" w:themeColor="text1"/>
              </w:rPr>
              <w:t>114.65</w:t>
            </w:r>
            <w:r w:rsidR="006B5351" w:rsidRPr="00327642">
              <w:rPr>
                <w:rFonts w:asciiTheme="minorEastAsia" w:hAnsiTheme="minorEastAsia" w:hint="eastAsia"/>
                <w:bCs/>
                <w:color w:val="000000" w:themeColor="text1"/>
              </w:rPr>
              <w:t>万元</w:t>
            </w:r>
          </w:p>
        </w:tc>
      </w:tr>
    </w:tbl>
    <w:p w:rsidR="006B5351" w:rsidRPr="00E75FB8" w:rsidRDefault="006B5351" w:rsidP="006B5351">
      <w:pPr>
        <w:ind w:firstLineChars="196" w:firstLine="470"/>
        <w:rPr>
          <w:rFonts w:asciiTheme="minorEastAsia" w:hAnsiTheme="minorEastAsia"/>
          <w:bCs/>
          <w:color w:val="000000" w:themeColor="text1"/>
        </w:rPr>
      </w:pPr>
    </w:p>
    <w:p w:rsidR="006B5351" w:rsidRPr="00E75FB8" w:rsidRDefault="006B5351" w:rsidP="006B5351">
      <w:pPr>
        <w:ind w:firstLineChars="196" w:firstLine="470"/>
        <w:rPr>
          <w:rFonts w:asciiTheme="minorEastAsia" w:hAnsiTheme="minorEastAsia"/>
          <w:bCs/>
          <w:color w:val="000000" w:themeColor="text1"/>
        </w:rPr>
      </w:pPr>
      <w:r w:rsidRPr="00E75FB8">
        <w:rPr>
          <w:rFonts w:asciiTheme="minorEastAsia" w:hAnsiTheme="minorEastAsia" w:hint="eastAsia"/>
          <w:bCs/>
          <w:color w:val="000000" w:themeColor="text1"/>
        </w:rPr>
        <w:t>注：（1）表中所有名称都必须填写全称。（2）主管部门：所在学校的上级主管部门，可查询教育部发展规划司全国高等学校名单。</w:t>
      </w:r>
    </w:p>
    <w:p w:rsidR="006B5351" w:rsidRPr="00E75FB8" w:rsidRDefault="006B5351" w:rsidP="00C7524A">
      <w:pPr>
        <w:spacing w:beforeLines="50"/>
        <w:ind w:firstLineChars="196" w:firstLine="630"/>
        <w:rPr>
          <w:rFonts w:asciiTheme="minorEastAsia" w:hAnsiTheme="minorEastAsia" w:cs="仿宋_GB2312"/>
          <w:b/>
          <w:bCs/>
          <w:color w:val="000000" w:themeColor="text1"/>
          <w:sz w:val="32"/>
          <w:szCs w:val="32"/>
        </w:rPr>
      </w:pPr>
      <w:r w:rsidRPr="00E75FB8">
        <w:rPr>
          <w:rFonts w:asciiTheme="minorEastAsia" w:hAnsiTheme="minorEastAsia" w:cs="仿宋_GB2312" w:hint="eastAsia"/>
          <w:b/>
          <w:bCs/>
          <w:color w:val="000000" w:themeColor="text1"/>
          <w:sz w:val="32"/>
          <w:szCs w:val="32"/>
        </w:rPr>
        <w:t>二、人才队伍基本情况</w:t>
      </w:r>
    </w:p>
    <w:p w:rsidR="006B5351" w:rsidRPr="00E75FB8" w:rsidRDefault="006B5351" w:rsidP="00C7524A">
      <w:pPr>
        <w:spacing w:beforeLines="50" w:afterLines="50"/>
        <w:ind w:firstLineChars="200" w:firstLine="560"/>
        <w:rPr>
          <w:rFonts w:asciiTheme="minorEastAsia" w:hAnsiTheme="minorEastAsia" w:cs="仿宋_GB2312"/>
          <w:bCs/>
          <w:color w:val="000000" w:themeColor="text1"/>
          <w:sz w:val="28"/>
          <w:szCs w:val="28"/>
        </w:rPr>
      </w:pPr>
      <w:r w:rsidRPr="00327642">
        <w:rPr>
          <w:rFonts w:asciiTheme="minorEastAsia" w:hAnsiTheme="minorEastAsia" w:hint="eastAsia"/>
          <w:bCs/>
          <w:color w:val="000000" w:themeColor="text1"/>
          <w:sz w:val="28"/>
          <w:szCs w:val="28"/>
        </w:rPr>
        <w:t>（一）本年度</w:t>
      </w:r>
      <w:r w:rsidRPr="00327642">
        <w:rPr>
          <w:rFonts w:asciiTheme="minorEastAsia" w:hAnsiTheme="minorEastAsia" w:cs="仿宋_GB2312" w:hint="eastAsia"/>
          <w:bCs/>
          <w:color w:val="000000" w:themeColor="text1"/>
          <w:sz w:val="28"/>
          <w:szCs w:val="28"/>
        </w:rPr>
        <w:t>固定人员情况</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975"/>
        <w:gridCol w:w="866"/>
        <w:gridCol w:w="816"/>
        <w:gridCol w:w="944"/>
        <w:gridCol w:w="845"/>
        <w:gridCol w:w="994"/>
        <w:gridCol w:w="773"/>
        <w:gridCol w:w="50"/>
        <w:gridCol w:w="1426"/>
        <w:gridCol w:w="15"/>
      </w:tblGrid>
      <w:tr w:rsidR="006B5351" w:rsidRPr="00E75FB8" w:rsidTr="00E75FB8">
        <w:trPr>
          <w:gridAfter w:val="1"/>
          <w:wAfter w:w="9" w:type="pct"/>
          <w:tblHeader/>
        </w:trPr>
        <w:tc>
          <w:tcPr>
            <w:tcW w:w="40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rPr>
            </w:pPr>
            <w:r w:rsidRPr="00E75FB8">
              <w:rPr>
                <w:rFonts w:asciiTheme="minorEastAsia" w:hAnsiTheme="minorEastAsia" w:cs="Arial"/>
                <w:color w:val="000000" w:themeColor="text1"/>
              </w:rPr>
              <w:t>序号</w:t>
            </w:r>
          </w:p>
        </w:tc>
        <w:tc>
          <w:tcPr>
            <w:tcW w:w="582"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rPr>
            </w:pPr>
            <w:r w:rsidRPr="00E75FB8">
              <w:rPr>
                <w:rFonts w:asciiTheme="minorEastAsia" w:hAnsiTheme="minorEastAsia" w:cs="Arial"/>
                <w:color w:val="000000" w:themeColor="text1"/>
              </w:rPr>
              <w:t>姓名</w:t>
            </w:r>
          </w:p>
        </w:tc>
        <w:tc>
          <w:tcPr>
            <w:tcW w:w="51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rPr>
            </w:pPr>
            <w:r w:rsidRPr="00E75FB8">
              <w:rPr>
                <w:rFonts w:asciiTheme="minorEastAsia" w:hAnsiTheme="minorEastAsia" w:cs="Arial"/>
                <w:color w:val="000000" w:themeColor="text1"/>
              </w:rPr>
              <w:t>性别</w:t>
            </w:r>
          </w:p>
        </w:tc>
        <w:tc>
          <w:tcPr>
            <w:tcW w:w="487"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rPr>
            </w:pPr>
            <w:r w:rsidRPr="00E75FB8">
              <w:rPr>
                <w:rFonts w:asciiTheme="minorEastAsia" w:hAnsiTheme="minorEastAsia" w:cs="Arial"/>
                <w:color w:val="000000" w:themeColor="text1"/>
              </w:rPr>
              <w:t>出生年份</w:t>
            </w:r>
          </w:p>
        </w:tc>
        <w:tc>
          <w:tcPr>
            <w:tcW w:w="56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rPr>
            </w:pPr>
            <w:r w:rsidRPr="00E75FB8">
              <w:rPr>
                <w:rFonts w:asciiTheme="minorEastAsia" w:hAnsiTheme="minorEastAsia" w:cs="Arial"/>
                <w:color w:val="000000" w:themeColor="text1"/>
              </w:rPr>
              <w:t>职称</w:t>
            </w:r>
          </w:p>
        </w:tc>
        <w:tc>
          <w:tcPr>
            <w:tcW w:w="504"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rPr>
            </w:pPr>
            <w:r w:rsidRPr="00E75FB8">
              <w:rPr>
                <w:rFonts w:asciiTheme="minorEastAsia" w:hAnsiTheme="minorEastAsia" w:cs="Arial"/>
                <w:color w:val="000000" w:themeColor="text1"/>
              </w:rPr>
              <w:t>职务</w:t>
            </w:r>
          </w:p>
        </w:tc>
        <w:tc>
          <w:tcPr>
            <w:tcW w:w="593"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rPr>
            </w:pPr>
            <w:r w:rsidRPr="00E75FB8">
              <w:rPr>
                <w:rFonts w:asciiTheme="minorEastAsia" w:hAnsiTheme="minorEastAsia" w:cs="Arial"/>
                <w:color w:val="000000" w:themeColor="text1"/>
              </w:rPr>
              <w:t>工作性质</w:t>
            </w:r>
          </w:p>
        </w:tc>
        <w:tc>
          <w:tcPr>
            <w:tcW w:w="461" w:type="pct"/>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rPr>
            </w:pPr>
            <w:r w:rsidRPr="00E75FB8">
              <w:rPr>
                <w:rFonts w:asciiTheme="minorEastAsia" w:hAnsiTheme="minorEastAsia" w:cs="Arial"/>
                <w:color w:val="000000" w:themeColor="text1"/>
              </w:rPr>
              <w:t>学位</w:t>
            </w:r>
          </w:p>
        </w:tc>
        <w:tc>
          <w:tcPr>
            <w:tcW w:w="881" w:type="pct"/>
            <w:gridSpan w:val="2"/>
            <w:vAlign w:val="center"/>
          </w:tcPr>
          <w:p w:rsidR="006B5351" w:rsidRPr="00E75FB8" w:rsidRDefault="006B5351" w:rsidP="00E75FB8">
            <w:pPr>
              <w:adjustRightInd w:val="0"/>
              <w:snapToGrid w:val="0"/>
              <w:spacing w:line="312" w:lineRule="auto"/>
              <w:jc w:val="center"/>
              <w:rPr>
                <w:rFonts w:asciiTheme="minorEastAsia" w:hAnsiTheme="minorEastAsia" w:cs="Arial"/>
                <w:color w:val="000000" w:themeColor="text1"/>
              </w:rPr>
            </w:pPr>
            <w:r w:rsidRPr="00E75FB8">
              <w:rPr>
                <w:rFonts w:asciiTheme="minorEastAsia" w:hAnsiTheme="minorEastAsia" w:cs="Arial"/>
                <w:color w:val="000000" w:themeColor="text1"/>
              </w:rPr>
              <w:t>备注</w:t>
            </w:r>
          </w:p>
        </w:tc>
      </w:tr>
      <w:tr w:rsidR="00DD6191" w:rsidRPr="00E75FB8" w:rsidTr="00E75FB8">
        <w:trPr>
          <w:trHeight w:val="432"/>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w:t>
            </w:r>
          </w:p>
        </w:tc>
        <w:tc>
          <w:tcPr>
            <w:tcW w:w="582" w:type="pct"/>
            <w:vAlign w:val="center"/>
          </w:tcPr>
          <w:p w:rsidR="00DD6191" w:rsidRDefault="00DD6191">
            <w:pPr>
              <w:jc w:val="center"/>
              <w:rPr>
                <w:rFonts w:ascii="宋体" w:eastAsia="宋体" w:hAnsi="宋体" w:cs="宋体"/>
              </w:rPr>
            </w:pPr>
            <w:r>
              <w:rPr>
                <w:rFonts w:hint="eastAsia"/>
              </w:rPr>
              <w:t>颜丹平</w:t>
            </w:r>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1963</w:t>
            </w:r>
          </w:p>
        </w:tc>
        <w:tc>
          <w:tcPr>
            <w:tcW w:w="563" w:type="pct"/>
            <w:vAlign w:val="center"/>
          </w:tcPr>
          <w:p w:rsidR="00DD6191" w:rsidRDefault="00DD6191">
            <w:pPr>
              <w:jc w:val="center"/>
              <w:rPr>
                <w:rFonts w:ascii="宋体" w:eastAsia="宋体" w:hAnsi="宋体" w:cs="宋体"/>
              </w:rPr>
            </w:pPr>
            <w:r>
              <w:rPr>
                <w:rFonts w:hint="eastAsia"/>
              </w:rPr>
              <w:t>正高级</w:t>
            </w:r>
          </w:p>
        </w:tc>
        <w:tc>
          <w:tcPr>
            <w:tcW w:w="504" w:type="pct"/>
            <w:vAlign w:val="center"/>
          </w:tcPr>
          <w:p w:rsidR="00DD6191" w:rsidRDefault="00DD6191">
            <w:pPr>
              <w:jc w:val="center"/>
              <w:rPr>
                <w:rFonts w:ascii="宋体" w:eastAsia="宋体" w:hAnsi="宋体" w:cs="宋体"/>
              </w:rPr>
            </w:pPr>
            <w:r>
              <w:rPr>
                <w:rFonts w:hint="eastAsia"/>
              </w:rPr>
              <w:t>主任</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博导</w:t>
            </w:r>
            <w:r>
              <w:rPr>
                <w:rFonts w:hint="eastAsia"/>
              </w:rPr>
              <w:t>,</w:t>
            </w:r>
            <w:r>
              <w:rPr>
                <w:rFonts w:hint="eastAsia"/>
              </w:rPr>
              <w:t>国家级名师</w:t>
            </w:r>
            <w:r>
              <w:rPr>
                <w:rFonts w:hint="eastAsia"/>
              </w:rPr>
              <w:t>,</w:t>
            </w:r>
            <w:r>
              <w:rPr>
                <w:rFonts w:hint="eastAsia"/>
              </w:rPr>
              <w:t>国家万人计划教学名师（</w:t>
            </w:r>
            <w:r>
              <w:rPr>
                <w:rFonts w:hint="eastAsia"/>
              </w:rPr>
              <w:t>2019</w:t>
            </w:r>
            <w:r>
              <w:rPr>
                <w:rFonts w:hint="eastAsia"/>
              </w:rPr>
              <w:t>）</w:t>
            </w:r>
          </w:p>
        </w:tc>
      </w:tr>
      <w:tr w:rsidR="00DD6191" w:rsidRPr="00E75FB8" w:rsidTr="00E75FB8">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2</w:t>
            </w:r>
          </w:p>
        </w:tc>
        <w:tc>
          <w:tcPr>
            <w:tcW w:w="582" w:type="pct"/>
            <w:vAlign w:val="center"/>
          </w:tcPr>
          <w:p w:rsidR="00DD6191" w:rsidRDefault="00DD6191">
            <w:pPr>
              <w:jc w:val="center"/>
              <w:rPr>
                <w:rFonts w:ascii="宋体" w:eastAsia="宋体" w:hAnsi="宋体" w:cs="宋体"/>
              </w:rPr>
            </w:pPr>
            <w:r>
              <w:rPr>
                <w:rFonts w:hint="eastAsia"/>
              </w:rPr>
              <w:t>刘少峰</w:t>
            </w:r>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1959</w:t>
            </w:r>
          </w:p>
        </w:tc>
        <w:tc>
          <w:tcPr>
            <w:tcW w:w="563" w:type="pct"/>
            <w:vAlign w:val="center"/>
          </w:tcPr>
          <w:p w:rsidR="00DD6191" w:rsidRDefault="00DD6191">
            <w:pPr>
              <w:jc w:val="center"/>
              <w:rPr>
                <w:rFonts w:ascii="宋体" w:eastAsia="宋体" w:hAnsi="宋体" w:cs="宋体"/>
              </w:rPr>
            </w:pPr>
            <w:r>
              <w:rPr>
                <w:rFonts w:hint="eastAsia"/>
              </w:rPr>
              <w:t>正高级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lastRenderedPageBreak/>
              <w:t>3</w:t>
            </w:r>
          </w:p>
        </w:tc>
        <w:tc>
          <w:tcPr>
            <w:tcW w:w="582" w:type="pct"/>
            <w:vAlign w:val="center"/>
          </w:tcPr>
          <w:p w:rsidR="00DD6191" w:rsidRDefault="00DD6191">
            <w:pPr>
              <w:jc w:val="center"/>
              <w:rPr>
                <w:rFonts w:ascii="宋体" w:eastAsia="宋体" w:hAnsi="宋体" w:cs="宋体"/>
              </w:rPr>
            </w:pPr>
            <w:proofErr w:type="gramStart"/>
            <w:r>
              <w:rPr>
                <w:rFonts w:hint="eastAsia"/>
              </w:rPr>
              <w:t>刘俊来</w:t>
            </w:r>
            <w:proofErr w:type="gramEnd"/>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1960</w:t>
            </w:r>
          </w:p>
        </w:tc>
        <w:tc>
          <w:tcPr>
            <w:tcW w:w="563" w:type="pct"/>
            <w:vAlign w:val="center"/>
          </w:tcPr>
          <w:p w:rsidR="00DD6191" w:rsidRDefault="00DD6191">
            <w:pPr>
              <w:jc w:val="center"/>
              <w:rPr>
                <w:rFonts w:ascii="宋体" w:eastAsia="宋体" w:hAnsi="宋体" w:cs="宋体"/>
              </w:rPr>
            </w:pPr>
            <w:r>
              <w:rPr>
                <w:rFonts w:hint="eastAsia"/>
              </w:rPr>
              <w:t>正高级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4</w:t>
            </w:r>
          </w:p>
        </w:tc>
        <w:tc>
          <w:tcPr>
            <w:tcW w:w="582" w:type="pct"/>
            <w:vAlign w:val="center"/>
          </w:tcPr>
          <w:p w:rsidR="00DD6191" w:rsidRDefault="00DD6191">
            <w:pPr>
              <w:jc w:val="center"/>
              <w:rPr>
                <w:rFonts w:ascii="宋体" w:eastAsia="宋体" w:hAnsi="宋体" w:cs="宋体"/>
              </w:rPr>
            </w:pPr>
            <w:proofErr w:type="gramStart"/>
            <w:r>
              <w:rPr>
                <w:rFonts w:hint="eastAsia"/>
              </w:rPr>
              <w:t>汪新文</w:t>
            </w:r>
            <w:proofErr w:type="gramEnd"/>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1961</w:t>
            </w:r>
          </w:p>
        </w:tc>
        <w:tc>
          <w:tcPr>
            <w:tcW w:w="563" w:type="pct"/>
            <w:vAlign w:val="center"/>
          </w:tcPr>
          <w:p w:rsidR="00DD6191" w:rsidRDefault="00DD6191">
            <w:pPr>
              <w:jc w:val="center"/>
              <w:rPr>
                <w:rFonts w:ascii="宋体" w:eastAsia="宋体" w:hAnsi="宋体" w:cs="宋体"/>
              </w:rPr>
            </w:pPr>
            <w:r>
              <w:rPr>
                <w:rFonts w:hint="eastAsia"/>
              </w:rPr>
              <w:t>正高级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5</w:t>
            </w:r>
          </w:p>
        </w:tc>
        <w:tc>
          <w:tcPr>
            <w:tcW w:w="582" w:type="pct"/>
            <w:vAlign w:val="center"/>
          </w:tcPr>
          <w:p w:rsidR="00DD6191" w:rsidRDefault="00DD6191">
            <w:pPr>
              <w:jc w:val="center"/>
              <w:rPr>
                <w:rFonts w:ascii="宋体" w:eastAsia="宋体" w:hAnsi="宋体" w:cs="宋体"/>
              </w:rPr>
            </w:pPr>
            <w:r>
              <w:rPr>
                <w:rFonts w:hint="eastAsia"/>
              </w:rPr>
              <w:t>余心起</w:t>
            </w:r>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1962</w:t>
            </w:r>
          </w:p>
        </w:tc>
        <w:tc>
          <w:tcPr>
            <w:tcW w:w="563" w:type="pct"/>
            <w:vAlign w:val="center"/>
          </w:tcPr>
          <w:p w:rsidR="00DD6191" w:rsidRDefault="00DD6191">
            <w:pPr>
              <w:jc w:val="center"/>
              <w:rPr>
                <w:rFonts w:ascii="宋体" w:eastAsia="宋体" w:hAnsi="宋体" w:cs="宋体"/>
              </w:rPr>
            </w:pPr>
            <w:r>
              <w:rPr>
                <w:rFonts w:hint="eastAsia"/>
              </w:rPr>
              <w:t>正高级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6</w:t>
            </w:r>
          </w:p>
        </w:tc>
        <w:tc>
          <w:tcPr>
            <w:tcW w:w="582" w:type="pct"/>
            <w:vAlign w:val="center"/>
          </w:tcPr>
          <w:p w:rsidR="00DD6191" w:rsidRDefault="00DD6191">
            <w:pPr>
              <w:jc w:val="center"/>
              <w:rPr>
                <w:rFonts w:ascii="宋体" w:eastAsia="宋体" w:hAnsi="宋体" w:cs="宋体"/>
              </w:rPr>
            </w:pPr>
            <w:r>
              <w:rPr>
                <w:rFonts w:hint="eastAsia"/>
              </w:rPr>
              <w:t>王根厚</w:t>
            </w:r>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1963</w:t>
            </w:r>
          </w:p>
        </w:tc>
        <w:tc>
          <w:tcPr>
            <w:tcW w:w="563" w:type="pct"/>
            <w:vAlign w:val="center"/>
          </w:tcPr>
          <w:p w:rsidR="00DD6191" w:rsidRDefault="00DD6191">
            <w:pPr>
              <w:jc w:val="center"/>
              <w:rPr>
                <w:rFonts w:ascii="宋体" w:eastAsia="宋体" w:hAnsi="宋体" w:cs="宋体"/>
              </w:rPr>
            </w:pPr>
            <w:r>
              <w:rPr>
                <w:rFonts w:hint="eastAsia"/>
              </w:rPr>
              <w:t>正高级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博导</w:t>
            </w:r>
            <w:r>
              <w:rPr>
                <w:rFonts w:hint="eastAsia"/>
              </w:rPr>
              <w:t>,</w:t>
            </w:r>
            <w:r>
              <w:rPr>
                <w:rFonts w:hint="eastAsia"/>
              </w:rPr>
              <w:t>北京市教学名师（</w:t>
            </w:r>
            <w:r>
              <w:rPr>
                <w:rFonts w:hint="eastAsia"/>
              </w:rPr>
              <w:t>2008</w:t>
            </w:r>
            <w:r>
              <w:rPr>
                <w:rFonts w:hint="eastAsia"/>
              </w:rPr>
              <w:t>）</w:t>
            </w:r>
          </w:p>
        </w:tc>
      </w:tr>
      <w:tr w:rsidR="00DD6191" w:rsidRPr="00E75FB8" w:rsidTr="00E75FB8">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7</w:t>
            </w:r>
          </w:p>
        </w:tc>
        <w:tc>
          <w:tcPr>
            <w:tcW w:w="582" w:type="pct"/>
            <w:vAlign w:val="center"/>
          </w:tcPr>
          <w:p w:rsidR="00DD6191" w:rsidRDefault="00DD6191">
            <w:pPr>
              <w:jc w:val="center"/>
              <w:rPr>
                <w:rFonts w:ascii="宋体" w:eastAsia="宋体" w:hAnsi="宋体" w:cs="宋体"/>
              </w:rPr>
            </w:pPr>
            <w:r>
              <w:rPr>
                <w:rFonts w:hint="eastAsia"/>
              </w:rPr>
              <w:t>张长厚</w:t>
            </w:r>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1963</w:t>
            </w:r>
          </w:p>
        </w:tc>
        <w:tc>
          <w:tcPr>
            <w:tcW w:w="563" w:type="pct"/>
            <w:vAlign w:val="center"/>
          </w:tcPr>
          <w:p w:rsidR="00DD6191" w:rsidRDefault="00DD6191">
            <w:pPr>
              <w:jc w:val="center"/>
              <w:rPr>
                <w:rFonts w:ascii="宋体" w:eastAsia="宋体" w:hAnsi="宋体" w:cs="宋体"/>
              </w:rPr>
            </w:pPr>
            <w:r>
              <w:rPr>
                <w:rFonts w:hint="eastAsia"/>
              </w:rPr>
              <w:t>正高级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博导</w:t>
            </w:r>
            <w:r>
              <w:rPr>
                <w:rFonts w:hint="eastAsia"/>
              </w:rPr>
              <w:t>,</w:t>
            </w:r>
            <w:r>
              <w:rPr>
                <w:rFonts w:hint="eastAsia"/>
              </w:rPr>
              <w:t>北京市教学名师（</w:t>
            </w:r>
            <w:r>
              <w:rPr>
                <w:rFonts w:hint="eastAsia"/>
              </w:rPr>
              <w:t>2015</w:t>
            </w:r>
            <w:r>
              <w:rPr>
                <w:rFonts w:hint="eastAsia"/>
              </w:rPr>
              <w:t>）</w:t>
            </w:r>
          </w:p>
        </w:tc>
      </w:tr>
      <w:tr w:rsidR="00DD6191" w:rsidRPr="00E75FB8" w:rsidTr="00E75FB8">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8</w:t>
            </w:r>
          </w:p>
        </w:tc>
        <w:tc>
          <w:tcPr>
            <w:tcW w:w="582" w:type="pct"/>
            <w:vAlign w:val="center"/>
          </w:tcPr>
          <w:p w:rsidR="00DD6191" w:rsidRDefault="00DD6191">
            <w:pPr>
              <w:jc w:val="center"/>
              <w:rPr>
                <w:rFonts w:ascii="宋体" w:eastAsia="宋体" w:hAnsi="宋体" w:cs="宋体"/>
              </w:rPr>
            </w:pPr>
            <w:r>
              <w:rPr>
                <w:rFonts w:hint="eastAsia"/>
              </w:rPr>
              <w:t>徐德兵</w:t>
            </w:r>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1967</w:t>
            </w:r>
          </w:p>
        </w:tc>
        <w:tc>
          <w:tcPr>
            <w:tcW w:w="563" w:type="pct"/>
            <w:vAlign w:val="center"/>
          </w:tcPr>
          <w:p w:rsidR="00DD6191" w:rsidRDefault="00DD6191">
            <w:pPr>
              <w:jc w:val="center"/>
              <w:rPr>
                <w:rFonts w:ascii="宋体" w:eastAsia="宋体" w:hAnsi="宋体" w:cs="宋体"/>
              </w:rPr>
            </w:pPr>
            <w:r>
              <w:rPr>
                <w:rFonts w:hint="eastAsia"/>
              </w:rPr>
              <w:t>正高级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9</w:t>
            </w:r>
          </w:p>
        </w:tc>
        <w:tc>
          <w:tcPr>
            <w:tcW w:w="582" w:type="pct"/>
            <w:vAlign w:val="center"/>
          </w:tcPr>
          <w:p w:rsidR="00DD6191" w:rsidRDefault="00DD6191">
            <w:pPr>
              <w:jc w:val="center"/>
              <w:rPr>
                <w:rFonts w:ascii="宋体" w:eastAsia="宋体" w:hAnsi="宋体" w:cs="宋体"/>
              </w:rPr>
            </w:pPr>
            <w:r>
              <w:rPr>
                <w:rFonts w:hint="eastAsia"/>
              </w:rPr>
              <w:t>张达</w:t>
            </w:r>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1967</w:t>
            </w:r>
          </w:p>
        </w:tc>
        <w:tc>
          <w:tcPr>
            <w:tcW w:w="563" w:type="pct"/>
            <w:vAlign w:val="center"/>
          </w:tcPr>
          <w:p w:rsidR="00DD6191" w:rsidRDefault="00DD6191">
            <w:pPr>
              <w:jc w:val="center"/>
              <w:rPr>
                <w:rFonts w:ascii="宋体" w:eastAsia="宋体" w:hAnsi="宋体" w:cs="宋体"/>
              </w:rPr>
            </w:pPr>
            <w:r>
              <w:rPr>
                <w:rFonts w:hint="eastAsia"/>
              </w:rPr>
              <w:t>正高级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10</w:t>
            </w:r>
          </w:p>
        </w:tc>
        <w:tc>
          <w:tcPr>
            <w:tcW w:w="582" w:type="pct"/>
            <w:vAlign w:val="center"/>
          </w:tcPr>
          <w:p w:rsidR="00DD6191" w:rsidRDefault="00DD6191">
            <w:pPr>
              <w:jc w:val="center"/>
              <w:rPr>
                <w:rFonts w:ascii="宋体" w:eastAsia="宋体" w:hAnsi="宋体" w:cs="宋体"/>
              </w:rPr>
            </w:pPr>
            <w:r>
              <w:rPr>
                <w:rFonts w:hint="eastAsia"/>
              </w:rPr>
              <w:t>李亚林</w:t>
            </w:r>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1968</w:t>
            </w:r>
          </w:p>
        </w:tc>
        <w:tc>
          <w:tcPr>
            <w:tcW w:w="563" w:type="pct"/>
            <w:vAlign w:val="center"/>
          </w:tcPr>
          <w:p w:rsidR="00DD6191" w:rsidRDefault="00DD6191">
            <w:pPr>
              <w:jc w:val="center"/>
              <w:rPr>
                <w:rFonts w:ascii="宋体" w:eastAsia="宋体" w:hAnsi="宋体" w:cs="宋体"/>
              </w:rPr>
            </w:pPr>
            <w:r>
              <w:rPr>
                <w:rFonts w:hint="eastAsia"/>
              </w:rPr>
              <w:t>正高级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11</w:t>
            </w:r>
          </w:p>
        </w:tc>
        <w:tc>
          <w:tcPr>
            <w:tcW w:w="582" w:type="pct"/>
            <w:vAlign w:val="center"/>
          </w:tcPr>
          <w:p w:rsidR="00DD6191" w:rsidRDefault="00DD6191">
            <w:pPr>
              <w:jc w:val="center"/>
              <w:rPr>
                <w:rFonts w:ascii="宋体" w:eastAsia="宋体" w:hAnsi="宋体" w:cs="宋体"/>
              </w:rPr>
            </w:pPr>
            <w:proofErr w:type="gramStart"/>
            <w:r>
              <w:rPr>
                <w:rFonts w:hint="eastAsia"/>
              </w:rPr>
              <w:t>魏玉帅</w:t>
            </w:r>
            <w:proofErr w:type="gramEnd"/>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1975</w:t>
            </w:r>
          </w:p>
        </w:tc>
        <w:tc>
          <w:tcPr>
            <w:tcW w:w="563" w:type="pct"/>
            <w:vAlign w:val="center"/>
          </w:tcPr>
          <w:p w:rsidR="00DD6191" w:rsidRDefault="00DD6191">
            <w:pPr>
              <w:jc w:val="center"/>
              <w:rPr>
                <w:rFonts w:ascii="宋体" w:eastAsia="宋体" w:hAnsi="宋体" w:cs="宋体"/>
              </w:rPr>
            </w:pPr>
            <w:r>
              <w:rPr>
                <w:rFonts w:hint="eastAsia"/>
              </w:rPr>
              <w:t>正高级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12</w:t>
            </w:r>
          </w:p>
        </w:tc>
        <w:tc>
          <w:tcPr>
            <w:tcW w:w="582" w:type="pct"/>
            <w:vAlign w:val="center"/>
          </w:tcPr>
          <w:p w:rsidR="00DD6191" w:rsidRDefault="00DD6191">
            <w:pPr>
              <w:jc w:val="center"/>
              <w:rPr>
                <w:rFonts w:ascii="宋体" w:eastAsia="宋体" w:hAnsi="宋体" w:cs="宋体"/>
              </w:rPr>
            </w:pPr>
            <w:r>
              <w:rPr>
                <w:rFonts w:hint="eastAsia"/>
              </w:rPr>
              <w:t>蔡克大</w:t>
            </w:r>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1980</w:t>
            </w:r>
          </w:p>
        </w:tc>
        <w:tc>
          <w:tcPr>
            <w:tcW w:w="563" w:type="pct"/>
            <w:vAlign w:val="center"/>
          </w:tcPr>
          <w:p w:rsidR="00DD6191" w:rsidRDefault="00DD6191">
            <w:pPr>
              <w:jc w:val="center"/>
              <w:rPr>
                <w:rFonts w:ascii="宋体" w:eastAsia="宋体" w:hAnsi="宋体" w:cs="宋体"/>
              </w:rPr>
            </w:pPr>
            <w:r>
              <w:rPr>
                <w:rFonts w:hint="eastAsia"/>
              </w:rPr>
              <w:t>正高级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博导</w:t>
            </w:r>
            <w:r>
              <w:rPr>
                <w:rFonts w:hint="eastAsia"/>
              </w:rPr>
              <w:t>,</w:t>
            </w:r>
            <w:r>
              <w:rPr>
                <w:rFonts w:hint="eastAsia"/>
              </w:rPr>
              <w:t>优青（</w:t>
            </w:r>
            <w:r>
              <w:rPr>
                <w:rFonts w:hint="eastAsia"/>
              </w:rPr>
              <w:t>2016</w:t>
            </w:r>
            <w:r>
              <w:rPr>
                <w:rFonts w:hint="eastAsia"/>
              </w:rPr>
              <w:t>）</w:t>
            </w:r>
            <w:r>
              <w:rPr>
                <w:rFonts w:hint="eastAsia"/>
              </w:rPr>
              <w:t>,</w:t>
            </w:r>
            <w:proofErr w:type="gramStart"/>
            <w:r>
              <w:rPr>
                <w:rFonts w:hint="eastAsia"/>
              </w:rPr>
              <w:t>千青</w:t>
            </w:r>
            <w:proofErr w:type="gramEnd"/>
          </w:p>
        </w:tc>
      </w:tr>
      <w:tr w:rsidR="00DD6191" w:rsidRPr="00E75FB8" w:rsidTr="00E75FB8">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13</w:t>
            </w:r>
          </w:p>
        </w:tc>
        <w:tc>
          <w:tcPr>
            <w:tcW w:w="582" w:type="pct"/>
            <w:vAlign w:val="center"/>
          </w:tcPr>
          <w:p w:rsidR="00DD6191" w:rsidRDefault="00DD6191">
            <w:pPr>
              <w:jc w:val="center"/>
              <w:rPr>
                <w:rFonts w:ascii="宋体" w:eastAsia="宋体" w:hAnsi="宋体" w:cs="宋体"/>
              </w:rPr>
            </w:pPr>
            <w:proofErr w:type="gramStart"/>
            <w:r>
              <w:rPr>
                <w:rFonts w:hint="eastAsia"/>
              </w:rPr>
              <w:t>戴紧根</w:t>
            </w:r>
            <w:proofErr w:type="gramEnd"/>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1983</w:t>
            </w:r>
          </w:p>
        </w:tc>
        <w:tc>
          <w:tcPr>
            <w:tcW w:w="563" w:type="pct"/>
            <w:vAlign w:val="center"/>
          </w:tcPr>
          <w:p w:rsidR="00DD6191" w:rsidRDefault="00DD6191">
            <w:pPr>
              <w:jc w:val="center"/>
              <w:rPr>
                <w:rFonts w:ascii="宋体" w:eastAsia="宋体" w:hAnsi="宋体" w:cs="宋体"/>
              </w:rPr>
            </w:pPr>
            <w:r>
              <w:rPr>
                <w:rFonts w:hint="eastAsia"/>
              </w:rPr>
              <w:t>正高级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14</w:t>
            </w:r>
          </w:p>
        </w:tc>
        <w:tc>
          <w:tcPr>
            <w:tcW w:w="582" w:type="pct"/>
            <w:vAlign w:val="center"/>
          </w:tcPr>
          <w:p w:rsidR="00DD6191" w:rsidRDefault="00DD6191">
            <w:pPr>
              <w:jc w:val="center"/>
              <w:rPr>
                <w:rFonts w:ascii="宋体" w:eastAsia="宋体" w:hAnsi="宋体" w:cs="宋体"/>
              </w:rPr>
            </w:pPr>
            <w:r>
              <w:rPr>
                <w:rFonts w:hint="eastAsia"/>
              </w:rPr>
              <w:t>张维杰</w:t>
            </w:r>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1962</w:t>
            </w:r>
          </w:p>
        </w:tc>
        <w:tc>
          <w:tcPr>
            <w:tcW w:w="563" w:type="pct"/>
            <w:vAlign w:val="center"/>
          </w:tcPr>
          <w:p w:rsidR="00DD6191" w:rsidRDefault="00DD6191">
            <w:pPr>
              <w:jc w:val="center"/>
              <w:rPr>
                <w:rFonts w:ascii="宋体" w:eastAsia="宋体" w:hAnsi="宋体" w:cs="宋体"/>
              </w:rPr>
            </w:pPr>
            <w:r>
              <w:rPr>
                <w:rFonts w:hint="eastAsia"/>
              </w:rPr>
              <w:t>副高级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硕士</w:t>
            </w:r>
          </w:p>
        </w:tc>
        <w:tc>
          <w:tcPr>
            <w:tcW w:w="860"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15</w:t>
            </w:r>
          </w:p>
        </w:tc>
        <w:tc>
          <w:tcPr>
            <w:tcW w:w="582" w:type="pct"/>
            <w:vAlign w:val="center"/>
          </w:tcPr>
          <w:p w:rsidR="00DD6191" w:rsidRDefault="00DD6191">
            <w:pPr>
              <w:jc w:val="center"/>
              <w:rPr>
                <w:rFonts w:ascii="宋体" w:eastAsia="宋体" w:hAnsi="宋体" w:cs="宋体"/>
              </w:rPr>
            </w:pPr>
            <w:r>
              <w:rPr>
                <w:rFonts w:hint="eastAsia"/>
              </w:rPr>
              <w:t>赵国春</w:t>
            </w:r>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1963</w:t>
            </w:r>
          </w:p>
        </w:tc>
        <w:tc>
          <w:tcPr>
            <w:tcW w:w="563" w:type="pct"/>
            <w:vAlign w:val="center"/>
          </w:tcPr>
          <w:p w:rsidR="00DD6191" w:rsidRDefault="00DD6191">
            <w:pPr>
              <w:jc w:val="center"/>
              <w:rPr>
                <w:rFonts w:ascii="宋体" w:eastAsia="宋体" w:hAnsi="宋体" w:cs="宋体"/>
              </w:rPr>
            </w:pPr>
            <w:r>
              <w:rPr>
                <w:rFonts w:hint="eastAsia"/>
              </w:rPr>
              <w:t>副高级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16</w:t>
            </w:r>
          </w:p>
        </w:tc>
        <w:tc>
          <w:tcPr>
            <w:tcW w:w="582" w:type="pct"/>
            <w:vAlign w:val="center"/>
          </w:tcPr>
          <w:p w:rsidR="00DD6191" w:rsidRDefault="00DD6191">
            <w:pPr>
              <w:jc w:val="center"/>
              <w:rPr>
                <w:rFonts w:ascii="宋体" w:eastAsia="宋体" w:hAnsi="宋体" w:cs="宋体"/>
              </w:rPr>
            </w:pPr>
            <w:r>
              <w:rPr>
                <w:rFonts w:hint="eastAsia"/>
              </w:rPr>
              <w:t>赵靖</w:t>
            </w:r>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1965</w:t>
            </w:r>
          </w:p>
        </w:tc>
        <w:tc>
          <w:tcPr>
            <w:tcW w:w="563" w:type="pct"/>
            <w:vAlign w:val="center"/>
          </w:tcPr>
          <w:p w:rsidR="00DD6191" w:rsidRDefault="00DD6191">
            <w:pPr>
              <w:jc w:val="center"/>
              <w:rPr>
                <w:rFonts w:ascii="宋体" w:eastAsia="宋体" w:hAnsi="宋体" w:cs="宋体"/>
              </w:rPr>
            </w:pPr>
            <w:r>
              <w:rPr>
                <w:rFonts w:hint="eastAsia"/>
              </w:rPr>
              <w:t>副高级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17</w:t>
            </w:r>
          </w:p>
        </w:tc>
        <w:tc>
          <w:tcPr>
            <w:tcW w:w="582" w:type="pct"/>
            <w:vAlign w:val="center"/>
          </w:tcPr>
          <w:p w:rsidR="00DD6191" w:rsidRDefault="00DD6191">
            <w:pPr>
              <w:jc w:val="center"/>
              <w:rPr>
                <w:rFonts w:ascii="宋体" w:eastAsia="宋体" w:hAnsi="宋体" w:cs="宋体"/>
              </w:rPr>
            </w:pPr>
            <w:r>
              <w:rPr>
                <w:rFonts w:hint="eastAsia"/>
              </w:rPr>
              <w:t>孙卫华</w:t>
            </w:r>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1976</w:t>
            </w:r>
          </w:p>
        </w:tc>
        <w:tc>
          <w:tcPr>
            <w:tcW w:w="563" w:type="pct"/>
            <w:vAlign w:val="center"/>
          </w:tcPr>
          <w:p w:rsidR="00DD6191" w:rsidRDefault="00DD6191">
            <w:pPr>
              <w:jc w:val="center"/>
              <w:rPr>
                <w:rFonts w:ascii="宋体" w:eastAsia="宋体" w:hAnsi="宋体" w:cs="宋体"/>
              </w:rPr>
            </w:pPr>
            <w:r>
              <w:rPr>
                <w:rFonts w:hint="eastAsia"/>
              </w:rPr>
              <w:t>副高级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F84E50">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18</w:t>
            </w:r>
          </w:p>
        </w:tc>
        <w:tc>
          <w:tcPr>
            <w:tcW w:w="582" w:type="pct"/>
            <w:vAlign w:val="center"/>
          </w:tcPr>
          <w:p w:rsidR="00DD6191" w:rsidRDefault="00DD6191">
            <w:pPr>
              <w:jc w:val="center"/>
              <w:rPr>
                <w:rFonts w:ascii="宋体" w:eastAsia="宋体" w:hAnsi="宋体" w:cs="宋体"/>
              </w:rPr>
            </w:pPr>
            <w:r>
              <w:rPr>
                <w:rFonts w:hint="eastAsia"/>
              </w:rPr>
              <w:t>邓红菱</w:t>
            </w:r>
          </w:p>
        </w:tc>
        <w:tc>
          <w:tcPr>
            <w:tcW w:w="517" w:type="pct"/>
            <w:vAlign w:val="center"/>
          </w:tcPr>
          <w:p w:rsidR="00DD6191" w:rsidRDefault="00DD6191">
            <w:pPr>
              <w:jc w:val="center"/>
              <w:rPr>
                <w:rFonts w:ascii="宋体" w:eastAsia="宋体" w:hAnsi="宋体" w:cs="宋体"/>
              </w:rPr>
            </w:pPr>
            <w:r>
              <w:rPr>
                <w:rFonts w:hint="eastAsia"/>
              </w:rPr>
              <w:t>女</w:t>
            </w:r>
          </w:p>
        </w:tc>
        <w:tc>
          <w:tcPr>
            <w:tcW w:w="487" w:type="pct"/>
            <w:vAlign w:val="center"/>
          </w:tcPr>
          <w:p w:rsidR="00DD6191" w:rsidRDefault="00DD6191">
            <w:pPr>
              <w:jc w:val="center"/>
              <w:rPr>
                <w:rFonts w:ascii="宋体" w:eastAsia="宋体" w:hAnsi="宋体" w:cs="宋体"/>
              </w:rPr>
            </w:pPr>
            <w:r>
              <w:rPr>
                <w:rFonts w:hint="eastAsia"/>
              </w:rPr>
              <w:t>1983</w:t>
            </w:r>
          </w:p>
        </w:tc>
        <w:tc>
          <w:tcPr>
            <w:tcW w:w="563" w:type="pct"/>
            <w:vAlign w:val="center"/>
          </w:tcPr>
          <w:p w:rsidR="00DD6191" w:rsidRDefault="00DD6191">
            <w:pPr>
              <w:jc w:val="center"/>
              <w:rPr>
                <w:rFonts w:ascii="宋体" w:eastAsia="宋体" w:hAnsi="宋体" w:cs="宋体"/>
              </w:rPr>
            </w:pPr>
            <w:r>
              <w:rPr>
                <w:rFonts w:hint="eastAsia"/>
              </w:rPr>
              <w:t>副高级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19</w:t>
            </w:r>
          </w:p>
        </w:tc>
        <w:tc>
          <w:tcPr>
            <w:tcW w:w="582" w:type="pct"/>
            <w:vAlign w:val="center"/>
          </w:tcPr>
          <w:p w:rsidR="00DD6191" w:rsidRDefault="00DD6191">
            <w:pPr>
              <w:jc w:val="center"/>
              <w:rPr>
                <w:rFonts w:ascii="宋体" w:eastAsia="宋体" w:hAnsi="宋体" w:cs="宋体"/>
              </w:rPr>
            </w:pPr>
            <w:r>
              <w:rPr>
                <w:rFonts w:hint="eastAsia"/>
              </w:rPr>
              <w:t>梁晓</w:t>
            </w:r>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1984</w:t>
            </w:r>
          </w:p>
        </w:tc>
        <w:tc>
          <w:tcPr>
            <w:tcW w:w="563" w:type="pct"/>
            <w:vAlign w:val="center"/>
          </w:tcPr>
          <w:p w:rsidR="00DD6191" w:rsidRDefault="00DD6191">
            <w:pPr>
              <w:jc w:val="center"/>
              <w:rPr>
                <w:rFonts w:ascii="宋体" w:eastAsia="宋体" w:hAnsi="宋体" w:cs="宋体"/>
              </w:rPr>
            </w:pPr>
            <w:r>
              <w:rPr>
                <w:rFonts w:hint="eastAsia"/>
              </w:rPr>
              <w:t>副高级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F84E50">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20</w:t>
            </w:r>
          </w:p>
        </w:tc>
        <w:tc>
          <w:tcPr>
            <w:tcW w:w="582" w:type="pct"/>
          </w:tcPr>
          <w:p w:rsidR="00DD6191" w:rsidRDefault="00DD6191">
            <w:pPr>
              <w:jc w:val="center"/>
              <w:rPr>
                <w:rFonts w:ascii="宋体" w:eastAsia="宋体" w:hAnsi="宋体" w:cs="宋体"/>
              </w:rPr>
            </w:pPr>
            <w:proofErr w:type="gramStart"/>
            <w:r>
              <w:rPr>
                <w:rFonts w:hint="eastAsia"/>
              </w:rPr>
              <w:t>孟俊</w:t>
            </w:r>
            <w:proofErr w:type="gramEnd"/>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1985</w:t>
            </w:r>
          </w:p>
        </w:tc>
        <w:tc>
          <w:tcPr>
            <w:tcW w:w="563" w:type="pct"/>
            <w:vAlign w:val="center"/>
          </w:tcPr>
          <w:p w:rsidR="00DD6191" w:rsidRDefault="00DD6191">
            <w:pPr>
              <w:jc w:val="center"/>
              <w:rPr>
                <w:rFonts w:ascii="宋体" w:eastAsia="宋体" w:hAnsi="宋体" w:cs="宋体"/>
              </w:rPr>
            </w:pPr>
            <w:r>
              <w:rPr>
                <w:rFonts w:hint="eastAsia"/>
              </w:rPr>
              <w:t>副高级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21</w:t>
            </w:r>
          </w:p>
        </w:tc>
        <w:tc>
          <w:tcPr>
            <w:tcW w:w="582" w:type="pct"/>
            <w:vAlign w:val="center"/>
          </w:tcPr>
          <w:p w:rsidR="00DD6191" w:rsidRDefault="00DD6191">
            <w:pPr>
              <w:jc w:val="center"/>
              <w:rPr>
                <w:rFonts w:ascii="宋体" w:eastAsia="宋体" w:hAnsi="宋体" w:cs="宋体"/>
              </w:rPr>
            </w:pPr>
            <w:r>
              <w:rPr>
                <w:rFonts w:hint="eastAsia"/>
              </w:rPr>
              <w:t>干微</w:t>
            </w:r>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1986</w:t>
            </w:r>
          </w:p>
        </w:tc>
        <w:tc>
          <w:tcPr>
            <w:tcW w:w="563" w:type="pct"/>
            <w:vAlign w:val="center"/>
          </w:tcPr>
          <w:p w:rsidR="00DD6191" w:rsidRDefault="00DD6191">
            <w:pPr>
              <w:jc w:val="center"/>
              <w:rPr>
                <w:rFonts w:ascii="宋体" w:eastAsia="宋体" w:hAnsi="宋体" w:cs="宋体"/>
              </w:rPr>
            </w:pPr>
            <w:r>
              <w:rPr>
                <w:rFonts w:hint="eastAsia"/>
              </w:rPr>
              <w:t>副高级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4B7154">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22</w:t>
            </w:r>
          </w:p>
        </w:tc>
        <w:tc>
          <w:tcPr>
            <w:tcW w:w="582" w:type="pct"/>
          </w:tcPr>
          <w:p w:rsidR="00DD6191" w:rsidRDefault="00DD6191">
            <w:pPr>
              <w:jc w:val="center"/>
              <w:rPr>
                <w:rFonts w:ascii="宋体" w:eastAsia="宋体" w:hAnsi="宋体" w:cs="宋体"/>
              </w:rPr>
            </w:pPr>
            <w:r>
              <w:rPr>
                <w:rFonts w:hint="eastAsia"/>
              </w:rPr>
              <w:t>陈生生</w:t>
            </w:r>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1986</w:t>
            </w:r>
          </w:p>
        </w:tc>
        <w:tc>
          <w:tcPr>
            <w:tcW w:w="563" w:type="pct"/>
            <w:vAlign w:val="center"/>
          </w:tcPr>
          <w:p w:rsidR="00DD6191" w:rsidRDefault="00DD6191">
            <w:pPr>
              <w:jc w:val="center"/>
              <w:rPr>
                <w:rFonts w:ascii="宋体" w:eastAsia="宋体" w:hAnsi="宋体" w:cs="宋体"/>
              </w:rPr>
            </w:pPr>
            <w:r>
              <w:rPr>
                <w:rFonts w:hint="eastAsia"/>
              </w:rPr>
              <w:t>副高级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23</w:t>
            </w:r>
          </w:p>
        </w:tc>
        <w:tc>
          <w:tcPr>
            <w:tcW w:w="582" w:type="pct"/>
            <w:vAlign w:val="center"/>
          </w:tcPr>
          <w:p w:rsidR="00DD6191" w:rsidRDefault="00DD6191">
            <w:pPr>
              <w:jc w:val="center"/>
              <w:rPr>
                <w:rFonts w:ascii="宋体" w:eastAsia="宋体" w:hAnsi="宋体" w:cs="宋体"/>
              </w:rPr>
            </w:pPr>
            <w:r>
              <w:rPr>
                <w:rFonts w:hint="eastAsia"/>
              </w:rPr>
              <w:t>邱亮</w:t>
            </w:r>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1987</w:t>
            </w:r>
          </w:p>
        </w:tc>
        <w:tc>
          <w:tcPr>
            <w:tcW w:w="563" w:type="pct"/>
            <w:vAlign w:val="center"/>
          </w:tcPr>
          <w:p w:rsidR="00DD6191" w:rsidRDefault="00DD6191">
            <w:pPr>
              <w:jc w:val="center"/>
              <w:rPr>
                <w:rFonts w:ascii="宋体" w:eastAsia="宋体" w:hAnsi="宋体" w:cs="宋体"/>
              </w:rPr>
            </w:pPr>
            <w:r>
              <w:rPr>
                <w:rFonts w:hint="eastAsia"/>
              </w:rPr>
              <w:t>副高级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F84E50">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24</w:t>
            </w:r>
          </w:p>
        </w:tc>
        <w:tc>
          <w:tcPr>
            <w:tcW w:w="582" w:type="pct"/>
            <w:vAlign w:val="center"/>
          </w:tcPr>
          <w:p w:rsidR="00DD6191" w:rsidRDefault="00DD6191">
            <w:pPr>
              <w:jc w:val="center"/>
              <w:rPr>
                <w:rFonts w:ascii="宋体" w:eastAsia="宋体" w:hAnsi="宋体" w:cs="宋体"/>
              </w:rPr>
            </w:pPr>
            <w:r>
              <w:rPr>
                <w:rFonts w:hint="eastAsia"/>
                <w:color w:val="000000"/>
                <w:sz w:val="22"/>
                <w:szCs w:val="22"/>
              </w:rPr>
              <w:t>刘恺</w:t>
            </w:r>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1991</w:t>
            </w:r>
          </w:p>
        </w:tc>
        <w:tc>
          <w:tcPr>
            <w:tcW w:w="563" w:type="pct"/>
            <w:vAlign w:val="center"/>
          </w:tcPr>
          <w:p w:rsidR="00DD6191" w:rsidRDefault="00DD6191">
            <w:pPr>
              <w:jc w:val="center"/>
              <w:rPr>
                <w:rFonts w:ascii="宋体" w:eastAsia="宋体" w:hAnsi="宋体" w:cs="宋体"/>
              </w:rPr>
            </w:pPr>
            <w:r>
              <w:rPr>
                <w:rFonts w:hint="eastAsia"/>
              </w:rPr>
              <w:t>副高级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25</w:t>
            </w:r>
          </w:p>
        </w:tc>
        <w:tc>
          <w:tcPr>
            <w:tcW w:w="582" w:type="pct"/>
            <w:vAlign w:val="center"/>
          </w:tcPr>
          <w:p w:rsidR="00DD6191" w:rsidRDefault="00DD6191">
            <w:pPr>
              <w:jc w:val="center"/>
              <w:rPr>
                <w:rFonts w:ascii="宋体" w:eastAsia="宋体" w:hAnsi="宋体" w:cs="宋体"/>
              </w:rPr>
            </w:pPr>
            <w:r>
              <w:rPr>
                <w:rFonts w:hint="eastAsia"/>
              </w:rPr>
              <w:t>张宏远</w:t>
            </w:r>
          </w:p>
        </w:tc>
        <w:tc>
          <w:tcPr>
            <w:tcW w:w="517" w:type="pct"/>
            <w:vAlign w:val="center"/>
          </w:tcPr>
          <w:p w:rsidR="00DD6191" w:rsidRDefault="00DD6191">
            <w:pPr>
              <w:jc w:val="center"/>
              <w:rPr>
                <w:rFonts w:ascii="宋体" w:eastAsia="宋体" w:hAnsi="宋体" w:cs="宋体"/>
              </w:rPr>
            </w:pPr>
            <w:r>
              <w:rPr>
                <w:rFonts w:hint="eastAsia"/>
              </w:rPr>
              <w:t>男</w:t>
            </w:r>
          </w:p>
        </w:tc>
        <w:tc>
          <w:tcPr>
            <w:tcW w:w="487" w:type="pct"/>
            <w:vAlign w:val="center"/>
          </w:tcPr>
          <w:p w:rsidR="00DD6191" w:rsidRDefault="00DD6191">
            <w:pPr>
              <w:jc w:val="center"/>
              <w:rPr>
                <w:rFonts w:ascii="宋体" w:eastAsia="宋体" w:hAnsi="宋体" w:cs="宋体"/>
              </w:rPr>
            </w:pPr>
            <w:r>
              <w:rPr>
                <w:rFonts w:hint="eastAsia"/>
              </w:rPr>
              <w:t>1977</w:t>
            </w:r>
          </w:p>
        </w:tc>
        <w:tc>
          <w:tcPr>
            <w:tcW w:w="563" w:type="pct"/>
            <w:vAlign w:val="center"/>
          </w:tcPr>
          <w:p w:rsidR="00DD6191" w:rsidRDefault="00DD6191">
            <w:pPr>
              <w:jc w:val="center"/>
              <w:rPr>
                <w:rFonts w:ascii="宋体" w:eastAsia="宋体" w:hAnsi="宋体" w:cs="宋体"/>
              </w:rPr>
            </w:pPr>
            <w:r>
              <w:rPr>
                <w:rFonts w:hint="eastAsia"/>
              </w:rPr>
              <w:t>中级</w:t>
            </w:r>
          </w:p>
        </w:tc>
        <w:tc>
          <w:tcPr>
            <w:tcW w:w="504" w:type="pct"/>
            <w:vAlign w:val="center"/>
          </w:tcPr>
          <w:p w:rsidR="00DD6191" w:rsidRDefault="00DD6191">
            <w:pPr>
              <w:jc w:val="center"/>
              <w:rPr>
                <w:rFonts w:ascii="宋体" w:eastAsia="宋体" w:hAnsi="宋体" w:cs="宋体"/>
              </w:rPr>
            </w:pPr>
            <w:r>
              <w:rPr>
                <w:rFonts w:hint="eastAsia"/>
              </w:rPr>
              <w:t xml:space="preserve">　</w:t>
            </w:r>
          </w:p>
        </w:tc>
        <w:tc>
          <w:tcPr>
            <w:tcW w:w="593" w:type="pct"/>
            <w:vAlign w:val="center"/>
          </w:tcPr>
          <w:p w:rsidR="00DD6191" w:rsidRDefault="00DD6191">
            <w:pPr>
              <w:jc w:val="center"/>
              <w:rPr>
                <w:rFonts w:ascii="宋体" w:eastAsia="宋体" w:hAnsi="宋体" w:cs="宋体"/>
              </w:rPr>
            </w:pPr>
            <w:r>
              <w:rPr>
                <w:rFonts w:hint="eastAsia"/>
              </w:rPr>
              <w:t>教学</w:t>
            </w:r>
          </w:p>
        </w:tc>
        <w:tc>
          <w:tcPr>
            <w:tcW w:w="491" w:type="pct"/>
            <w:gridSpan w:val="2"/>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F84E50">
        <w:trPr>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26</w:t>
            </w:r>
          </w:p>
        </w:tc>
        <w:tc>
          <w:tcPr>
            <w:tcW w:w="582" w:type="pct"/>
            <w:shd w:val="clear" w:color="000000" w:fill="FFFFFF"/>
          </w:tcPr>
          <w:p w:rsidR="00DD6191" w:rsidRDefault="00DD6191">
            <w:pPr>
              <w:jc w:val="center"/>
              <w:rPr>
                <w:rFonts w:ascii="宋体" w:eastAsia="宋体" w:hAnsi="宋体" w:cs="宋体"/>
              </w:rPr>
            </w:pPr>
            <w:proofErr w:type="gramStart"/>
            <w:r>
              <w:rPr>
                <w:rFonts w:hint="eastAsia"/>
              </w:rPr>
              <w:t>刘得文</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1982</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管理</w:t>
            </w:r>
          </w:p>
        </w:tc>
        <w:tc>
          <w:tcPr>
            <w:tcW w:w="491" w:type="pct"/>
            <w:gridSpan w:val="2"/>
            <w:shd w:val="clear" w:color="000000" w:fill="FFFFFF"/>
            <w:vAlign w:val="center"/>
          </w:tcPr>
          <w:p w:rsidR="00DD6191" w:rsidRDefault="00DD6191">
            <w:pPr>
              <w:jc w:val="center"/>
              <w:rPr>
                <w:rFonts w:ascii="宋体" w:eastAsia="宋体" w:hAnsi="宋体" w:cs="宋体"/>
              </w:rPr>
            </w:pPr>
            <w:r>
              <w:rPr>
                <w:rFonts w:hint="eastAsia"/>
              </w:rPr>
              <w:t>博士</w:t>
            </w:r>
          </w:p>
        </w:tc>
        <w:tc>
          <w:tcPr>
            <w:tcW w:w="860"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27</w:t>
            </w:r>
          </w:p>
        </w:tc>
        <w:tc>
          <w:tcPr>
            <w:tcW w:w="582" w:type="pct"/>
            <w:shd w:val="clear" w:color="000000" w:fill="FFFFFF"/>
            <w:vAlign w:val="center"/>
          </w:tcPr>
          <w:p w:rsidR="00DD6191" w:rsidRDefault="00DD6191">
            <w:pPr>
              <w:jc w:val="center"/>
              <w:rPr>
                <w:rFonts w:ascii="宋体" w:eastAsia="宋体" w:hAnsi="宋体" w:cs="宋体"/>
                <w:sz w:val="22"/>
                <w:szCs w:val="22"/>
              </w:rPr>
            </w:pPr>
            <w:r>
              <w:rPr>
                <w:rFonts w:hint="eastAsia"/>
              </w:rPr>
              <w:t>陈小宇</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1989</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lastRenderedPageBreak/>
              <w:t>28</w:t>
            </w:r>
          </w:p>
        </w:tc>
        <w:tc>
          <w:tcPr>
            <w:tcW w:w="582" w:type="pct"/>
            <w:shd w:val="clear" w:color="000000" w:fill="FFFFFF"/>
            <w:vAlign w:val="center"/>
          </w:tcPr>
          <w:p w:rsidR="00DD6191" w:rsidRDefault="00DD6191">
            <w:pPr>
              <w:jc w:val="center"/>
              <w:rPr>
                <w:rFonts w:ascii="宋体" w:eastAsia="宋体" w:hAnsi="宋体" w:cs="宋体"/>
                <w:sz w:val="22"/>
                <w:szCs w:val="22"/>
              </w:rPr>
            </w:pPr>
            <w:r>
              <w:rPr>
                <w:rFonts w:hint="eastAsia"/>
                <w:sz w:val="22"/>
                <w:szCs w:val="22"/>
              </w:rPr>
              <w:t>张博</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1992</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29</w:t>
            </w:r>
          </w:p>
        </w:tc>
        <w:tc>
          <w:tcPr>
            <w:tcW w:w="582" w:type="pct"/>
            <w:shd w:val="clear" w:color="000000" w:fill="FFFFFF"/>
            <w:vAlign w:val="center"/>
          </w:tcPr>
          <w:p w:rsidR="00DD6191" w:rsidRDefault="00DD6191">
            <w:pPr>
              <w:jc w:val="center"/>
              <w:rPr>
                <w:rFonts w:ascii="宋体" w:eastAsia="宋体" w:hAnsi="宋体" w:cs="宋体"/>
              </w:rPr>
            </w:pPr>
            <w:r>
              <w:rPr>
                <w:rFonts w:hint="eastAsia"/>
                <w:sz w:val="22"/>
                <w:szCs w:val="22"/>
              </w:rPr>
              <w:t>高磊</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1994</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30</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王成善</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1951</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硕士</w:t>
            </w:r>
          </w:p>
        </w:tc>
        <w:tc>
          <w:tcPr>
            <w:tcW w:w="881" w:type="pct"/>
            <w:gridSpan w:val="2"/>
            <w:vAlign w:val="center"/>
          </w:tcPr>
          <w:p w:rsidR="00DD6191" w:rsidRDefault="00DD6191">
            <w:pPr>
              <w:jc w:val="center"/>
              <w:rPr>
                <w:rFonts w:ascii="宋体" w:eastAsia="宋体" w:hAnsi="宋体" w:cs="宋体"/>
              </w:rPr>
            </w:pPr>
            <w:r>
              <w:rPr>
                <w:rFonts w:hint="eastAsia"/>
              </w:rPr>
              <w:t>博导</w:t>
            </w:r>
            <w:r>
              <w:rPr>
                <w:rFonts w:hint="eastAsia"/>
              </w:rPr>
              <w:t>,</w:t>
            </w:r>
            <w:r>
              <w:rPr>
                <w:rFonts w:hint="eastAsia"/>
              </w:rPr>
              <w:t>院士</w:t>
            </w:r>
            <w:r>
              <w:rPr>
                <w:rFonts w:hint="eastAsia"/>
              </w:rPr>
              <w:t>,</w:t>
            </w:r>
            <w:r>
              <w:rPr>
                <w:rFonts w:hint="eastAsia"/>
              </w:rPr>
              <w:t>全国优秀老师</w:t>
            </w:r>
            <w:r>
              <w:rPr>
                <w:rFonts w:hint="eastAsia"/>
              </w:rPr>
              <w:t>(2007)</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31</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史晓颖</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1956</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r>
              <w:rPr>
                <w:rFonts w:hint="eastAsia"/>
              </w:rPr>
              <w:t>,</w:t>
            </w:r>
            <w:r>
              <w:rPr>
                <w:rFonts w:hint="eastAsia"/>
              </w:rPr>
              <w:t>杰青</w:t>
            </w:r>
            <w:r>
              <w:rPr>
                <w:rFonts w:hint="eastAsia"/>
              </w:rPr>
              <w:t>(1988)</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32</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陈建强</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1957</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硕士</w:t>
            </w:r>
          </w:p>
        </w:tc>
        <w:tc>
          <w:tcPr>
            <w:tcW w:w="881" w:type="pct"/>
            <w:gridSpan w:val="2"/>
            <w:vAlign w:val="center"/>
          </w:tcPr>
          <w:p w:rsidR="00DD6191" w:rsidRDefault="00DD6191">
            <w:pPr>
              <w:jc w:val="center"/>
              <w:rPr>
                <w:rFonts w:ascii="宋体" w:eastAsia="宋体" w:hAnsi="宋体" w:cs="宋体"/>
              </w:rPr>
            </w:pPr>
            <w:r>
              <w:rPr>
                <w:rFonts w:hint="eastAsia"/>
              </w:rPr>
              <w:t>博导</w:t>
            </w:r>
            <w:r>
              <w:rPr>
                <w:rFonts w:hint="eastAsia"/>
              </w:rPr>
              <w:t>,</w:t>
            </w:r>
            <w:r>
              <w:rPr>
                <w:rFonts w:hint="eastAsia"/>
              </w:rPr>
              <w:t>北京市教学名师（</w:t>
            </w:r>
            <w:r>
              <w:rPr>
                <w:rFonts w:hint="eastAsia"/>
              </w:rPr>
              <w:t>2008</w:t>
            </w:r>
            <w:r>
              <w:rPr>
                <w:rFonts w:hint="eastAsia"/>
              </w:rPr>
              <w:t>）</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33</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周洪瑞</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1958</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34</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rPr>
              <w:t>王训练</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1958</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35</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rPr>
              <w:t>张传恒</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1962</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36</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张建平</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1962</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37</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张</w:t>
            </w:r>
            <w:proofErr w:type="gramStart"/>
            <w:r>
              <w:rPr>
                <w:rFonts w:hint="eastAsia"/>
              </w:rPr>
              <w:t>世</w:t>
            </w:r>
            <w:proofErr w:type="gramEnd"/>
            <w:r>
              <w:rPr>
                <w:rFonts w:hint="eastAsia"/>
              </w:rPr>
              <w:t>红</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1964</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38</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苏文博</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1965</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39</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李国彪</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1968</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40</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李全国</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1971</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41</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杨天水</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1971</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F84E50">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42</w:t>
            </w:r>
          </w:p>
        </w:tc>
        <w:tc>
          <w:tcPr>
            <w:tcW w:w="582" w:type="pct"/>
            <w:shd w:val="clear" w:color="000000" w:fill="FFFFFF"/>
          </w:tcPr>
          <w:p w:rsidR="00DD6191" w:rsidRDefault="00DD6191">
            <w:pPr>
              <w:jc w:val="center"/>
              <w:rPr>
                <w:rFonts w:ascii="宋体" w:eastAsia="宋体" w:hAnsi="宋体" w:cs="宋体"/>
              </w:rPr>
            </w:pPr>
            <w:r>
              <w:rPr>
                <w:rFonts w:hint="eastAsia"/>
              </w:rPr>
              <w:t>黄永建</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1974</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43</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rPr>
              <w:t>欧强</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1976</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F84E50">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44</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高金汉</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1962</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F84E50">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45</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李杰</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1967</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F84E50">
        <w:trPr>
          <w:gridAfter w:val="1"/>
          <w:wAfter w:w="9" w:type="pct"/>
          <w:trHeight w:val="435"/>
        </w:trPr>
        <w:tc>
          <w:tcPr>
            <w:tcW w:w="403" w:type="pct"/>
            <w:shd w:val="clear" w:color="auto" w:fill="auto"/>
            <w:vAlign w:val="center"/>
          </w:tcPr>
          <w:p w:rsidR="00DD6191" w:rsidRDefault="00DD6191">
            <w:pPr>
              <w:jc w:val="right"/>
              <w:rPr>
                <w:rFonts w:ascii="宋体" w:eastAsia="宋体" w:hAnsi="宋体" w:cs="宋体"/>
                <w:sz w:val="22"/>
                <w:szCs w:val="22"/>
              </w:rPr>
            </w:pPr>
            <w:r>
              <w:rPr>
                <w:rFonts w:hint="eastAsia"/>
                <w:sz w:val="22"/>
                <w:szCs w:val="22"/>
              </w:rPr>
              <w:t>46</w:t>
            </w:r>
          </w:p>
        </w:tc>
        <w:tc>
          <w:tcPr>
            <w:tcW w:w="582" w:type="pct"/>
            <w:shd w:val="clear" w:color="auto" w:fill="auto"/>
          </w:tcPr>
          <w:p w:rsidR="00DD6191" w:rsidRDefault="00DD6191">
            <w:pPr>
              <w:jc w:val="center"/>
              <w:rPr>
                <w:rFonts w:ascii="宋体" w:eastAsia="宋体" w:hAnsi="宋体" w:cs="宋体"/>
              </w:rPr>
            </w:pPr>
            <w:r>
              <w:rPr>
                <w:rFonts w:hint="eastAsia"/>
              </w:rPr>
              <w:t>田友萍</w:t>
            </w:r>
          </w:p>
        </w:tc>
        <w:tc>
          <w:tcPr>
            <w:tcW w:w="517" w:type="pct"/>
            <w:shd w:val="clear" w:color="auto" w:fill="auto"/>
            <w:vAlign w:val="center"/>
          </w:tcPr>
          <w:p w:rsidR="00DD6191" w:rsidRDefault="00DD6191">
            <w:pPr>
              <w:jc w:val="center"/>
              <w:rPr>
                <w:rFonts w:ascii="宋体" w:eastAsia="宋体" w:hAnsi="宋体" w:cs="宋体"/>
              </w:rPr>
            </w:pPr>
            <w:r>
              <w:rPr>
                <w:rFonts w:hint="eastAsia"/>
              </w:rPr>
              <w:t>女</w:t>
            </w:r>
          </w:p>
        </w:tc>
        <w:tc>
          <w:tcPr>
            <w:tcW w:w="487" w:type="pct"/>
            <w:shd w:val="clear" w:color="auto" w:fill="auto"/>
            <w:vAlign w:val="center"/>
          </w:tcPr>
          <w:p w:rsidR="00DD6191" w:rsidRDefault="00DD6191">
            <w:pPr>
              <w:jc w:val="center"/>
              <w:rPr>
                <w:rFonts w:ascii="宋体" w:eastAsia="宋体" w:hAnsi="宋体" w:cs="宋体"/>
              </w:rPr>
            </w:pPr>
            <w:r>
              <w:rPr>
                <w:rFonts w:hint="eastAsia"/>
              </w:rPr>
              <w:t>1974</w:t>
            </w:r>
          </w:p>
        </w:tc>
        <w:tc>
          <w:tcPr>
            <w:tcW w:w="563" w:type="pct"/>
            <w:shd w:val="clear" w:color="auto" w:fill="auto"/>
            <w:vAlign w:val="center"/>
          </w:tcPr>
          <w:p w:rsidR="00DD6191" w:rsidRDefault="00DD6191">
            <w:pPr>
              <w:jc w:val="center"/>
              <w:rPr>
                <w:rFonts w:ascii="宋体" w:eastAsia="宋体" w:hAnsi="宋体" w:cs="宋体"/>
              </w:rPr>
            </w:pPr>
            <w:r>
              <w:rPr>
                <w:rFonts w:hint="eastAsia"/>
              </w:rPr>
              <w:t>副高级</w:t>
            </w:r>
          </w:p>
        </w:tc>
        <w:tc>
          <w:tcPr>
            <w:tcW w:w="504" w:type="pct"/>
            <w:shd w:val="clear" w:color="auto" w:fill="auto"/>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auto" w:fill="auto"/>
            <w:vAlign w:val="center"/>
          </w:tcPr>
          <w:p w:rsidR="00DD6191" w:rsidRDefault="00DD6191">
            <w:pPr>
              <w:jc w:val="center"/>
              <w:rPr>
                <w:rFonts w:ascii="宋体" w:eastAsia="宋体" w:hAnsi="宋体" w:cs="宋体"/>
              </w:rPr>
            </w:pPr>
            <w:r>
              <w:rPr>
                <w:rFonts w:hint="eastAsia"/>
              </w:rPr>
              <w:t>教学</w:t>
            </w:r>
          </w:p>
        </w:tc>
        <w:tc>
          <w:tcPr>
            <w:tcW w:w="461" w:type="pct"/>
            <w:shd w:val="clear" w:color="auto" w:fill="auto"/>
            <w:vAlign w:val="center"/>
          </w:tcPr>
          <w:p w:rsidR="00DD6191" w:rsidRDefault="00DD6191">
            <w:pPr>
              <w:jc w:val="center"/>
              <w:rPr>
                <w:rFonts w:ascii="宋体" w:eastAsia="宋体" w:hAnsi="宋体" w:cs="宋体"/>
              </w:rPr>
            </w:pPr>
            <w:r>
              <w:rPr>
                <w:rFonts w:hint="eastAsia"/>
              </w:rPr>
              <w:t>博士</w:t>
            </w:r>
          </w:p>
        </w:tc>
        <w:tc>
          <w:tcPr>
            <w:tcW w:w="881" w:type="pct"/>
            <w:gridSpan w:val="2"/>
            <w:shd w:val="clear" w:color="auto" w:fill="auto"/>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shd w:val="clear" w:color="auto" w:fill="auto"/>
            <w:vAlign w:val="center"/>
          </w:tcPr>
          <w:p w:rsidR="00DD6191" w:rsidRDefault="00DD6191">
            <w:pPr>
              <w:jc w:val="right"/>
              <w:rPr>
                <w:rFonts w:ascii="宋体" w:eastAsia="宋体" w:hAnsi="宋体" w:cs="宋体"/>
                <w:sz w:val="22"/>
                <w:szCs w:val="22"/>
              </w:rPr>
            </w:pPr>
            <w:r>
              <w:rPr>
                <w:rFonts w:hint="eastAsia"/>
                <w:sz w:val="22"/>
                <w:szCs w:val="22"/>
              </w:rPr>
              <w:t>47</w:t>
            </w:r>
          </w:p>
        </w:tc>
        <w:tc>
          <w:tcPr>
            <w:tcW w:w="582" w:type="pct"/>
            <w:shd w:val="clear" w:color="auto" w:fill="auto"/>
            <w:vAlign w:val="center"/>
          </w:tcPr>
          <w:p w:rsidR="00DD6191" w:rsidRDefault="00DD6191">
            <w:pPr>
              <w:jc w:val="center"/>
              <w:rPr>
                <w:rFonts w:ascii="宋体" w:eastAsia="宋体" w:hAnsi="宋体" w:cs="宋体"/>
              </w:rPr>
            </w:pPr>
            <w:r>
              <w:rPr>
                <w:rFonts w:hint="eastAsia"/>
              </w:rPr>
              <w:t>杨淑娟</w:t>
            </w:r>
          </w:p>
        </w:tc>
        <w:tc>
          <w:tcPr>
            <w:tcW w:w="517" w:type="pct"/>
            <w:shd w:val="clear" w:color="auto" w:fill="auto"/>
            <w:vAlign w:val="center"/>
          </w:tcPr>
          <w:p w:rsidR="00DD6191" w:rsidRDefault="00DD6191">
            <w:pPr>
              <w:jc w:val="center"/>
              <w:rPr>
                <w:rFonts w:ascii="宋体" w:eastAsia="宋体" w:hAnsi="宋体" w:cs="宋体"/>
              </w:rPr>
            </w:pPr>
            <w:r>
              <w:rPr>
                <w:rFonts w:hint="eastAsia"/>
              </w:rPr>
              <w:t>女</w:t>
            </w:r>
          </w:p>
        </w:tc>
        <w:tc>
          <w:tcPr>
            <w:tcW w:w="487" w:type="pct"/>
            <w:shd w:val="clear" w:color="auto" w:fill="auto"/>
            <w:vAlign w:val="center"/>
          </w:tcPr>
          <w:p w:rsidR="00DD6191" w:rsidRDefault="00DD6191">
            <w:pPr>
              <w:jc w:val="center"/>
              <w:rPr>
                <w:rFonts w:ascii="宋体" w:eastAsia="宋体" w:hAnsi="宋体" w:cs="宋体"/>
              </w:rPr>
            </w:pPr>
            <w:r>
              <w:rPr>
                <w:rFonts w:hint="eastAsia"/>
              </w:rPr>
              <w:t>1978</w:t>
            </w:r>
          </w:p>
        </w:tc>
        <w:tc>
          <w:tcPr>
            <w:tcW w:w="563" w:type="pct"/>
            <w:shd w:val="clear" w:color="auto" w:fill="auto"/>
            <w:vAlign w:val="center"/>
          </w:tcPr>
          <w:p w:rsidR="00DD6191" w:rsidRDefault="00DD6191">
            <w:pPr>
              <w:jc w:val="center"/>
              <w:rPr>
                <w:rFonts w:ascii="宋体" w:eastAsia="宋体" w:hAnsi="宋体" w:cs="宋体"/>
              </w:rPr>
            </w:pPr>
            <w:r>
              <w:rPr>
                <w:rFonts w:hint="eastAsia"/>
              </w:rPr>
              <w:t>副高级</w:t>
            </w:r>
          </w:p>
        </w:tc>
        <w:tc>
          <w:tcPr>
            <w:tcW w:w="504" w:type="pct"/>
            <w:shd w:val="clear" w:color="auto" w:fill="auto"/>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auto" w:fill="auto"/>
            <w:vAlign w:val="center"/>
          </w:tcPr>
          <w:p w:rsidR="00DD6191" w:rsidRDefault="00DD6191">
            <w:pPr>
              <w:jc w:val="center"/>
              <w:rPr>
                <w:rFonts w:ascii="宋体" w:eastAsia="宋体" w:hAnsi="宋体" w:cs="宋体"/>
              </w:rPr>
            </w:pPr>
            <w:r>
              <w:rPr>
                <w:rFonts w:hint="eastAsia"/>
              </w:rPr>
              <w:t>教学</w:t>
            </w:r>
          </w:p>
        </w:tc>
        <w:tc>
          <w:tcPr>
            <w:tcW w:w="461" w:type="pct"/>
            <w:shd w:val="clear" w:color="auto" w:fill="auto"/>
            <w:vAlign w:val="center"/>
          </w:tcPr>
          <w:p w:rsidR="00DD6191" w:rsidRDefault="00DD6191">
            <w:pPr>
              <w:jc w:val="center"/>
              <w:rPr>
                <w:rFonts w:ascii="宋体" w:eastAsia="宋体" w:hAnsi="宋体" w:cs="宋体"/>
              </w:rPr>
            </w:pPr>
            <w:r>
              <w:rPr>
                <w:rFonts w:hint="eastAsia"/>
              </w:rPr>
              <w:t>博士</w:t>
            </w:r>
          </w:p>
        </w:tc>
        <w:tc>
          <w:tcPr>
            <w:tcW w:w="881" w:type="pct"/>
            <w:gridSpan w:val="2"/>
            <w:shd w:val="clear" w:color="auto" w:fill="auto"/>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shd w:val="clear" w:color="auto" w:fill="auto"/>
            <w:vAlign w:val="center"/>
          </w:tcPr>
          <w:p w:rsidR="00DD6191" w:rsidRDefault="00DD6191">
            <w:pPr>
              <w:jc w:val="right"/>
              <w:rPr>
                <w:rFonts w:ascii="宋体" w:eastAsia="宋体" w:hAnsi="宋体" w:cs="宋体"/>
                <w:sz w:val="22"/>
                <w:szCs w:val="22"/>
              </w:rPr>
            </w:pPr>
            <w:r>
              <w:rPr>
                <w:rFonts w:hint="eastAsia"/>
                <w:sz w:val="22"/>
                <w:szCs w:val="22"/>
              </w:rPr>
              <w:t>48</w:t>
            </w:r>
          </w:p>
        </w:tc>
        <w:tc>
          <w:tcPr>
            <w:tcW w:w="582" w:type="pct"/>
            <w:shd w:val="clear" w:color="auto" w:fill="auto"/>
            <w:vAlign w:val="center"/>
          </w:tcPr>
          <w:p w:rsidR="00DD6191" w:rsidRDefault="00DD6191">
            <w:pPr>
              <w:jc w:val="center"/>
              <w:rPr>
                <w:rFonts w:ascii="宋体" w:eastAsia="宋体" w:hAnsi="宋体" w:cs="宋体"/>
              </w:rPr>
            </w:pPr>
            <w:r>
              <w:rPr>
                <w:rFonts w:hint="eastAsia"/>
              </w:rPr>
              <w:t>景秀春</w:t>
            </w:r>
          </w:p>
        </w:tc>
        <w:tc>
          <w:tcPr>
            <w:tcW w:w="517" w:type="pct"/>
            <w:shd w:val="clear" w:color="auto" w:fill="auto"/>
            <w:vAlign w:val="center"/>
          </w:tcPr>
          <w:p w:rsidR="00DD6191" w:rsidRDefault="00DD6191">
            <w:pPr>
              <w:jc w:val="center"/>
              <w:rPr>
                <w:rFonts w:ascii="宋体" w:eastAsia="宋体" w:hAnsi="宋体" w:cs="宋体"/>
              </w:rPr>
            </w:pPr>
            <w:r>
              <w:rPr>
                <w:rFonts w:hint="eastAsia"/>
              </w:rPr>
              <w:t>男</w:t>
            </w:r>
          </w:p>
        </w:tc>
        <w:tc>
          <w:tcPr>
            <w:tcW w:w="487" w:type="pct"/>
            <w:shd w:val="clear" w:color="auto" w:fill="auto"/>
            <w:vAlign w:val="center"/>
          </w:tcPr>
          <w:p w:rsidR="00DD6191" w:rsidRDefault="00DD6191">
            <w:pPr>
              <w:jc w:val="center"/>
              <w:rPr>
                <w:rFonts w:ascii="宋体" w:eastAsia="宋体" w:hAnsi="宋体" w:cs="宋体"/>
              </w:rPr>
            </w:pPr>
            <w:r>
              <w:rPr>
                <w:rFonts w:hint="eastAsia"/>
              </w:rPr>
              <w:t>1980</w:t>
            </w:r>
          </w:p>
        </w:tc>
        <w:tc>
          <w:tcPr>
            <w:tcW w:w="563" w:type="pct"/>
            <w:shd w:val="clear" w:color="auto" w:fill="auto"/>
            <w:vAlign w:val="center"/>
          </w:tcPr>
          <w:p w:rsidR="00DD6191" w:rsidRDefault="00DD6191">
            <w:pPr>
              <w:jc w:val="center"/>
              <w:rPr>
                <w:rFonts w:ascii="宋体" w:eastAsia="宋体" w:hAnsi="宋体" w:cs="宋体"/>
              </w:rPr>
            </w:pPr>
            <w:r>
              <w:rPr>
                <w:rFonts w:hint="eastAsia"/>
              </w:rPr>
              <w:t>副高级</w:t>
            </w:r>
          </w:p>
        </w:tc>
        <w:tc>
          <w:tcPr>
            <w:tcW w:w="504" w:type="pct"/>
            <w:shd w:val="clear" w:color="auto" w:fill="auto"/>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auto" w:fill="auto"/>
            <w:vAlign w:val="center"/>
          </w:tcPr>
          <w:p w:rsidR="00DD6191" w:rsidRDefault="00DD6191">
            <w:pPr>
              <w:jc w:val="center"/>
              <w:rPr>
                <w:rFonts w:ascii="宋体" w:eastAsia="宋体" w:hAnsi="宋体" w:cs="宋体"/>
              </w:rPr>
            </w:pPr>
            <w:r>
              <w:rPr>
                <w:rFonts w:hint="eastAsia"/>
              </w:rPr>
              <w:t>教学</w:t>
            </w:r>
          </w:p>
        </w:tc>
        <w:tc>
          <w:tcPr>
            <w:tcW w:w="461" w:type="pct"/>
            <w:shd w:val="clear" w:color="auto" w:fill="auto"/>
            <w:vAlign w:val="center"/>
          </w:tcPr>
          <w:p w:rsidR="00DD6191" w:rsidRDefault="00DD6191">
            <w:pPr>
              <w:jc w:val="center"/>
              <w:rPr>
                <w:rFonts w:ascii="宋体" w:eastAsia="宋体" w:hAnsi="宋体" w:cs="宋体"/>
              </w:rPr>
            </w:pPr>
            <w:r>
              <w:rPr>
                <w:rFonts w:hint="eastAsia"/>
              </w:rPr>
              <w:t>博士</w:t>
            </w:r>
          </w:p>
        </w:tc>
        <w:tc>
          <w:tcPr>
            <w:tcW w:w="881" w:type="pct"/>
            <w:gridSpan w:val="2"/>
            <w:shd w:val="clear" w:color="auto" w:fill="auto"/>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49</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rPr>
              <w:t>王新强</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1981</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50</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rPr>
              <w:t>席党鹏</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1982</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51</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邢立达</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1982</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F84E50">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52</w:t>
            </w:r>
          </w:p>
        </w:tc>
        <w:tc>
          <w:tcPr>
            <w:tcW w:w="582" w:type="pct"/>
            <w:shd w:val="clear" w:color="000000" w:fill="FFFFFF"/>
          </w:tcPr>
          <w:p w:rsidR="00DD6191" w:rsidRDefault="00DD6191">
            <w:pPr>
              <w:jc w:val="center"/>
              <w:rPr>
                <w:rFonts w:ascii="宋体" w:eastAsia="宋体" w:hAnsi="宋体" w:cs="宋体"/>
              </w:rPr>
            </w:pPr>
            <w:r>
              <w:rPr>
                <w:rFonts w:hint="eastAsia"/>
              </w:rPr>
              <w:t>张阳</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1983</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53</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高远</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1987</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F84E50">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lastRenderedPageBreak/>
              <w:t>54</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裴云鹏</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1974</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55</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张海军</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1975</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56</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李晶晶</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1980</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管理</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57</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rPr>
              <w:t>程捷</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1963</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博导，北京市教学名师（</w:t>
            </w:r>
            <w:r>
              <w:rPr>
                <w:rFonts w:hint="eastAsia"/>
              </w:rPr>
              <w:t>2016</w:t>
            </w:r>
            <w:r>
              <w:rPr>
                <w:rFonts w:hint="eastAsia"/>
              </w:rPr>
              <w:t>）</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58</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张绪教</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1964</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59</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杨桂芳</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1975</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F84E50">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60</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孙洪艳</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1976</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F84E50">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61</w:t>
            </w:r>
          </w:p>
        </w:tc>
        <w:tc>
          <w:tcPr>
            <w:tcW w:w="582" w:type="pct"/>
            <w:shd w:val="clear" w:color="000000" w:fill="FFFFFF"/>
          </w:tcPr>
          <w:p w:rsidR="00DD6191" w:rsidRDefault="00DD6191">
            <w:pPr>
              <w:jc w:val="center"/>
              <w:rPr>
                <w:rFonts w:ascii="宋体" w:eastAsia="宋体" w:hAnsi="宋体" w:cs="宋体"/>
              </w:rPr>
            </w:pPr>
            <w:r>
              <w:rPr>
                <w:rFonts w:hint="eastAsia"/>
              </w:rPr>
              <w:t>张来明</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1987</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62</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昝立宏</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1979</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管理</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硕士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63</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rPr>
              <w:t>莫宣学</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1938</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院士</w:t>
            </w:r>
            <w:r>
              <w:rPr>
                <w:rFonts w:hint="eastAsia"/>
              </w:rPr>
              <w:t>,</w:t>
            </w:r>
            <w:r>
              <w:rPr>
                <w:rFonts w:hint="eastAsia"/>
              </w:rPr>
              <w:t>博导</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64</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李胜荣</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1956</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r>
              <w:rPr>
                <w:rFonts w:hint="eastAsia"/>
              </w:rPr>
              <w:t>,</w:t>
            </w:r>
            <w:r>
              <w:rPr>
                <w:rFonts w:hint="eastAsia"/>
              </w:rPr>
              <w:t>北京市教学名师（</w:t>
            </w:r>
            <w:r>
              <w:rPr>
                <w:rFonts w:hint="eastAsia"/>
              </w:rPr>
              <w:t>2009</w:t>
            </w:r>
            <w:r>
              <w:rPr>
                <w:rFonts w:hint="eastAsia"/>
              </w:rPr>
              <w:t>）</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65</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rPr>
              <w:t>罗照华</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1956</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gridAfter w:val="1"/>
          <w:wAfter w:w="9" w:type="pct"/>
          <w:trHeight w:val="435"/>
        </w:trPr>
        <w:tc>
          <w:tcPr>
            <w:tcW w:w="403" w:type="pct"/>
            <w:shd w:val="clear" w:color="auto" w:fill="auto"/>
            <w:vAlign w:val="center"/>
          </w:tcPr>
          <w:p w:rsidR="00DD6191" w:rsidRDefault="00DD6191">
            <w:pPr>
              <w:jc w:val="right"/>
              <w:rPr>
                <w:rFonts w:ascii="宋体" w:eastAsia="宋体" w:hAnsi="宋体" w:cs="宋体"/>
                <w:sz w:val="22"/>
                <w:szCs w:val="22"/>
              </w:rPr>
            </w:pPr>
            <w:r>
              <w:rPr>
                <w:rFonts w:hint="eastAsia"/>
                <w:sz w:val="22"/>
                <w:szCs w:val="22"/>
              </w:rPr>
              <w:t>66</w:t>
            </w:r>
          </w:p>
        </w:tc>
        <w:tc>
          <w:tcPr>
            <w:tcW w:w="582" w:type="pct"/>
            <w:shd w:val="clear" w:color="auto" w:fill="auto"/>
            <w:vAlign w:val="center"/>
          </w:tcPr>
          <w:p w:rsidR="00DD6191" w:rsidRDefault="00DD6191">
            <w:pPr>
              <w:jc w:val="center"/>
              <w:rPr>
                <w:rFonts w:ascii="宋体" w:eastAsia="宋体" w:hAnsi="宋体" w:cs="宋体"/>
              </w:rPr>
            </w:pPr>
            <w:r>
              <w:rPr>
                <w:rFonts w:hint="eastAsia"/>
              </w:rPr>
              <w:t>董国臣</w:t>
            </w:r>
          </w:p>
        </w:tc>
        <w:tc>
          <w:tcPr>
            <w:tcW w:w="517" w:type="pct"/>
            <w:shd w:val="clear" w:color="auto" w:fill="auto"/>
            <w:vAlign w:val="center"/>
          </w:tcPr>
          <w:p w:rsidR="00DD6191" w:rsidRDefault="00DD6191">
            <w:pPr>
              <w:jc w:val="center"/>
              <w:rPr>
                <w:rFonts w:ascii="宋体" w:eastAsia="宋体" w:hAnsi="宋体" w:cs="宋体"/>
              </w:rPr>
            </w:pPr>
            <w:r>
              <w:rPr>
                <w:rFonts w:hint="eastAsia"/>
              </w:rPr>
              <w:t>男</w:t>
            </w:r>
          </w:p>
        </w:tc>
        <w:tc>
          <w:tcPr>
            <w:tcW w:w="487" w:type="pct"/>
            <w:shd w:val="clear" w:color="auto" w:fill="auto"/>
            <w:vAlign w:val="center"/>
          </w:tcPr>
          <w:p w:rsidR="00DD6191" w:rsidRDefault="00DD6191">
            <w:pPr>
              <w:jc w:val="center"/>
              <w:rPr>
                <w:rFonts w:ascii="宋体" w:eastAsia="宋体" w:hAnsi="宋体" w:cs="宋体"/>
              </w:rPr>
            </w:pPr>
            <w:r>
              <w:rPr>
                <w:rFonts w:hint="eastAsia"/>
              </w:rPr>
              <w:t>1962</w:t>
            </w:r>
          </w:p>
        </w:tc>
        <w:tc>
          <w:tcPr>
            <w:tcW w:w="563" w:type="pct"/>
            <w:shd w:val="clear" w:color="auto" w:fill="auto"/>
            <w:vAlign w:val="center"/>
          </w:tcPr>
          <w:p w:rsidR="00DD6191" w:rsidRDefault="00DD6191">
            <w:pPr>
              <w:jc w:val="center"/>
              <w:rPr>
                <w:rFonts w:ascii="宋体" w:eastAsia="宋体" w:hAnsi="宋体" w:cs="宋体"/>
              </w:rPr>
            </w:pPr>
            <w:r>
              <w:rPr>
                <w:rFonts w:hint="eastAsia"/>
              </w:rPr>
              <w:t>正高级</w:t>
            </w:r>
          </w:p>
        </w:tc>
        <w:tc>
          <w:tcPr>
            <w:tcW w:w="504" w:type="pct"/>
            <w:shd w:val="clear" w:color="auto" w:fill="auto"/>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auto" w:fill="auto"/>
            <w:vAlign w:val="center"/>
          </w:tcPr>
          <w:p w:rsidR="00DD6191" w:rsidRDefault="00DD6191">
            <w:pPr>
              <w:jc w:val="center"/>
              <w:rPr>
                <w:rFonts w:ascii="宋体" w:eastAsia="宋体" w:hAnsi="宋体" w:cs="宋体"/>
              </w:rPr>
            </w:pPr>
            <w:r>
              <w:rPr>
                <w:rFonts w:hint="eastAsia"/>
              </w:rPr>
              <w:t>教学</w:t>
            </w:r>
          </w:p>
        </w:tc>
        <w:tc>
          <w:tcPr>
            <w:tcW w:w="461" w:type="pct"/>
            <w:shd w:val="clear" w:color="auto" w:fill="auto"/>
            <w:vAlign w:val="center"/>
          </w:tcPr>
          <w:p w:rsidR="00DD6191" w:rsidRDefault="00DD6191">
            <w:pPr>
              <w:jc w:val="center"/>
              <w:rPr>
                <w:rFonts w:ascii="宋体" w:eastAsia="宋体" w:hAnsi="宋体" w:cs="宋体"/>
              </w:rPr>
            </w:pPr>
            <w:r>
              <w:rPr>
                <w:rFonts w:hint="eastAsia"/>
              </w:rPr>
              <w:t>博士</w:t>
            </w:r>
          </w:p>
        </w:tc>
        <w:tc>
          <w:tcPr>
            <w:tcW w:w="881" w:type="pct"/>
            <w:gridSpan w:val="2"/>
            <w:shd w:val="clear" w:color="auto" w:fill="auto"/>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gridAfter w:val="1"/>
          <w:wAfter w:w="9" w:type="pct"/>
          <w:trHeight w:val="435"/>
        </w:trPr>
        <w:tc>
          <w:tcPr>
            <w:tcW w:w="403" w:type="pct"/>
            <w:shd w:val="clear" w:color="auto" w:fill="auto"/>
            <w:vAlign w:val="center"/>
          </w:tcPr>
          <w:p w:rsidR="00DD6191" w:rsidRDefault="00DD6191">
            <w:pPr>
              <w:jc w:val="right"/>
              <w:rPr>
                <w:rFonts w:ascii="宋体" w:eastAsia="宋体" w:hAnsi="宋体" w:cs="宋体"/>
                <w:sz w:val="22"/>
                <w:szCs w:val="22"/>
              </w:rPr>
            </w:pPr>
            <w:r>
              <w:rPr>
                <w:rFonts w:hint="eastAsia"/>
                <w:sz w:val="22"/>
                <w:szCs w:val="22"/>
              </w:rPr>
              <w:t>67</w:t>
            </w:r>
          </w:p>
        </w:tc>
        <w:tc>
          <w:tcPr>
            <w:tcW w:w="582" w:type="pct"/>
            <w:shd w:val="clear" w:color="auto" w:fill="auto"/>
            <w:vAlign w:val="center"/>
          </w:tcPr>
          <w:p w:rsidR="00DD6191" w:rsidRDefault="00DD6191">
            <w:pPr>
              <w:jc w:val="center"/>
              <w:rPr>
                <w:rFonts w:ascii="宋体" w:eastAsia="宋体" w:hAnsi="宋体" w:cs="宋体"/>
              </w:rPr>
            </w:pPr>
            <w:r>
              <w:rPr>
                <w:rFonts w:hint="eastAsia"/>
              </w:rPr>
              <w:t>于炳松</w:t>
            </w:r>
          </w:p>
        </w:tc>
        <w:tc>
          <w:tcPr>
            <w:tcW w:w="517" w:type="pct"/>
            <w:shd w:val="clear" w:color="auto" w:fill="auto"/>
            <w:vAlign w:val="center"/>
          </w:tcPr>
          <w:p w:rsidR="00DD6191" w:rsidRDefault="00DD6191">
            <w:pPr>
              <w:jc w:val="center"/>
              <w:rPr>
                <w:rFonts w:ascii="宋体" w:eastAsia="宋体" w:hAnsi="宋体" w:cs="宋体"/>
              </w:rPr>
            </w:pPr>
            <w:r>
              <w:rPr>
                <w:rFonts w:hint="eastAsia"/>
              </w:rPr>
              <w:t>男</w:t>
            </w:r>
          </w:p>
        </w:tc>
        <w:tc>
          <w:tcPr>
            <w:tcW w:w="487" w:type="pct"/>
            <w:shd w:val="clear" w:color="auto" w:fill="auto"/>
            <w:vAlign w:val="center"/>
          </w:tcPr>
          <w:p w:rsidR="00DD6191" w:rsidRDefault="00DD6191">
            <w:pPr>
              <w:jc w:val="center"/>
              <w:rPr>
                <w:rFonts w:ascii="宋体" w:eastAsia="宋体" w:hAnsi="宋体" w:cs="宋体"/>
              </w:rPr>
            </w:pPr>
            <w:r>
              <w:rPr>
                <w:rFonts w:hint="eastAsia"/>
              </w:rPr>
              <w:t>1962</w:t>
            </w:r>
          </w:p>
        </w:tc>
        <w:tc>
          <w:tcPr>
            <w:tcW w:w="563" w:type="pct"/>
            <w:shd w:val="clear" w:color="auto" w:fill="auto"/>
            <w:vAlign w:val="center"/>
          </w:tcPr>
          <w:p w:rsidR="00DD6191" w:rsidRDefault="00DD6191">
            <w:pPr>
              <w:jc w:val="center"/>
              <w:rPr>
                <w:rFonts w:ascii="宋体" w:eastAsia="宋体" w:hAnsi="宋体" w:cs="宋体"/>
              </w:rPr>
            </w:pPr>
            <w:r>
              <w:rPr>
                <w:rFonts w:hint="eastAsia"/>
              </w:rPr>
              <w:t>正高级</w:t>
            </w:r>
          </w:p>
        </w:tc>
        <w:tc>
          <w:tcPr>
            <w:tcW w:w="504" w:type="pct"/>
            <w:shd w:val="clear" w:color="auto" w:fill="auto"/>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auto" w:fill="auto"/>
            <w:vAlign w:val="center"/>
          </w:tcPr>
          <w:p w:rsidR="00DD6191" w:rsidRDefault="00DD6191">
            <w:pPr>
              <w:jc w:val="center"/>
              <w:rPr>
                <w:rFonts w:ascii="宋体" w:eastAsia="宋体" w:hAnsi="宋体" w:cs="宋体"/>
              </w:rPr>
            </w:pPr>
            <w:r>
              <w:rPr>
                <w:rFonts w:hint="eastAsia"/>
              </w:rPr>
              <w:t>教学</w:t>
            </w:r>
          </w:p>
        </w:tc>
        <w:tc>
          <w:tcPr>
            <w:tcW w:w="461" w:type="pct"/>
            <w:shd w:val="clear" w:color="auto" w:fill="auto"/>
            <w:vAlign w:val="center"/>
          </w:tcPr>
          <w:p w:rsidR="00DD6191" w:rsidRDefault="00DD6191">
            <w:pPr>
              <w:jc w:val="center"/>
              <w:rPr>
                <w:rFonts w:ascii="宋体" w:eastAsia="宋体" w:hAnsi="宋体" w:cs="宋体"/>
              </w:rPr>
            </w:pPr>
            <w:r>
              <w:rPr>
                <w:rFonts w:hint="eastAsia"/>
              </w:rPr>
              <w:t>博士</w:t>
            </w:r>
          </w:p>
        </w:tc>
        <w:tc>
          <w:tcPr>
            <w:tcW w:w="881" w:type="pct"/>
            <w:gridSpan w:val="2"/>
            <w:shd w:val="clear" w:color="auto" w:fill="auto"/>
            <w:vAlign w:val="center"/>
          </w:tcPr>
          <w:p w:rsidR="00DD6191" w:rsidRDefault="00DD6191">
            <w:pPr>
              <w:jc w:val="center"/>
              <w:rPr>
                <w:rFonts w:ascii="宋体" w:eastAsia="宋体" w:hAnsi="宋体" w:cs="宋体"/>
              </w:rPr>
            </w:pPr>
            <w:r>
              <w:rPr>
                <w:rFonts w:hint="eastAsia"/>
              </w:rPr>
              <w:t>博导</w:t>
            </w:r>
            <w:r>
              <w:rPr>
                <w:rFonts w:hint="eastAsia"/>
              </w:rPr>
              <w:t>,</w:t>
            </w:r>
            <w:r>
              <w:rPr>
                <w:rFonts w:hint="eastAsia"/>
              </w:rPr>
              <w:t>北京市教学名师（</w:t>
            </w:r>
            <w:r>
              <w:rPr>
                <w:rFonts w:hint="eastAsia"/>
              </w:rPr>
              <w:t>2013</w:t>
            </w:r>
            <w:r>
              <w:rPr>
                <w:rFonts w:hint="eastAsia"/>
              </w:rPr>
              <w:t>）</w:t>
            </w:r>
          </w:p>
        </w:tc>
      </w:tr>
      <w:tr w:rsidR="00DD6191" w:rsidRPr="00E75FB8" w:rsidTr="00E75FB8">
        <w:trPr>
          <w:gridAfter w:val="1"/>
          <w:wAfter w:w="9" w:type="pct"/>
          <w:trHeight w:val="435"/>
        </w:trPr>
        <w:tc>
          <w:tcPr>
            <w:tcW w:w="403" w:type="pct"/>
            <w:shd w:val="clear" w:color="auto" w:fill="auto"/>
            <w:vAlign w:val="center"/>
          </w:tcPr>
          <w:p w:rsidR="00DD6191" w:rsidRDefault="00DD6191">
            <w:pPr>
              <w:jc w:val="right"/>
              <w:rPr>
                <w:rFonts w:ascii="宋体" w:eastAsia="宋体" w:hAnsi="宋体" w:cs="宋体"/>
                <w:sz w:val="22"/>
                <w:szCs w:val="22"/>
              </w:rPr>
            </w:pPr>
            <w:r>
              <w:rPr>
                <w:rFonts w:hint="eastAsia"/>
                <w:sz w:val="22"/>
                <w:szCs w:val="22"/>
              </w:rPr>
              <w:t>68</w:t>
            </w:r>
          </w:p>
        </w:tc>
        <w:tc>
          <w:tcPr>
            <w:tcW w:w="582" w:type="pct"/>
            <w:shd w:val="clear" w:color="auto" w:fill="auto"/>
            <w:vAlign w:val="center"/>
          </w:tcPr>
          <w:p w:rsidR="00DD6191" w:rsidRDefault="00DD6191">
            <w:pPr>
              <w:jc w:val="center"/>
              <w:rPr>
                <w:rFonts w:ascii="宋体" w:eastAsia="宋体" w:hAnsi="宋体" w:cs="宋体"/>
              </w:rPr>
            </w:pPr>
            <w:proofErr w:type="gramStart"/>
            <w:r>
              <w:rPr>
                <w:rFonts w:hint="eastAsia"/>
              </w:rPr>
              <w:t>申俊峰</w:t>
            </w:r>
            <w:proofErr w:type="gramEnd"/>
          </w:p>
        </w:tc>
        <w:tc>
          <w:tcPr>
            <w:tcW w:w="517" w:type="pct"/>
            <w:shd w:val="clear" w:color="auto" w:fill="auto"/>
            <w:vAlign w:val="center"/>
          </w:tcPr>
          <w:p w:rsidR="00DD6191" w:rsidRDefault="00DD6191">
            <w:pPr>
              <w:jc w:val="center"/>
              <w:rPr>
                <w:rFonts w:ascii="宋体" w:eastAsia="宋体" w:hAnsi="宋体" w:cs="宋体"/>
              </w:rPr>
            </w:pPr>
            <w:r>
              <w:rPr>
                <w:rFonts w:hint="eastAsia"/>
              </w:rPr>
              <w:t>男</w:t>
            </w:r>
          </w:p>
        </w:tc>
        <w:tc>
          <w:tcPr>
            <w:tcW w:w="487" w:type="pct"/>
            <w:shd w:val="clear" w:color="auto" w:fill="auto"/>
            <w:vAlign w:val="center"/>
          </w:tcPr>
          <w:p w:rsidR="00DD6191" w:rsidRDefault="00DD6191">
            <w:pPr>
              <w:jc w:val="center"/>
              <w:rPr>
                <w:rFonts w:ascii="宋体" w:eastAsia="宋体" w:hAnsi="宋体" w:cs="宋体"/>
              </w:rPr>
            </w:pPr>
            <w:r>
              <w:rPr>
                <w:rFonts w:hint="eastAsia"/>
              </w:rPr>
              <w:t>1962</w:t>
            </w:r>
          </w:p>
        </w:tc>
        <w:tc>
          <w:tcPr>
            <w:tcW w:w="563" w:type="pct"/>
            <w:shd w:val="clear" w:color="auto" w:fill="auto"/>
            <w:vAlign w:val="center"/>
          </w:tcPr>
          <w:p w:rsidR="00DD6191" w:rsidRDefault="00DD6191">
            <w:pPr>
              <w:jc w:val="center"/>
              <w:rPr>
                <w:rFonts w:ascii="宋体" w:eastAsia="宋体" w:hAnsi="宋体" w:cs="宋体"/>
              </w:rPr>
            </w:pPr>
            <w:r>
              <w:rPr>
                <w:rFonts w:hint="eastAsia"/>
              </w:rPr>
              <w:t>正高级</w:t>
            </w:r>
          </w:p>
        </w:tc>
        <w:tc>
          <w:tcPr>
            <w:tcW w:w="504" w:type="pct"/>
            <w:shd w:val="clear" w:color="auto" w:fill="auto"/>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auto" w:fill="auto"/>
            <w:vAlign w:val="center"/>
          </w:tcPr>
          <w:p w:rsidR="00DD6191" w:rsidRDefault="00DD6191">
            <w:pPr>
              <w:jc w:val="center"/>
              <w:rPr>
                <w:rFonts w:ascii="宋体" w:eastAsia="宋体" w:hAnsi="宋体" w:cs="宋体"/>
              </w:rPr>
            </w:pPr>
            <w:r>
              <w:rPr>
                <w:rFonts w:hint="eastAsia"/>
              </w:rPr>
              <w:t>教学</w:t>
            </w:r>
          </w:p>
        </w:tc>
        <w:tc>
          <w:tcPr>
            <w:tcW w:w="461" w:type="pct"/>
            <w:shd w:val="clear" w:color="auto" w:fill="auto"/>
            <w:vAlign w:val="center"/>
          </w:tcPr>
          <w:p w:rsidR="00DD6191" w:rsidRDefault="00DD6191">
            <w:pPr>
              <w:jc w:val="center"/>
              <w:rPr>
                <w:rFonts w:ascii="宋体" w:eastAsia="宋体" w:hAnsi="宋体" w:cs="宋体"/>
              </w:rPr>
            </w:pPr>
            <w:r>
              <w:rPr>
                <w:rFonts w:hint="eastAsia"/>
              </w:rPr>
              <w:t>博士</w:t>
            </w:r>
          </w:p>
        </w:tc>
        <w:tc>
          <w:tcPr>
            <w:tcW w:w="881" w:type="pct"/>
            <w:gridSpan w:val="2"/>
            <w:shd w:val="clear" w:color="auto" w:fill="auto"/>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gridAfter w:val="1"/>
          <w:wAfter w:w="9" w:type="pct"/>
          <w:trHeight w:val="435"/>
        </w:trPr>
        <w:tc>
          <w:tcPr>
            <w:tcW w:w="403" w:type="pct"/>
            <w:shd w:val="clear" w:color="auto" w:fill="auto"/>
            <w:vAlign w:val="center"/>
          </w:tcPr>
          <w:p w:rsidR="00DD6191" w:rsidRDefault="00DD6191">
            <w:pPr>
              <w:jc w:val="right"/>
              <w:rPr>
                <w:rFonts w:ascii="宋体" w:eastAsia="宋体" w:hAnsi="宋体" w:cs="宋体"/>
                <w:sz w:val="22"/>
                <w:szCs w:val="22"/>
              </w:rPr>
            </w:pPr>
            <w:r>
              <w:rPr>
                <w:rFonts w:hint="eastAsia"/>
                <w:sz w:val="22"/>
                <w:szCs w:val="22"/>
              </w:rPr>
              <w:t>69</w:t>
            </w:r>
          </w:p>
        </w:tc>
        <w:tc>
          <w:tcPr>
            <w:tcW w:w="582" w:type="pct"/>
            <w:shd w:val="clear" w:color="auto" w:fill="auto"/>
            <w:vAlign w:val="center"/>
          </w:tcPr>
          <w:p w:rsidR="00DD6191" w:rsidRDefault="00DD6191">
            <w:pPr>
              <w:jc w:val="center"/>
              <w:rPr>
                <w:rFonts w:ascii="宋体" w:eastAsia="宋体" w:hAnsi="宋体" w:cs="宋体"/>
              </w:rPr>
            </w:pPr>
            <w:proofErr w:type="gramStart"/>
            <w:r>
              <w:rPr>
                <w:rFonts w:hint="eastAsia"/>
              </w:rPr>
              <w:t>张招崇</w:t>
            </w:r>
            <w:proofErr w:type="gramEnd"/>
          </w:p>
        </w:tc>
        <w:tc>
          <w:tcPr>
            <w:tcW w:w="517" w:type="pct"/>
            <w:shd w:val="clear" w:color="auto" w:fill="auto"/>
            <w:vAlign w:val="center"/>
          </w:tcPr>
          <w:p w:rsidR="00DD6191" w:rsidRDefault="00DD6191">
            <w:pPr>
              <w:jc w:val="center"/>
              <w:rPr>
                <w:rFonts w:ascii="宋体" w:eastAsia="宋体" w:hAnsi="宋体" w:cs="宋体"/>
              </w:rPr>
            </w:pPr>
            <w:r>
              <w:rPr>
                <w:rFonts w:hint="eastAsia"/>
              </w:rPr>
              <w:t>男</w:t>
            </w:r>
          </w:p>
        </w:tc>
        <w:tc>
          <w:tcPr>
            <w:tcW w:w="487" w:type="pct"/>
            <w:shd w:val="clear" w:color="auto" w:fill="auto"/>
            <w:vAlign w:val="center"/>
          </w:tcPr>
          <w:p w:rsidR="00DD6191" w:rsidRDefault="00DD6191">
            <w:pPr>
              <w:jc w:val="center"/>
              <w:rPr>
                <w:rFonts w:ascii="宋体" w:eastAsia="宋体" w:hAnsi="宋体" w:cs="宋体"/>
              </w:rPr>
            </w:pPr>
            <w:r>
              <w:rPr>
                <w:rFonts w:hint="eastAsia"/>
              </w:rPr>
              <w:t>1965</w:t>
            </w:r>
          </w:p>
        </w:tc>
        <w:tc>
          <w:tcPr>
            <w:tcW w:w="563" w:type="pct"/>
            <w:shd w:val="clear" w:color="auto" w:fill="auto"/>
            <w:vAlign w:val="center"/>
          </w:tcPr>
          <w:p w:rsidR="00DD6191" w:rsidRDefault="00DD6191">
            <w:pPr>
              <w:jc w:val="center"/>
              <w:rPr>
                <w:rFonts w:ascii="宋体" w:eastAsia="宋体" w:hAnsi="宋体" w:cs="宋体"/>
              </w:rPr>
            </w:pPr>
            <w:r>
              <w:rPr>
                <w:rFonts w:hint="eastAsia"/>
              </w:rPr>
              <w:t>正高级</w:t>
            </w:r>
          </w:p>
        </w:tc>
        <w:tc>
          <w:tcPr>
            <w:tcW w:w="504" w:type="pct"/>
            <w:shd w:val="clear" w:color="auto" w:fill="auto"/>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auto" w:fill="auto"/>
            <w:vAlign w:val="center"/>
          </w:tcPr>
          <w:p w:rsidR="00DD6191" w:rsidRDefault="00DD6191">
            <w:pPr>
              <w:jc w:val="center"/>
              <w:rPr>
                <w:rFonts w:ascii="宋体" w:eastAsia="宋体" w:hAnsi="宋体" w:cs="宋体"/>
              </w:rPr>
            </w:pPr>
            <w:r>
              <w:rPr>
                <w:rFonts w:hint="eastAsia"/>
              </w:rPr>
              <w:t>教学</w:t>
            </w:r>
          </w:p>
        </w:tc>
        <w:tc>
          <w:tcPr>
            <w:tcW w:w="461" w:type="pct"/>
            <w:shd w:val="clear" w:color="auto" w:fill="auto"/>
            <w:vAlign w:val="center"/>
          </w:tcPr>
          <w:p w:rsidR="00DD6191" w:rsidRDefault="00DD6191">
            <w:pPr>
              <w:jc w:val="center"/>
              <w:rPr>
                <w:rFonts w:ascii="宋体" w:eastAsia="宋体" w:hAnsi="宋体" w:cs="宋体"/>
              </w:rPr>
            </w:pPr>
            <w:r>
              <w:rPr>
                <w:rFonts w:hint="eastAsia"/>
              </w:rPr>
              <w:t>博士</w:t>
            </w:r>
          </w:p>
        </w:tc>
        <w:tc>
          <w:tcPr>
            <w:tcW w:w="881" w:type="pct"/>
            <w:gridSpan w:val="2"/>
            <w:shd w:val="clear" w:color="auto" w:fill="auto"/>
            <w:vAlign w:val="center"/>
          </w:tcPr>
          <w:p w:rsidR="00DD6191" w:rsidRDefault="00DD6191">
            <w:pPr>
              <w:jc w:val="center"/>
              <w:rPr>
                <w:rFonts w:ascii="宋体" w:eastAsia="宋体" w:hAnsi="宋体" w:cs="宋体"/>
              </w:rPr>
            </w:pPr>
            <w:r>
              <w:rPr>
                <w:rFonts w:hint="eastAsia"/>
              </w:rPr>
              <w:t>博导</w:t>
            </w:r>
            <w:r>
              <w:rPr>
                <w:rFonts w:hint="eastAsia"/>
              </w:rPr>
              <w:t>,</w:t>
            </w:r>
            <w:r>
              <w:rPr>
                <w:rFonts w:hint="eastAsia"/>
              </w:rPr>
              <w:t>杰青（</w:t>
            </w:r>
            <w:r>
              <w:rPr>
                <w:rFonts w:hint="eastAsia"/>
              </w:rPr>
              <w:t>2009</w:t>
            </w:r>
            <w:r>
              <w:rPr>
                <w:rFonts w:hint="eastAsia"/>
              </w:rPr>
              <w:t>）</w:t>
            </w:r>
            <w:r>
              <w:rPr>
                <w:rFonts w:hint="eastAsia"/>
              </w:rPr>
              <w:t>,</w:t>
            </w:r>
            <w:r>
              <w:rPr>
                <w:rFonts w:hint="eastAsia"/>
              </w:rPr>
              <w:t>全国优秀教师（</w:t>
            </w:r>
            <w:r>
              <w:rPr>
                <w:rFonts w:hint="eastAsia"/>
              </w:rPr>
              <w:t>2014</w:t>
            </w:r>
            <w:r>
              <w:rPr>
                <w:rFonts w:hint="eastAsia"/>
              </w:rPr>
              <w:t>）</w:t>
            </w:r>
          </w:p>
        </w:tc>
      </w:tr>
      <w:tr w:rsidR="00DD6191" w:rsidRPr="00E75FB8" w:rsidTr="00E75FB8">
        <w:trPr>
          <w:gridAfter w:val="1"/>
          <w:wAfter w:w="9" w:type="pct"/>
          <w:trHeight w:val="435"/>
        </w:trPr>
        <w:tc>
          <w:tcPr>
            <w:tcW w:w="403" w:type="pct"/>
            <w:shd w:val="clear" w:color="auto" w:fill="auto"/>
            <w:vAlign w:val="center"/>
          </w:tcPr>
          <w:p w:rsidR="00DD6191" w:rsidRDefault="00DD6191">
            <w:pPr>
              <w:jc w:val="right"/>
              <w:rPr>
                <w:rFonts w:ascii="宋体" w:eastAsia="宋体" w:hAnsi="宋体" w:cs="宋体"/>
                <w:sz w:val="22"/>
                <w:szCs w:val="22"/>
              </w:rPr>
            </w:pPr>
            <w:r>
              <w:rPr>
                <w:rFonts w:hint="eastAsia"/>
                <w:sz w:val="22"/>
                <w:szCs w:val="22"/>
              </w:rPr>
              <w:t>70</w:t>
            </w:r>
          </w:p>
        </w:tc>
        <w:tc>
          <w:tcPr>
            <w:tcW w:w="582" w:type="pct"/>
            <w:shd w:val="clear" w:color="auto" w:fill="auto"/>
            <w:vAlign w:val="center"/>
          </w:tcPr>
          <w:p w:rsidR="00DD6191" w:rsidRDefault="00DD6191">
            <w:pPr>
              <w:jc w:val="center"/>
              <w:rPr>
                <w:rFonts w:ascii="宋体" w:eastAsia="宋体" w:hAnsi="宋体" w:cs="宋体"/>
              </w:rPr>
            </w:pPr>
            <w:r>
              <w:rPr>
                <w:rFonts w:hint="eastAsia"/>
              </w:rPr>
              <w:t>梅</w:t>
            </w:r>
            <w:proofErr w:type="gramStart"/>
            <w:r>
              <w:rPr>
                <w:rFonts w:hint="eastAsia"/>
              </w:rPr>
              <w:t>冥</w:t>
            </w:r>
            <w:proofErr w:type="gramEnd"/>
            <w:r>
              <w:rPr>
                <w:rFonts w:hint="eastAsia"/>
              </w:rPr>
              <w:t>相</w:t>
            </w:r>
          </w:p>
        </w:tc>
        <w:tc>
          <w:tcPr>
            <w:tcW w:w="517" w:type="pct"/>
            <w:shd w:val="clear" w:color="auto" w:fill="auto"/>
            <w:vAlign w:val="center"/>
          </w:tcPr>
          <w:p w:rsidR="00DD6191" w:rsidRDefault="00DD6191">
            <w:pPr>
              <w:jc w:val="center"/>
              <w:rPr>
                <w:rFonts w:ascii="宋体" w:eastAsia="宋体" w:hAnsi="宋体" w:cs="宋体"/>
              </w:rPr>
            </w:pPr>
            <w:r>
              <w:rPr>
                <w:rFonts w:hint="eastAsia"/>
              </w:rPr>
              <w:t>男</w:t>
            </w:r>
          </w:p>
        </w:tc>
        <w:tc>
          <w:tcPr>
            <w:tcW w:w="487" w:type="pct"/>
            <w:shd w:val="clear" w:color="auto" w:fill="auto"/>
            <w:vAlign w:val="center"/>
          </w:tcPr>
          <w:p w:rsidR="00DD6191" w:rsidRDefault="00DD6191">
            <w:pPr>
              <w:jc w:val="center"/>
              <w:rPr>
                <w:rFonts w:ascii="宋体" w:eastAsia="宋体" w:hAnsi="宋体" w:cs="宋体"/>
              </w:rPr>
            </w:pPr>
            <w:r>
              <w:rPr>
                <w:rFonts w:hint="eastAsia"/>
              </w:rPr>
              <w:t>1965</w:t>
            </w:r>
          </w:p>
        </w:tc>
        <w:tc>
          <w:tcPr>
            <w:tcW w:w="563" w:type="pct"/>
            <w:shd w:val="clear" w:color="auto" w:fill="auto"/>
            <w:vAlign w:val="center"/>
          </w:tcPr>
          <w:p w:rsidR="00DD6191" w:rsidRDefault="00DD6191">
            <w:pPr>
              <w:jc w:val="center"/>
              <w:rPr>
                <w:rFonts w:ascii="宋体" w:eastAsia="宋体" w:hAnsi="宋体" w:cs="宋体"/>
              </w:rPr>
            </w:pPr>
            <w:r>
              <w:rPr>
                <w:rFonts w:hint="eastAsia"/>
              </w:rPr>
              <w:t>正高级</w:t>
            </w:r>
          </w:p>
        </w:tc>
        <w:tc>
          <w:tcPr>
            <w:tcW w:w="504" w:type="pct"/>
            <w:shd w:val="clear" w:color="auto" w:fill="auto"/>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auto" w:fill="auto"/>
            <w:vAlign w:val="center"/>
          </w:tcPr>
          <w:p w:rsidR="00DD6191" w:rsidRDefault="00DD6191">
            <w:pPr>
              <w:jc w:val="center"/>
              <w:rPr>
                <w:rFonts w:ascii="宋体" w:eastAsia="宋体" w:hAnsi="宋体" w:cs="宋体"/>
              </w:rPr>
            </w:pPr>
            <w:r>
              <w:rPr>
                <w:rFonts w:hint="eastAsia"/>
              </w:rPr>
              <w:t>教学</w:t>
            </w:r>
          </w:p>
        </w:tc>
        <w:tc>
          <w:tcPr>
            <w:tcW w:w="461" w:type="pct"/>
            <w:shd w:val="clear" w:color="auto" w:fill="auto"/>
            <w:vAlign w:val="center"/>
          </w:tcPr>
          <w:p w:rsidR="00DD6191" w:rsidRDefault="00DD6191">
            <w:pPr>
              <w:jc w:val="center"/>
              <w:rPr>
                <w:rFonts w:ascii="宋体" w:eastAsia="宋体" w:hAnsi="宋体" w:cs="宋体"/>
              </w:rPr>
            </w:pPr>
            <w:r>
              <w:rPr>
                <w:rFonts w:hint="eastAsia"/>
              </w:rPr>
              <w:t>博士</w:t>
            </w:r>
          </w:p>
        </w:tc>
        <w:tc>
          <w:tcPr>
            <w:tcW w:w="881" w:type="pct"/>
            <w:gridSpan w:val="2"/>
            <w:shd w:val="clear" w:color="auto" w:fill="auto"/>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71</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rPr>
              <w:t>苏尚国</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1965</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72</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赵志丹</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1968</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r>
              <w:rPr>
                <w:rFonts w:hint="eastAsia"/>
              </w:rPr>
              <w:t>,</w:t>
            </w:r>
            <w:r>
              <w:rPr>
                <w:rFonts w:hint="eastAsia"/>
              </w:rPr>
              <w:t>北京市教学名师（</w:t>
            </w:r>
            <w:r>
              <w:rPr>
                <w:rFonts w:hint="eastAsia"/>
              </w:rPr>
              <w:t>2019</w:t>
            </w:r>
            <w:r>
              <w:rPr>
                <w:rFonts w:hint="eastAsia"/>
              </w:rPr>
              <w:t>）</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73</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侯通</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1984</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优青（</w:t>
            </w:r>
            <w:r>
              <w:rPr>
                <w:rFonts w:hint="eastAsia"/>
              </w:rPr>
              <w:t>2019</w:t>
            </w:r>
            <w:r>
              <w:rPr>
                <w:rFonts w:hint="eastAsia"/>
              </w:rPr>
              <w:t>）</w:t>
            </w:r>
          </w:p>
        </w:tc>
      </w:tr>
      <w:tr w:rsidR="00DD6191" w:rsidRPr="00E75FB8" w:rsidTr="00F84E50">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74</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狄永军</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1965</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F84E50">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75</w:t>
            </w:r>
          </w:p>
        </w:tc>
        <w:tc>
          <w:tcPr>
            <w:tcW w:w="582" w:type="pct"/>
            <w:shd w:val="clear" w:color="000000" w:fill="FFFFFF"/>
          </w:tcPr>
          <w:p w:rsidR="00DD6191" w:rsidRDefault="00DD6191">
            <w:pPr>
              <w:jc w:val="center"/>
              <w:rPr>
                <w:rFonts w:ascii="宋体" w:eastAsia="宋体" w:hAnsi="宋体" w:cs="宋体"/>
              </w:rPr>
            </w:pPr>
            <w:r>
              <w:rPr>
                <w:rFonts w:hint="eastAsia"/>
              </w:rPr>
              <w:t>汪洋</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1969</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F84E50">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lastRenderedPageBreak/>
              <w:t>76</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张华锋</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1971</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F84E50">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77</w:t>
            </w:r>
          </w:p>
        </w:tc>
        <w:tc>
          <w:tcPr>
            <w:tcW w:w="582" w:type="pct"/>
            <w:shd w:val="clear" w:color="000000" w:fill="FFFFFF"/>
          </w:tcPr>
          <w:p w:rsidR="00DD6191" w:rsidRDefault="00DD6191">
            <w:pPr>
              <w:jc w:val="center"/>
              <w:rPr>
                <w:rFonts w:ascii="宋体" w:eastAsia="宋体" w:hAnsi="宋体" w:cs="宋体"/>
              </w:rPr>
            </w:pPr>
            <w:proofErr w:type="gramStart"/>
            <w:r>
              <w:rPr>
                <w:rFonts w:hint="eastAsia"/>
              </w:rPr>
              <w:t>程素华</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1972</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78</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刘翠</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1973</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79</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柯珊</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1975</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80</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阮壮</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1983</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81</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杨宗锋</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1984</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82</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rPr>
              <w:t>杜瑾雪</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1985</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83</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李小伟</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1985</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84</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丁慧霞</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1987</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85</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程志国</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1987</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86</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张里</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1987</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87</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王青</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1988</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88</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刘栋</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1990</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89</w:t>
            </w:r>
          </w:p>
        </w:tc>
        <w:tc>
          <w:tcPr>
            <w:tcW w:w="582" w:type="pct"/>
            <w:shd w:val="clear" w:color="000000" w:fill="FFFFFF"/>
            <w:vAlign w:val="center"/>
          </w:tcPr>
          <w:p w:rsidR="00DD6191" w:rsidRDefault="00DD6191">
            <w:pPr>
              <w:jc w:val="center"/>
              <w:rPr>
                <w:rFonts w:ascii="宋体" w:eastAsia="宋体" w:hAnsi="宋体" w:cs="宋体"/>
              </w:rPr>
            </w:pPr>
            <w:r>
              <w:rPr>
                <w:rFonts w:hint="eastAsia"/>
                <w:sz w:val="22"/>
                <w:szCs w:val="22"/>
              </w:rPr>
              <w:t>秦霏</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1991</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90</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rPr>
              <w:t>张秀宝</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1965</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管理</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其它</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F84E50">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91</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rPr>
              <w:t>阳琼艳</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1987</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92</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陈艳</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1987</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管理</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F84E50">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93</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高</w:t>
            </w:r>
            <w:proofErr w:type="gramStart"/>
            <w:r>
              <w:rPr>
                <w:rFonts w:hint="eastAsia"/>
              </w:rPr>
              <w:t>燊</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1988</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F84E50">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94</w:t>
            </w:r>
          </w:p>
        </w:tc>
        <w:tc>
          <w:tcPr>
            <w:tcW w:w="582" w:type="pct"/>
            <w:shd w:val="clear" w:color="000000" w:fill="FFFFFF"/>
          </w:tcPr>
          <w:p w:rsidR="00DD6191" w:rsidRDefault="00DD6191">
            <w:pPr>
              <w:jc w:val="center"/>
              <w:rPr>
                <w:rFonts w:ascii="宋体" w:eastAsia="宋体" w:hAnsi="宋体" w:cs="宋体"/>
              </w:rPr>
            </w:pPr>
            <w:r>
              <w:rPr>
                <w:rFonts w:hint="eastAsia"/>
              </w:rPr>
              <w:t>曾强</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1990</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F84E50">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95</w:t>
            </w:r>
          </w:p>
        </w:tc>
        <w:tc>
          <w:tcPr>
            <w:tcW w:w="582" w:type="pct"/>
            <w:shd w:val="clear" w:color="000000" w:fill="FFFFFF"/>
          </w:tcPr>
          <w:p w:rsidR="00DD6191" w:rsidRDefault="00DD6191">
            <w:pPr>
              <w:jc w:val="center"/>
              <w:rPr>
                <w:rFonts w:ascii="宋体" w:eastAsia="宋体" w:hAnsi="宋体" w:cs="宋体"/>
                <w:sz w:val="22"/>
                <w:szCs w:val="22"/>
              </w:rPr>
            </w:pPr>
            <w:r>
              <w:rPr>
                <w:rFonts w:hint="eastAsia"/>
              </w:rPr>
              <w:t>王睿强</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1990</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96</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高雪</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1992</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97</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sz w:val="22"/>
                <w:szCs w:val="22"/>
              </w:rPr>
              <w:t>张宏罗</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1989</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98</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rPr>
              <w:t>朱弟成</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1972</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r>
              <w:rPr>
                <w:rFonts w:hint="eastAsia"/>
              </w:rPr>
              <w:t>,</w:t>
            </w:r>
            <w:r>
              <w:rPr>
                <w:rFonts w:hint="eastAsia"/>
              </w:rPr>
              <w:t>杰青（</w:t>
            </w:r>
            <w:r>
              <w:rPr>
                <w:rFonts w:hint="eastAsia"/>
              </w:rPr>
              <w:t>2012</w:t>
            </w:r>
            <w:r>
              <w:rPr>
                <w:rFonts w:hint="eastAsia"/>
              </w:rPr>
              <w:t>）</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99</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王瑜</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1966</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100</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周肃</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1962</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101</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李国武</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1964</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102</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何永胜</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1984</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103</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刘盛</w:t>
            </w:r>
            <w:proofErr w:type="gramStart"/>
            <w:r>
              <w:rPr>
                <w:rFonts w:hint="eastAsia"/>
              </w:rPr>
              <w:t>遨</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1984</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r>
              <w:rPr>
                <w:rFonts w:hint="eastAsia"/>
              </w:rPr>
              <w:t>,</w:t>
            </w:r>
            <w:r>
              <w:rPr>
                <w:rFonts w:hint="eastAsia"/>
              </w:rPr>
              <w:t>优青（</w:t>
            </w:r>
            <w:r>
              <w:rPr>
                <w:rFonts w:hint="eastAsia"/>
              </w:rPr>
              <w:t>2016</w:t>
            </w:r>
            <w:r>
              <w:rPr>
                <w:rFonts w:hint="eastAsia"/>
              </w:rPr>
              <w:t>）</w:t>
            </w:r>
          </w:p>
        </w:tc>
      </w:tr>
      <w:tr w:rsidR="00DD6191" w:rsidRPr="00E75FB8" w:rsidTr="004B7154">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lastRenderedPageBreak/>
              <w:t>104</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朱建明</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1969</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105</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rPr>
              <w:t>刘春静</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1963</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其它</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106</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rPr>
              <w:t>韩贵琳</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1971</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r>
              <w:rPr>
                <w:rFonts w:hint="eastAsia"/>
              </w:rPr>
              <w:t>,</w:t>
            </w:r>
            <w:r>
              <w:rPr>
                <w:rFonts w:hint="eastAsia"/>
              </w:rPr>
              <w:t>杰青（</w:t>
            </w:r>
            <w:r>
              <w:rPr>
                <w:rFonts w:hint="eastAsia"/>
              </w:rPr>
              <w:t>2013</w:t>
            </w:r>
            <w:r>
              <w:rPr>
                <w:rFonts w:hint="eastAsia"/>
              </w:rPr>
              <w:t>）</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107</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刘金高</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1984</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博导</w:t>
            </w:r>
            <w:r>
              <w:rPr>
                <w:rFonts w:hint="eastAsia"/>
              </w:rPr>
              <w:t>,</w:t>
            </w:r>
            <w:r>
              <w:rPr>
                <w:rFonts w:hint="eastAsia"/>
              </w:rPr>
              <w:t>优青（</w:t>
            </w:r>
            <w:r>
              <w:rPr>
                <w:rFonts w:hint="eastAsia"/>
              </w:rPr>
              <w:t>2018</w:t>
            </w:r>
            <w:r>
              <w:rPr>
                <w:rFonts w:hint="eastAsia"/>
              </w:rPr>
              <w:t>）</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108</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葛江</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1970</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学士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109</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刘广耀</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1975</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110</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熊明</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1960</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硕士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111</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高翔</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1971</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112</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韩勇</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1965</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学士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113</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rPr>
              <w:t>苏犁</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1962</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114</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rPr>
              <w:t>汤冬杰</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1985</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115</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陈曦</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1983</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116</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rPr>
              <w:t>鲁颖淮</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1977</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117</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徐丽娟</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1984</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118</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侯卫国</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1981</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119</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李海燕</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1979</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120</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郝春博</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1978</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121</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李楠</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1985</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122</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张亮亮</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1986</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副高级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123</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周志广</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1967</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正高级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124</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刘爱华</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1968</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125</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rPr>
              <w:t>郝</w:t>
            </w:r>
            <w:proofErr w:type="gramEnd"/>
            <w:r>
              <w:rPr>
                <w:rFonts w:hint="eastAsia"/>
              </w:rPr>
              <w:t>金华</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1978</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硕士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126</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rPr>
              <w:t>孟庆祝</w:t>
            </w:r>
            <w:proofErr w:type="gramEnd"/>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1962</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其它</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E75FB8">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127</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秦红</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1969</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学士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4B7154">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128</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张红雨</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1985</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硕士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F84E50">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129</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相鹏</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1984</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4B7154">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130</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崔卫华</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1978</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F84E50">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131</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谢冰晶</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tcPr>
          <w:p w:rsidR="00DD6191" w:rsidRDefault="00DD6191">
            <w:pPr>
              <w:jc w:val="center"/>
              <w:rPr>
                <w:rFonts w:ascii="宋体" w:eastAsia="宋体" w:hAnsi="宋体" w:cs="宋体"/>
              </w:rPr>
            </w:pPr>
            <w:r>
              <w:rPr>
                <w:rFonts w:hint="eastAsia"/>
              </w:rPr>
              <w:t>1988</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4B7154">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lastRenderedPageBreak/>
              <w:t>132</w:t>
            </w:r>
          </w:p>
        </w:tc>
        <w:tc>
          <w:tcPr>
            <w:tcW w:w="582" w:type="pct"/>
            <w:shd w:val="clear" w:color="000000" w:fill="FFFFFF"/>
            <w:vAlign w:val="center"/>
          </w:tcPr>
          <w:p w:rsidR="00DD6191" w:rsidRDefault="00DD6191">
            <w:pPr>
              <w:jc w:val="center"/>
              <w:rPr>
                <w:rFonts w:ascii="宋体" w:eastAsia="宋体" w:hAnsi="宋体" w:cs="宋体"/>
              </w:rPr>
            </w:pPr>
            <w:proofErr w:type="gramStart"/>
            <w:r>
              <w:rPr>
                <w:rFonts w:hint="eastAsia"/>
              </w:rPr>
              <w:t>厉</w:t>
            </w:r>
            <w:proofErr w:type="gramEnd"/>
            <w:r>
              <w:rPr>
                <w:rFonts w:hint="eastAsia"/>
              </w:rPr>
              <w:t>大亮</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1966</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管理</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4B7154">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133</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杨眉</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1980</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管理</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硕士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4B7154">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134</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孟晓庆</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1982</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管理</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硕士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4B7154">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135</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谢力</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1967</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管理</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学士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4B7154">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136</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曹丽婉</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1982</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4B7154">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137</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王天天</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女</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1987</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4B7154">
        <w:trPr>
          <w:gridAfter w:val="1"/>
          <w:wAfter w:w="9" w:type="pct"/>
          <w:trHeight w:val="435"/>
        </w:trPr>
        <w:tc>
          <w:tcPr>
            <w:tcW w:w="403" w:type="pct"/>
            <w:vAlign w:val="center"/>
          </w:tcPr>
          <w:p w:rsidR="00DD6191" w:rsidRDefault="00DD6191">
            <w:pPr>
              <w:jc w:val="right"/>
              <w:rPr>
                <w:rFonts w:ascii="宋体" w:eastAsia="宋体" w:hAnsi="宋体" w:cs="宋体"/>
                <w:sz w:val="22"/>
                <w:szCs w:val="22"/>
              </w:rPr>
            </w:pPr>
            <w:r>
              <w:rPr>
                <w:rFonts w:hint="eastAsia"/>
                <w:sz w:val="22"/>
                <w:szCs w:val="22"/>
              </w:rPr>
              <w:t>138</w:t>
            </w:r>
          </w:p>
        </w:tc>
        <w:tc>
          <w:tcPr>
            <w:tcW w:w="582" w:type="pct"/>
            <w:shd w:val="clear" w:color="000000" w:fill="FFFFFF"/>
            <w:vAlign w:val="center"/>
          </w:tcPr>
          <w:p w:rsidR="00DD6191" w:rsidRDefault="00DD6191">
            <w:pPr>
              <w:jc w:val="center"/>
              <w:rPr>
                <w:rFonts w:ascii="宋体" w:eastAsia="宋体" w:hAnsi="宋体" w:cs="宋体"/>
              </w:rPr>
            </w:pPr>
            <w:r>
              <w:rPr>
                <w:rFonts w:hint="eastAsia"/>
              </w:rPr>
              <w:t>修伟</w:t>
            </w:r>
          </w:p>
        </w:tc>
        <w:tc>
          <w:tcPr>
            <w:tcW w:w="517" w:type="pct"/>
            <w:shd w:val="clear" w:color="000000" w:fill="FFFFFF"/>
            <w:vAlign w:val="center"/>
          </w:tcPr>
          <w:p w:rsidR="00DD6191" w:rsidRDefault="00DD6191">
            <w:pPr>
              <w:jc w:val="center"/>
              <w:rPr>
                <w:rFonts w:ascii="宋体" w:eastAsia="宋体" w:hAnsi="宋体" w:cs="宋体"/>
              </w:rPr>
            </w:pPr>
            <w:r>
              <w:rPr>
                <w:rFonts w:hint="eastAsia"/>
              </w:rPr>
              <w:t>男</w:t>
            </w:r>
          </w:p>
        </w:tc>
        <w:tc>
          <w:tcPr>
            <w:tcW w:w="487" w:type="pct"/>
            <w:shd w:val="clear" w:color="000000" w:fill="FFFFFF"/>
            <w:vAlign w:val="center"/>
          </w:tcPr>
          <w:p w:rsidR="00DD6191" w:rsidRDefault="00DD6191">
            <w:pPr>
              <w:jc w:val="center"/>
              <w:rPr>
                <w:rFonts w:ascii="宋体" w:eastAsia="宋体" w:hAnsi="宋体" w:cs="宋体"/>
              </w:rPr>
            </w:pPr>
            <w:r>
              <w:rPr>
                <w:rFonts w:hint="eastAsia"/>
              </w:rPr>
              <w:t>1988</w:t>
            </w:r>
          </w:p>
        </w:tc>
        <w:tc>
          <w:tcPr>
            <w:tcW w:w="563" w:type="pct"/>
            <w:shd w:val="clear" w:color="000000" w:fill="FFFFFF"/>
            <w:vAlign w:val="center"/>
          </w:tcPr>
          <w:p w:rsidR="00DD6191" w:rsidRDefault="00DD6191">
            <w:pPr>
              <w:jc w:val="center"/>
              <w:rPr>
                <w:rFonts w:ascii="宋体" w:eastAsia="宋体" w:hAnsi="宋体" w:cs="宋体"/>
              </w:rPr>
            </w:pPr>
            <w:r>
              <w:rPr>
                <w:rFonts w:hint="eastAsia"/>
              </w:rPr>
              <w:t>中级</w:t>
            </w:r>
          </w:p>
        </w:tc>
        <w:tc>
          <w:tcPr>
            <w:tcW w:w="504" w:type="pct"/>
            <w:shd w:val="clear" w:color="000000" w:fill="FFFFFF"/>
            <w:vAlign w:val="center"/>
          </w:tcPr>
          <w:p w:rsidR="00DD6191" w:rsidRDefault="00DD6191">
            <w:pPr>
              <w:jc w:val="center"/>
              <w:rPr>
                <w:rFonts w:ascii="宋体" w:eastAsia="宋体" w:hAnsi="宋体" w:cs="宋体"/>
              </w:rPr>
            </w:pPr>
            <w:r>
              <w:rPr>
                <w:rFonts w:hint="eastAsia"/>
              </w:rPr>
              <w:t xml:space="preserve">　</w:t>
            </w:r>
          </w:p>
        </w:tc>
        <w:tc>
          <w:tcPr>
            <w:tcW w:w="593" w:type="pct"/>
            <w:shd w:val="clear" w:color="000000" w:fill="FFFFFF"/>
            <w:vAlign w:val="center"/>
          </w:tcPr>
          <w:p w:rsidR="00DD6191" w:rsidRDefault="00DD6191">
            <w:pPr>
              <w:jc w:val="center"/>
              <w:rPr>
                <w:rFonts w:ascii="宋体" w:eastAsia="宋体" w:hAnsi="宋体" w:cs="宋体"/>
              </w:rPr>
            </w:pPr>
            <w:r>
              <w:rPr>
                <w:rFonts w:hint="eastAsia"/>
              </w:rPr>
              <w:t>教学</w:t>
            </w:r>
          </w:p>
        </w:tc>
        <w:tc>
          <w:tcPr>
            <w:tcW w:w="461" w:type="pct"/>
            <w:shd w:val="clear" w:color="000000" w:fill="FFFFFF"/>
            <w:vAlign w:val="center"/>
          </w:tcPr>
          <w:p w:rsidR="00DD6191" w:rsidRDefault="00DD6191">
            <w:pPr>
              <w:jc w:val="center"/>
              <w:rPr>
                <w:rFonts w:ascii="宋体" w:eastAsia="宋体" w:hAnsi="宋体" w:cs="宋体"/>
              </w:rPr>
            </w:pPr>
            <w:r>
              <w:rPr>
                <w:rFonts w:hint="eastAsia"/>
              </w:rPr>
              <w:t>博士</w:t>
            </w:r>
          </w:p>
        </w:tc>
        <w:tc>
          <w:tcPr>
            <w:tcW w:w="881" w:type="pct"/>
            <w:gridSpan w:val="2"/>
            <w:vAlign w:val="center"/>
          </w:tcPr>
          <w:p w:rsidR="00DD6191" w:rsidRDefault="00DD6191">
            <w:pPr>
              <w:jc w:val="center"/>
              <w:rPr>
                <w:rFonts w:ascii="宋体" w:eastAsia="宋体" w:hAnsi="宋体" w:cs="宋体"/>
              </w:rPr>
            </w:pPr>
            <w:r>
              <w:rPr>
                <w:rFonts w:hint="eastAsia"/>
              </w:rPr>
              <w:t xml:space="preserve">　</w:t>
            </w:r>
          </w:p>
        </w:tc>
      </w:tr>
      <w:tr w:rsidR="00DD6191" w:rsidRPr="00E75FB8" w:rsidTr="004B7154">
        <w:trPr>
          <w:gridAfter w:val="1"/>
          <w:wAfter w:w="9" w:type="pct"/>
          <w:trHeight w:val="435"/>
        </w:trPr>
        <w:tc>
          <w:tcPr>
            <w:tcW w:w="403" w:type="pct"/>
            <w:vAlign w:val="center"/>
          </w:tcPr>
          <w:p w:rsidR="00DD6191" w:rsidRDefault="00DD6191">
            <w:pPr>
              <w:jc w:val="right"/>
              <w:rPr>
                <w:sz w:val="22"/>
                <w:szCs w:val="22"/>
              </w:rPr>
            </w:pPr>
            <w:r>
              <w:rPr>
                <w:rFonts w:hint="eastAsia"/>
                <w:sz w:val="22"/>
                <w:szCs w:val="22"/>
              </w:rPr>
              <w:t>139</w:t>
            </w:r>
          </w:p>
        </w:tc>
        <w:tc>
          <w:tcPr>
            <w:tcW w:w="582" w:type="pct"/>
            <w:shd w:val="clear" w:color="000000" w:fill="FFFFFF"/>
            <w:vAlign w:val="center"/>
          </w:tcPr>
          <w:p w:rsidR="00DD6191" w:rsidRDefault="00DD6191">
            <w:pPr>
              <w:jc w:val="center"/>
            </w:pPr>
            <w:r>
              <w:rPr>
                <w:rFonts w:hint="eastAsia"/>
              </w:rPr>
              <w:t>孔</w:t>
            </w:r>
            <w:proofErr w:type="gramStart"/>
            <w:r>
              <w:rPr>
                <w:rFonts w:hint="eastAsia"/>
              </w:rPr>
              <w:t>徳鑫</w:t>
            </w:r>
            <w:proofErr w:type="gramEnd"/>
          </w:p>
        </w:tc>
        <w:tc>
          <w:tcPr>
            <w:tcW w:w="517" w:type="pct"/>
            <w:shd w:val="clear" w:color="000000" w:fill="FFFFFF"/>
            <w:vAlign w:val="center"/>
          </w:tcPr>
          <w:p w:rsidR="00DD6191" w:rsidRDefault="00DD6191">
            <w:pPr>
              <w:jc w:val="center"/>
            </w:pPr>
            <w:r>
              <w:rPr>
                <w:rFonts w:hint="eastAsia"/>
              </w:rPr>
              <w:t>男</w:t>
            </w:r>
          </w:p>
        </w:tc>
        <w:tc>
          <w:tcPr>
            <w:tcW w:w="487" w:type="pct"/>
            <w:shd w:val="clear" w:color="000000" w:fill="FFFFFF"/>
            <w:vAlign w:val="center"/>
          </w:tcPr>
          <w:p w:rsidR="00DD6191" w:rsidRDefault="00DD6191">
            <w:pPr>
              <w:jc w:val="center"/>
            </w:pPr>
            <w:r>
              <w:rPr>
                <w:rFonts w:hint="eastAsia"/>
              </w:rPr>
              <w:t>1986</w:t>
            </w:r>
          </w:p>
        </w:tc>
        <w:tc>
          <w:tcPr>
            <w:tcW w:w="563" w:type="pct"/>
            <w:shd w:val="clear" w:color="000000" w:fill="FFFFFF"/>
            <w:vAlign w:val="center"/>
          </w:tcPr>
          <w:p w:rsidR="00DD6191" w:rsidRDefault="00DD6191">
            <w:pPr>
              <w:jc w:val="center"/>
            </w:pPr>
            <w:r>
              <w:rPr>
                <w:rFonts w:hint="eastAsia"/>
              </w:rPr>
              <w:t>中级</w:t>
            </w:r>
          </w:p>
        </w:tc>
        <w:tc>
          <w:tcPr>
            <w:tcW w:w="504" w:type="pct"/>
            <w:shd w:val="clear" w:color="000000" w:fill="FFFFFF"/>
            <w:vAlign w:val="center"/>
          </w:tcPr>
          <w:p w:rsidR="00DD6191" w:rsidRDefault="00DD6191">
            <w:pPr>
              <w:jc w:val="center"/>
            </w:pPr>
            <w:r>
              <w:rPr>
                <w:rFonts w:hint="eastAsia"/>
              </w:rPr>
              <w:t xml:space="preserve">　</w:t>
            </w:r>
          </w:p>
        </w:tc>
        <w:tc>
          <w:tcPr>
            <w:tcW w:w="593" w:type="pct"/>
            <w:shd w:val="clear" w:color="000000" w:fill="FFFFFF"/>
            <w:vAlign w:val="center"/>
          </w:tcPr>
          <w:p w:rsidR="00DD6191" w:rsidRDefault="00DD6191">
            <w:pPr>
              <w:jc w:val="center"/>
            </w:pPr>
            <w:r>
              <w:rPr>
                <w:rFonts w:hint="eastAsia"/>
              </w:rPr>
              <w:t>教学</w:t>
            </w:r>
          </w:p>
        </w:tc>
        <w:tc>
          <w:tcPr>
            <w:tcW w:w="461" w:type="pct"/>
            <w:shd w:val="clear" w:color="000000" w:fill="FFFFFF"/>
            <w:vAlign w:val="center"/>
          </w:tcPr>
          <w:p w:rsidR="00DD6191" w:rsidRDefault="00DD6191">
            <w:pPr>
              <w:jc w:val="center"/>
            </w:pPr>
            <w:r>
              <w:rPr>
                <w:rFonts w:hint="eastAsia"/>
              </w:rPr>
              <w:t>博士</w:t>
            </w:r>
          </w:p>
        </w:tc>
        <w:tc>
          <w:tcPr>
            <w:tcW w:w="881" w:type="pct"/>
            <w:gridSpan w:val="2"/>
            <w:vAlign w:val="center"/>
          </w:tcPr>
          <w:p w:rsidR="00DD6191" w:rsidRDefault="00DD6191">
            <w:pPr>
              <w:jc w:val="center"/>
            </w:pPr>
            <w:r>
              <w:rPr>
                <w:rFonts w:hint="eastAsia"/>
              </w:rPr>
              <w:t xml:space="preserve">　</w:t>
            </w:r>
          </w:p>
        </w:tc>
      </w:tr>
      <w:tr w:rsidR="00DD6191" w:rsidRPr="00E75FB8" w:rsidTr="004B7154">
        <w:trPr>
          <w:gridAfter w:val="1"/>
          <w:wAfter w:w="9" w:type="pct"/>
          <w:trHeight w:val="435"/>
        </w:trPr>
        <w:tc>
          <w:tcPr>
            <w:tcW w:w="403" w:type="pct"/>
            <w:vAlign w:val="center"/>
          </w:tcPr>
          <w:p w:rsidR="00DD6191" w:rsidRDefault="00DD6191">
            <w:pPr>
              <w:jc w:val="right"/>
              <w:rPr>
                <w:sz w:val="22"/>
                <w:szCs w:val="22"/>
              </w:rPr>
            </w:pPr>
            <w:r>
              <w:rPr>
                <w:rFonts w:hint="eastAsia"/>
                <w:sz w:val="22"/>
                <w:szCs w:val="22"/>
              </w:rPr>
              <w:t>140</w:t>
            </w:r>
          </w:p>
        </w:tc>
        <w:tc>
          <w:tcPr>
            <w:tcW w:w="582" w:type="pct"/>
            <w:shd w:val="clear" w:color="000000" w:fill="FFFFFF"/>
            <w:vAlign w:val="center"/>
          </w:tcPr>
          <w:p w:rsidR="00DD6191" w:rsidRDefault="00DD6191">
            <w:pPr>
              <w:jc w:val="center"/>
            </w:pPr>
            <w:r>
              <w:rPr>
                <w:rFonts w:hint="eastAsia"/>
              </w:rPr>
              <w:t>李高远</w:t>
            </w:r>
          </w:p>
        </w:tc>
        <w:tc>
          <w:tcPr>
            <w:tcW w:w="517" w:type="pct"/>
            <w:shd w:val="clear" w:color="000000" w:fill="FFFFFF"/>
            <w:vAlign w:val="center"/>
          </w:tcPr>
          <w:p w:rsidR="00DD6191" w:rsidRDefault="00DD6191">
            <w:pPr>
              <w:jc w:val="center"/>
            </w:pPr>
            <w:r>
              <w:rPr>
                <w:rFonts w:hint="eastAsia"/>
              </w:rPr>
              <w:t>男</w:t>
            </w:r>
          </w:p>
        </w:tc>
        <w:tc>
          <w:tcPr>
            <w:tcW w:w="487" w:type="pct"/>
            <w:shd w:val="clear" w:color="000000" w:fill="FFFFFF"/>
            <w:vAlign w:val="center"/>
          </w:tcPr>
          <w:p w:rsidR="00DD6191" w:rsidRDefault="00DD6191">
            <w:pPr>
              <w:jc w:val="center"/>
            </w:pPr>
            <w:r>
              <w:rPr>
                <w:rFonts w:hint="eastAsia"/>
              </w:rPr>
              <w:t>1993</w:t>
            </w:r>
          </w:p>
        </w:tc>
        <w:tc>
          <w:tcPr>
            <w:tcW w:w="563" w:type="pct"/>
            <w:shd w:val="clear" w:color="000000" w:fill="FFFFFF"/>
            <w:vAlign w:val="center"/>
          </w:tcPr>
          <w:p w:rsidR="00DD6191" w:rsidRDefault="00DD6191">
            <w:pPr>
              <w:jc w:val="center"/>
            </w:pPr>
            <w:r>
              <w:rPr>
                <w:rFonts w:hint="eastAsia"/>
              </w:rPr>
              <w:t>中级</w:t>
            </w:r>
          </w:p>
        </w:tc>
        <w:tc>
          <w:tcPr>
            <w:tcW w:w="504" w:type="pct"/>
            <w:shd w:val="clear" w:color="000000" w:fill="FFFFFF"/>
            <w:vAlign w:val="center"/>
          </w:tcPr>
          <w:p w:rsidR="00DD6191" w:rsidRDefault="00DD6191">
            <w:pPr>
              <w:jc w:val="center"/>
            </w:pPr>
            <w:r>
              <w:rPr>
                <w:rFonts w:hint="eastAsia"/>
              </w:rPr>
              <w:t xml:space="preserve">　</w:t>
            </w:r>
          </w:p>
        </w:tc>
        <w:tc>
          <w:tcPr>
            <w:tcW w:w="593" w:type="pct"/>
            <w:shd w:val="clear" w:color="000000" w:fill="FFFFFF"/>
            <w:vAlign w:val="center"/>
          </w:tcPr>
          <w:p w:rsidR="00DD6191" w:rsidRDefault="00DD6191">
            <w:pPr>
              <w:jc w:val="center"/>
            </w:pPr>
            <w:r>
              <w:rPr>
                <w:rFonts w:hint="eastAsia"/>
              </w:rPr>
              <w:t>教学</w:t>
            </w:r>
          </w:p>
        </w:tc>
        <w:tc>
          <w:tcPr>
            <w:tcW w:w="461" w:type="pct"/>
            <w:shd w:val="clear" w:color="000000" w:fill="FFFFFF"/>
            <w:vAlign w:val="center"/>
          </w:tcPr>
          <w:p w:rsidR="00DD6191" w:rsidRDefault="00DD6191">
            <w:pPr>
              <w:jc w:val="center"/>
            </w:pPr>
            <w:r>
              <w:rPr>
                <w:rFonts w:hint="eastAsia"/>
              </w:rPr>
              <w:t>博士</w:t>
            </w:r>
          </w:p>
        </w:tc>
        <w:tc>
          <w:tcPr>
            <w:tcW w:w="881" w:type="pct"/>
            <w:gridSpan w:val="2"/>
            <w:vAlign w:val="center"/>
          </w:tcPr>
          <w:p w:rsidR="00DD6191" w:rsidRDefault="00DD6191">
            <w:pPr>
              <w:jc w:val="center"/>
            </w:pPr>
            <w:r>
              <w:rPr>
                <w:rFonts w:hint="eastAsia"/>
              </w:rPr>
              <w:t xml:space="preserve">　</w:t>
            </w:r>
          </w:p>
        </w:tc>
      </w:tr>
    </w:tbl>
    <w:p w:rsidR="00C4404B" w:rsidRDefault="00C4404B" w:rsidP="00C7524A">
      <w:pPr>
        <w:spacing w:beforeLines="50"/>
        <w:ind w:firstLineChars="200" w:firstLine="480"/>
        <w:rPr>
          <w:rFonts w:ascii="楷体" w:eastAsia="楷体" w:hAnsi="楷体"/>
        </w:rPr>
      </w:pPr>
      <w:r>
        <w:rPr>
          <w:rFonts w:ascii="楷体" w:eastAsia="楷体" w:hAnsi="楷体" w:cs="仿宋_GB2312" w:hint="eastAsia"/>
          <w:bCs/>
        </w:rPr>
        <w:t>注：（1）</w:t>
      </w:r>
      <w:r>
        <w:rPr>
          <w:rFonts w:ascii="楷体" w:eastAsia="楷体" w:hAnsi="楷体" w:cs="仿宋_GB2312" w:hint="eastAsia"/>
        </w:rPr>
        <w:t>固定人员：指高等学校聘用的聘期2年以上的全职人员，包括教学、技术和管理人员。（2）</w:t>
      </w:r>
      <w:r>
        <w:rPr>
          <w:rFonts w:ascii="楷体" w:eastAsia="楷体" w:hAnsi="楷体" w:cs="宋体" w:hint="eastAsia"/>
          <w:bCs/>
        </w:rPr>
        <w:t>示范中心职务：</w:t>
      </w:r>
      <w:r>
        <w:rPr>
          <w:rFonts w:ascii="楷体" w:eastAsia="楷体" w:hAnsi="楷体" w:hint="eastAsia"/>
        </w:rPr>
        <w:t>示范中心主任、副主任。（3）</w:t>
      </w:r>
      <w:r>
        <w:rPr>
          <w:rFonts w:ascii="楷体" w:eastAsia="楷体" w:hAnsi="楷体" w:cs="宋体" w:hint="eastAsia"/>
          <w:bCs/>
        </w:rPr>
        <w:t>工作性质：</w:t>
      </w:r>
      <w:r>
        <w:rPr>
          <w:rFonts w:ascii="楷体" w:eastAsia="楷体" w:hAnsi="楷体" w:hint="eastAsia"/>
        </w:rPr>
        <w:t>教学、技术、管理、其他。具有多种性质的，选填其中主要工作性质即可。（4）</w:t>
      </w:r>
      <w:r>
        <w:rPr>
          <w:rFonts w:ascii="楷体" w:eastAsia="楷体" w:hAnsi="楷体" w:cs="宋体"/>
          <w:bCs/>
        </w:rPr>
        <w:t>学位：</w:t>
      </w:r>
      <w:r>
        <w:rPr>
          <w:rFonts w:ascii="楷体" w:eastAsia="楷体" w:hAnsi="楷体"/>
        </w:rPr>
        <w:t>博士、硕士、学士、其</w:t>
      </w:r>
      <w:r>
        <w:rPr>
          <w:rFonts w:ascii="楷体" w:eastAsia="楷体" w:hAnsi="楷体" w:hint="eastAsia"/>
        </w:rPr>
        <w:t>他</w:t>
      </w:r>
      <w:r>
        <w:rPr>
          <w:rFonts w:ascii="楷体" w:eastAsia="楷体" w:hAnsi="楷体"/>
        </w:rPr>
        <w:t>，一般以学位证书为准</w:t>
      </w:r>
      <w:r>
        <w:rPr>
          <w:rFonts w:ascii="楷体" w:eastAsia="楷体" w:hAnsi="楷体" w:hint="eastAsia"/>
        </w:rPr>
        <w:t>。（5）</w:t>
      </w:r>
      <w:r>
        <w:rPr>
          <w:rFonts w:ascii="楷体" w:eastAsia="楷体" w:hAnsi="楷体" w:hint="eastAsia"/>
          <w:bCs/>
        </w:rPr>
        <w:t>备注：</w:t>
      </w:r>
      <w:r>
        <w:rPr>
          <w:rFonts w:ascii="楷体" w:eastAsia="楷体" w:hAnsi="楷体" w:hint="eastAsia"/>
        </w:rPr>
        <w:t>是否院士、博士生导师、杰出青年基金获得者、长江学者等，获得时间。</w:t>
      </w:r>
    </w:p>
    <w:p w:rsidR="006B5351" w:rsidRPr="00E75FB8" w:rsidRDefault="006B5351" w:rsidP="00C7524A">
      <w:pPr>
        <w:spacing w:beforeLines="50" w:afterLines="50"/>
        <w:ind w:firstLineChars="200" w:firstLine="560"/>
        <w:rPr>
          <w:rFonts w:asciiTheme="minorEastAsia" w:hAnsiTheme="minorEastAsia"/>
          <w:color w:val="000000" w:themeColor="text1"/>
          <w:sz w:val="28"/>
          <w:szCs w:val="28"/>
        </w:rPr>
      </w:pPr>
      <w:r w:rsidRPr="00327642">
        <w:rPr>
          <w:rFonts w:asciiTheme="minorEastAsia" w:hAnsiTheme="minorEastAsia" w:hint="eastAsia"/>
          <w:color w:val="000000" w:themeColor="text1"/>
          <w:sz w:val="28"/>
          <w:szCs w:val="28"/>
        </w:rPr>
        <w:t>（</w:t>
      </w:r>
      <w:r w:rsidR="00924B5F" w:rsidRPr="00327642">
        <w:rPr>
          <w:rFonts w:asciiTheme="minorEastAsia" w:hAnsiTheme="minorEastAsia" w:hint="eastAsia"/>
          <w:color w:val="000000" w:themeColor="text1"/>
          <w:sz w:val="28"/>
          <w:szCs w:val="28"/>
        </w:rPr>
        <w:t>二</w:t>
      </w:r>
      <w:r w:rsidRPr="00327642">
        <w:rPr>
          <w:rFonts w:asciiTheme="minorEastAsia" w:hAnsiTheme="minorEastAsia" w:hint="eastAsia"/>
          <w:color w:val="000000" w:themeColor="text1"/>
          <w:sz w:val="28"/>
          <w:szCs w:val="28"/>
        </w:rPr>
        <w:t>）本年度流动人员情况</w:t>
      </w:r>
    </w:p>
    <w:tbl>
      <w:tblPr>
        <w:tblW w:w="4891" w:type="pct"/>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tblPr>
      <w:tblGrid>
        <w:gridCol w:w="511"/>
        <w:gridCol w:w="1296"/>
        <w:gridCol w:w="710"/>
        <w:gridCol w:w="851"/>
        <w:gridCol w:w="710"/>
        <w:gridCol w:w="850"/>
        <w:gridCol w:w="1986"/>
        <w:gridCol w:w="706"/>
        <w:gridCol w:w="710"/>
      </w:tblGrid>
      <w:tr w:rsidR="005B269E" w:rsidRPr="00E75FB8" w:rsidTr="00720170">
        <w:trPr>
          <w:trHeight w:val="582"/>
        </w:trPr>
        <w:tc>
          <w:tcPr>
            <w:tcW w:w="307"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序号</w:t>
            </w:r>
          </w:p>
        </w:tc>
        <w:tc>
          <w:tcPr>
            <w:tcW w:w="778"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姓名</w:t>
            </w:r>
          </w:p>
        </w:tc>
        <w:tc>
          <w:tcPr>
            <w:tcW w:w="426"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性别</w:t>
            </w:r>
          </w:p>
        </w:tc>
        <w:tc>
          <w:tcPr>
            <w:tcW w:w="511"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出生年份</w:t>
            </w:r>
          </w:p>
        </w:tc>
        <w:tc>
          <w:tcPr>
            <w:tcW w:w="426"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职称</w:t>
            </w:r>
          </w:p>
        </w:tc>
        <w:tc>
          <w:tcPr>
            <w:tcW w:w="510"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国别</w:t>
            </w:r>
          </w:p>
        </w:tc>
        <w:tc>
          <w:tcPr>
            <w:tcW w:w="1192"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工作单位</w:t>
            </w:r>
          </w:p>
        </w:tc>
        <w:tc>
          <w:tcPr>
            <w:tcW w:w="424" w:type="pct"/>
            <w:tcBorders>
              <w:top w:val="single" w:sz="6" w:space="0" w:color="auto"/>
              <w:left w:val="single" w:sz="4" w:space="0" w:color="auto"/>
              <w:bottom w:val="single" w:sz="6" w:space="0" w:color="auto"/>
              <w:right w:val="single" w:sz="4"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类型</w:t>
            </w:r>
          </w:p>
        </w:tc>
        <w:tc>
          <w:tcPr>
            <w:tcW w:w="426" w:type="pct"/>
            <w:tcBorders>
              <w:top w:val="single" w:sz="6" w:space="0" w:color="auto"/>
              <w:left w:val="single" w:sz="4"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工作期限</w:t>
            </w:r>
          </w:p>
        </w:tc>
      </w:tr>
      <w:tr w:rsidR="004B7712"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778"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王双明</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男</w:t>
            </w:r>
          </w:p>
        </w:tc>
        <w:tc>
          <w:tcPr>
            <w:tcW w:w="511"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1955</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中国</w:t>
            </w:r>
          </w:p>
        </w:tc>
        <w:tc>
          <w:tcPr>
            <w:tcW w:w="1192"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陕西省地质调查院</w:t>
            </w:r>
          </w:p>
        </w:tc>
        <w:tc>
          <w:tcPr>
            <w:tcW w:w="424" w:type="pct"/>
            <w:tcBorders>
              <w:top w:val="single" w:sz="6" w:space="0" w:color="auto"/>
              <w:left w:val="single" w:sz="4" w:space="0" w:color="auto"/>
              <w:bottom w:val="single" w:sz="6" w:space="0" w:color="auto"/>
              <w:right w:val="single" w:sz="4"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校内兼职人员</w:t>
            </w:r>
          </w:p>
        </w:tc>
        <w:tc>
          <w:tcPr>
            <w:tcW w:w="426"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2018-12-25</w:t>
            </w:r>
            <w:r>
              <w:rPr>
                <w:rFonts w:hint="eastAsia"/>
                <w:color w:val="000000"/>
                <w:sz w:val="20"/>
                <w:szCs w:val="20"/>
              </w:rPr>
              <w:t>至</w:t>
            </w:r>
            <w:r>
              <w:rPr>
                <w:rFonts w:hint="eastAsia"/>
                <w:color w:val="000000"/>
                <w:sz w:val="20"/>
                <w:szCs w:val="20"/>
              </w:rPr>
              <w:t>2099-1-1</w:t>
            </w:r>
          </w:p>
        </w:tc>
      </w:tr>
      <w:tr w:rsidR="004B7712"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w:t>
            </w:r>
          </w:p>
        </w:tc>
        <w:tc>
          <w:tcPr>
            <w:tcW w:w="778"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尹安</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男</w:t>
            </w:r>
          </w:p>
        </w:tc>
        <w:tc>
          <w:tcPr>
            <w:tcW w:w="511"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1959</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美国</w:t>
            </w:r>
          </w:p>
        </w:tc>
        <w:tc>
          <w:tcPr>
            <w:tcW w:w="1192"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加州大学洛杉矶分校</w:t>
            </w:r>
          </w:p>
        </w:tc>
        <w:tc>
          <w:tcPr>
            <w:tcW w:w="424" w:type="pct"/>
            <w:tcBorders>
              <w:top w:val="single" w:sz="6" w:space="0" w:color="auto"/>
              <w:left w:val="single" w:sz="4" w:space="0" w:color="auto"/>
              <w:bottom w:val="single" w:sz="6" w:space="0" w:color="auto"/>
              <w:right w:val="single" w:sz="4"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校内兼职人员</w:t>
            </w:r>
          </w:p>
        </w:tc>
        <w:tc>
          <w:tcPr>
            <w:tcW w:w="426"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2019-6-25</w:t>
            </w:r>
            <w:r>
              <w:rPr>
                <w:rFonts w:hint="eastAsia"/>
                <w:color w:val="000000"/>
                <w:sz w:val="20"/>
                <w:szCs w:val="20"/>
              </w:rPr>
              <w:t>至</w:t>
            </w:r>
            <w:r>
              <w:rPr>
                <w:rFonts w:hint="eastAsia"/>
                <w:color w:val="000000"/>
                <w:sz w:val="20"/>
                <w:szCs w:val="20"/>
              </w:rPr>
              <w:t>2024-6-25</w:t>
            </w:r>
          </w:p>
        </w:tc>
      </w:tr>
      <w:tr w:rsidR="004B7712"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E75FB8">
            <w:pPr>
              <w:adjustRightInd w:val="0"/>
              <w:snapToGrid w:val="0"/>
              <w:jc w:val="center"/>
              <w:rPr>
                <w:rFonts w:asciiTheme="minorEastAsia" w:hAnsiTheme="minorEastAsia"/>
                <w:color w:val="000000" w:themeColor="text1"/>
              </w:rPr>
            </w:pPr>
            <w:r w:rsidRPr="00E75FB8">
              <w:rPr>
                <w:rFonts w:asciiTheme="minorEastAsia" w:hAnsiTheme="minorEastAsia"/>
                <w:color w:val="000000" w:themeColor="text1"/>
              </w:rPr>
              <w:t>3</w:t>
            </w:r>
          </w:p>
        </w:tc>
        <w:tc>
          <w:tcPr>
            <w:tcW w:w="778"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任云生</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男</w:t>
            </w:r>
          </w:p>
        </w:tc>
        <w:tc>
          <w:tcPr>
            <w:tcW w:w="511"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1968</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中国</w:t>
            </w:r>
          </w:p>
        </w:tc>
        <w:tc>
          <w:tcPr>
            <w:tcW w:w="1192"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防灾科技学院</w:t>
            </w:r>
          </w:p>
        </w:tc>
        <w:tc>
          <w:tcPr>
            <w:tcW w:w="424" w:type="pct"/>
            <w:tcBorders>
              <w:top w:val="single" w:sz="6" w:space="0" w:color="auto"/>
              <w:left w:val="single" w:sz="4" w:space="0" w:color="auto"/>
              <w:bottom w:val="single" w:sz="6" w:space="0" w:color="auto"/>
              <w:right w:val="single" w:sz="4"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校内兼职人员</w:t>
            </w:r>
          </w:p>
        </w:tc>
        <w:tc>
          <w:tcPr>
            <w:tcW w:w="426"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2020-7-29</w:t>
            </w:r>
            <w:r>
              <w:rPr>
                <w:rFonts w:hint="eastAsia"/>
                <w:color w:val="000000"/>
                <w:sz w:val="20"/>
                <w:szCs w:val="20"/>
              </w:rPr>
              <w:t>至</w:t>
            </w:r>
            <w:r>
              <w:rPr>
                <w:rFonts w:hint="eastAsia"/>
                <w:color w:val="000000"/>
                <w:sz w:val="20"/>
                <w:szCs w:val="20"/>
              </w:rPr>
              <w:t>2025-6-25</w:t>
            </w:r>
          </w:p>
        </w:tc>
      </w:tr>
      <w:tr w:rsidR="004B7712"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4</w:t>
            </w:r>
          </w:p>
        </w:tc>
        <w:tc>
          <w:tcPr>
            <w:tcW w:w="778"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岳宗玉</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男</w:t>
            </w:r>
          </w:p>
        </w:tc>
        <w:tc>
          <w:tcPr>
            <w:tcW w:w="511"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1980</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中国</w:t>
            </w:r>
          </w:p>
        </w:tc>
        <w:tc>
          <w:tcPr>
            <w:tcW w:w="1192"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中科院空</w:t>
            </w:r>
            <w:proofErr w:type="gramStart"/>
            <w:r>
              <w:rPr>
                <w:rFonts w:hint="eastAsia"/>
                <w:sz w:val="20"/>
                <w:szCs w:val="20"/>
              </w:rPr>
              <w:t>天信息</w:t>
            </w:r>
            <w:proofErr w:type="gramEnd"/>
            <w:r>
              <w:rPr>
                <w:rFonts w:hint="eastAsia"/>
                <w:sz w:val="20"/>
                <w:szCs w:val="20"/>
              </w:rPr>
              <w:t>创新研究院</w:t>
            </w:r>
          </w:p>
        </w:tc>
        <w:tc>
          <w:tcPr>
            <w:tcW w:w="424" w:type="pct"/>
            <w:tcBorders>
              <w:top w:val="single" w:sz="6" w:space="0" w:color="auto"/>
              <w:left w:val="single" w:sz="4" w:space="0" w:color="auto"/>
              <w:bottom w:val="single" w:sz="6" w:space="0" w:color="auto"/>
              <w:right w:val="single" w:sz="4"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校内兼职</w:t>
            </w:r>
            <w:r>
              <w:rPr>
                <w:rFonts w:hint="eastAsia"/>
                <w:color w:val="000000"/>
                <w:sz w:val="20"/>
                <w:szCs w:val="20"/>
              </w:rPr>
              <w:lastRenderedPageBreak/>
              <w:t>人员</w:t>
            </w:r>
          </w:p>
        </w:tc>
        <w:tc>
          <w:tcPr>
            <w:tcW w:w="426"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lastRenderedPageBreak/>
              <w:t>2020-7-29</w:t>
            </w:r>
            <w:r>
              <w:rPr>
                <w:rFonts w:hint="eastAsia"/>
                <w:color w:val="000000"/>
                <w:sz w:val="20"/>
                <w:szCs w:val="20"/>
              </w:rPr>
              <w:lastRenderedPageBreak/>
              <w:t>至</w:t>
            </w:r>
            <w:r>
              <w:rPr>
                <w:rFonts w:hint="eastAsia"/>
                <w:color w:val="000000"/>
                <w:sz w:val="20"/>
                <w:szCs w:val="20"/>
              </w:rPr>
              <w:t>2025-6-25</w:t>
            </w:r>
          </w:p>
        </w:tc>
      </w:tr>
      <w:tr w:rsidR="004B7712"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lastRenderedPageBreak/>
              <w:t>5</w:t>
            </w:r>
          </w:p>
        </w:tc>
        <w:tc>
          <w:tcPr>
            <w:tcW w:w="778"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冯志强</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男</w:t>
            </w:r>
          </w:p>
        </w:tc>
        <w:tc>
          <w:tcPr>
            <w:tcW w:w="511"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1964</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中国</w:t>
            </w:r>
          </w:p>
        </w:tc>
        <w:tc>
          <w:tcPr>
            <w:tcW w:w="1192"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中石化石</w:t>
            </w:r>
            <w:proofErr w:type="gramStart"/>
            <w:r>
              <w:rPr>
                <w:rFonts w:hint="eastAsia"/>
                <w:sz w:val="20"/>
                <w:szCs w:val="20"/>
              </w:rPr>
              <w:t>勘</w:t>
            </w:r>
            <w:proofErr w:type="gramEnd"/>
            <w:r>
              <w:rPr>
                <w:rFonts w:hint="eastAsia"/>
                <w:sz w:val="20"/>
                <w:szCs w:val="20"/>
              </w:rPr>
              <w:t>院</w:t>
            </w:r>
          </w:p>
        </w:tc>
        <w:tc>
          <w:tcPr>
            <w:tcW w:w="424" w:type="pct"/>
            <w:tcBorders>
              <w:top w:val="single" w:sz="6" w:space="0" w:color="auto"/>
              <w:left w:val="single" w:sz="4" w:space="0" w:color="auto"/>
              <w:bottom w:val="single" w:sz="6" w:space="0" w:color="auto"/>
              <w:right w:val="single" w:sz="4"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校内兼职人员</w:t>
            </w:r>
          </w:p>
        </w:tc>
        <w:tc>
          <w:tcPr>
            <w:tcW w:w="426"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2020-7-8</w:t>
            </w:r>
            <w:r>
              <w:rPr>
                <w:rFonts w:hint="eastAsia"/>
                <w:color w:val="000000"/>
                <w:sz w:val="20"/>
                <w:szCs w:val="20"/>
              </w:rPr>
              <w:t>至</w:t>
            </w:r>
            <w:r>
              <w:rPr>
                <w:rFonts w:hint="eastAsia"/>
                <w:color w:val="000000"/>
                <w:sz w:val="20"/>
                <w:szCs w:val="20"/>
              </w:rPr>
              <w:t>2025-7-8</w:t>
            </w:r>
          </w:p>
        </w:tc>
      </w:tr>
      <w:tr w:rsidR="004B7712"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6</w:t>
            </w:r>
          </w:p>
        </w:tc>
        <w:tc>
          <w:tcPr>
            <w:tcW w:w="778"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荆林海</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男</w:t>
            </w:r>
          </w:p>
        </w:tc>
        <w:tc>
          <w:tcPr>
            <w:tcW w:w="511"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1971</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中国</w:t>
            </w:r>
          </w:p>
        </w:tc>
        <w:tc>
          <w:tcPr>
            <w:tcW w:w="1192"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中国科学院空</w:t>
            </w:r>
            <w:proofErr w:type="gramStart"/>
            <w:r>
              <w:rPr>
                <w:rFonts w:hint="eastAsia"/>
                <w:sz w:val="20"/>
                <w:szCs w:val="20"/>
              </w:rPr>
              <w:t>天信息</w:t>
            </w:r>
            <w:proofErr w:type="gramEnd"/>
            <w:r>
              <w:rPr>
                <w:rFonts w:hint="eastAsia"/>
                <w:sz w:val="20"/>
                <w:szCs w:val="20"/>
              </w:rPr>
              <w:t>创新研究院</w:t>
            </w:r>
          </w:p>
        </w:tc>
        <w:tc>
          <w:tcPr>
            <w:tcW w:w="424" w:type="pct"/>
            <w:tcBorders>
              <w:top w:val="single" w:sz="6" w:space="0" w:color="auto"/>
              <w:left w:val="single" w:sz="4" w:space="0" w:color="auto"/>
              <w:bottom w:val="single" w:sz="6" w:space="0" w:color="auto"/>
              <w:right w:val="single" w:sz="4"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校内兼职人员</w:t>
            </w:r>
          </w:p>
        </w:tc>
        <w:tc>
          <w:tcPr>
            <w:tcW w:w="426"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2021-12-19</w:t>
            </w:r>
            <w:r>
              <w:rPr>
                <w:rFonts w:hint="eastAsia"/>
                <w:color w:val="000000"/>
                <w:sz w:val="20"/>
                <w:szCs w:val="20"/>
              </w:rPr>
              <w:t>至</w:t>
            </w:r>
            <w:r>
              <w:rPr>
                <w:rFonts w:hint="eastAsia"/>
                <w:color w:val="000000"/>
                <w:sz w:val="20"/>
                <w:szCs w:val="20"/>
              </w:rPr>
              <w:t>2026-12-19</w:t>
            </w:r>
          </w:p>
        </w:tc>
      </w:tr>
      <w:tr w:rsidR="004B7712"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7</w:t>
            </w:r>
          </w:p>
        </w:tc>
        <w:tc>
          <w:tcPr>
            <w:tcW w:w="778"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李营</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男</w:t>
            </w:r>
          </w:p>
        </w:tc>
        <w:tc>
          <w:tcPr>
            <w:tcW w:w="511"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1978</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中国</w:t>
            </w:r>
          </w:p>
        </w:tc>
        <w:tc>
          <w:tcPr>
            <w:tcW w:w="1192"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中国地震局地震预测研究所</w:t>
            </w:r>
          </w:p>
        </w:tc>
        <w:tc>
          <w:tcPr>
            <w:tcW w:w="424" w:type="pct"/>
            <w:tcBorders>
              <w:top w:val="single" w:sz="6" w:space="0" w:color="auto"/>
              <w:left w:val="single" w:sz="4" w:space="0" w:color="auto"/>
              <w:bottom w:val="single" w:sz="6" w:space="0" w:color="auto"/>
              <w:right w:val="single" w:sz="4"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校内兼职人员</w:t>
            </w:r>
          </w:p>
        </w:tc>
        <w:tc>
          <w:tcPr>
            <w:tcW w:w="426"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2021-12-19</w:t>
            </w:r>
            <w:r>
              <w:rPr>
                <w:rFonts w:hint="eastAsia"/>
                <w:color w:val="000000"/>
                <w:sz w:val="20"/>
                <w:szCs w:val="20"/>
              </w:rPr>
              <w:t>至</w:t>
            </w:r>
            <w:r>
              <w:rPr>
                <w:rFonts w:hint="eastAsia"/>
                <w:color w:val="000000"/>
                <w:sz w:val="20"/>
                <w:szCs w:val="20"/>
              </w:rPr>
              <w:t>2026-12-19</w:t>
            </w:r>
          </w:p>
        </w:tc>
      </w:tr>
      <w:tr w:rsidR="004B7712"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8</w:t>
            </w:r>
          </w:p>
        </w:tc>
        <w:tc>
          <w:tcPr>
            <w:tcW w:w="778"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proofErr w:type="gramStart"/>
            <w:r>
              <w:rPr>
                <w:rFonts w:hint="eastAsia"/>
                <w:color w:val="000000"/>
                <w:sz w:val="20"/>
                <w:szCs w:val="20"/>
              </w:rPr>
              <w:t>周晓成</w:t>
            </w:r>
            <w:proofErr w:type="gramEnd"/>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男</w:t>
            </w:r>
          </w:p>
        </w:tc>
        <w:tc>
          <w:tcPr>
            <w:tcW w:w="511"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1978</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中国</w:t>
            </w:r>
          </w:p>
        </w:tc>
        <w:tc>
          <w:tcPr>
            <w:tcW w:w="1192"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中国地震局地震预测研究所</w:t>
            </w:r>
          </w:p>
        </w:tc>
        <w:tc>
          <w:tcPr>
            <w:tcW w:w="424" w:type="pct"/>
            <w:tcBorders>
              <w:top w:val="single" w:sz="6" w:space="0" w:color="auto"/>
              <w:left w:val="single" w:sz="4" w:space="0" w:color="auto"/>
              <w:bottom w:val="single" w:sz="6" w:space="0" w:color="auto"/>
              <w:right w:val="single" w:sz="4"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校内兼职人员</w:t>
            </w:r>
          </w:p>
        </w:tc>
        <w:tc>
          <w:tcPr>
            <w:tcW w:w="426"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2021-12-19</w:t>
            </w:r>
            <w:r>
              <w:rPr>
                <w:rFonts w:hint="eastAsia"/>
                <w:color w:val="000000"/>
                <w:sz w:val="20"/>
                <w:szCs w:val="20"/>
              </w:rPr>
              <w:t>至</w:t>
            </w:r>
            <w:r>
              <w:rPr>
                <w:rFonts w:hint="eastAsia"/>
                <w:color w:val="000000"/>
                <w:sz w:val="20"/>
                <w:szCs w:val="20"/>
              </w:rPr>
              <w:t>2026-12-19</w:t>
            </w:r>
          </w:p>
        </w:tc>
      </w:tr>
      <w:tr w:rsidR="004B7712"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9</w:t>
            </w:r>
          </w:p>
        </w:tc>
        <w:tc>
          <w:tcPr>
            <w:tcW w:w="778"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丁林</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男</w:t>
            </w:r>
          </w:p>
        </w:tc>
        <w:tc>
          <w:tcPr>
            <w:tcW w:w="511"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1965</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中国</w:t>
            </w:r>
          </w:p>
        </w:tc>
        <w:tc>
          <w:tcPr>
            <w:tcW w:w="1192"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中科院青藏高原研究所</w:t>
            </w:r>
          </w:p>
        </w:tc>
        <w:tc>
          <w:tcPr>
            <w:tcW w:w="424" w:type="pct"/>
            <w:tcBorders>
              <w:top w:val="single" w:sz="6" w:space="0" w:color="auto"/>
              <w:left w:val="single" w:sz="4" w:space="0" w:color="auto"/>
              <w:bottom w:val="single" w:sz="6" w:space="0" w:color="auto"/>
              <w:right w:val="single" w:sz="4"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校内兼职人员</w:t>
            </w:r>
          </w:p>
        </w:tc>
        <w:tc>
          <w:tcPr>
            <w:tcW w:w="426"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2021-3-15</w:t>
            </w:r>
            <w:r>
              <w:rPr>
                <w:rFonts w:hint="eastAsia"/>
                <w:color w:val="000000"/>
                <w:sz w:val="20"/>
                <w:szCs w:val="20"/>
              </w:rPr>
              <w:t>至</w:t>
            </w:r>
            <w:r>
              <w:rPr>
                <w:rFonts w:hint="eastAsia"/>
                <w:color w:val="000000"/>
                <w:sz w:val="20"/>
                <w:szCs w:val="20"/>
              </w:rPr>
              <w:t>2099-1-1</w:t>
            </w:r>
          </w:p>
        </w:tc>
      </w:tr>
      <w:tr w:rsidR="004B7712"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r w:rsidRPr="00E75FB8">
              <w:rPr>
                <w:rFonts w:asciiTheme="minorEastAsia" w:hAnsiTheme="minorEastAsia"/>
                <w:color w:val="000000" w:themeColor="text1"/>
              </w:rPr>
              <w:t>0</w:t>
            </w:r>
          </w:p>
        </w:tc>
        <w:tc>
          <w:tcPr>
            <w:tcW w:w="778"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proofErr w:type="gramStart"/>
            <w:r>
              <w:rPr>
                <w:rFonts w:hint="eastAsia"/>
                <w:color w:val="000000"/>
                <w:sz w:val="20"/>
                <w:szCs w:val="20"/>
              </w:rPr>
              <w:t>肖文交</w:t>
            </w:r>
            <w:proofErr w:type="gramEnd"/>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男</w:t>
            </w:r>
          </w:p>
        </w:tc>
        <w:tc>
          <w:tcPr>
            <w:tcW w:w="511"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1967</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中国</w:t>
            </w:r>
          </w:p>
        </w:tc>
        <w:tc>
          <w:tcPr>
            <w:tcW w:w="1192"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中国科学院新疆生态与地理研究所</w:t>
            </w:r>
          </w:p>
        </w:tc>
        <w:tc>
          <w:tcPr>
            <w:tcW w:w="424" w:type="pct"/>
            <w:tcBorders>
              <w:top w:val="single" w:sz="6" w:space="0" w:color="auto"/>
              <w:left w:val="single" w:sz="4" w:space="0" w:color="auto"/>
              <w:bottom w:val="single" w:sz="6" w:space="0" w:color="auto"/>
              <w:right w:val="single" w:sz="4"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校内兼职人员</w:t>
            </w:r>
          </w:p>
        </w:tc>
        <w:tc>
          <w:tcPr>
            <w:tcW w:w="426"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2021-3-15</w:t>
            </w:r>
            <w:r>
              <w:rPr>
                <w:rFonts w:hint="eastAsia"/>
                <w:color w:val="000000"/>
                <w:sz w:val="20"/>
                <w:szCs w:val="20"/>
              </w:rPr>
              <w:t>至</w:t>
            </w:r>
            <w:r>
              <w:rPr>
                <w:rFonts w:hint="eastAsia"/>
                <w:color w:val="000000"/>
                <w:sz w:val="20"/>
                <w:szCs w:val="20"/>
              </w:rPr>
              <w:t>2099-1-1</w:t>
            </w:r>
          </w:p>
        </w:tc>
      </w:tr>
      <w:tr w:rsidR="004B7712"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r w:rsidRPr="00E75FB8">
              <w:rPr>
                <w:rFonts w:asciiTheme="minorEastAsia" w:hAnsiTheme="minorEastAsia"/>
                <w:color w:val="000000" w:themeColor="text1"/>
              </w:rPr>
              <w:t>1</w:t>
            </w:r>
          </w:p>
        </w:tc>
        <w:tc>
          <w:tcPr>
            <w:tcW w:w="778"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杨志明</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男</w:t>
            </w:r>
          </w:p>
        </w:tc>
        <w:tc>
          <w:tcPr>
            <w:tcW w:w="511"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1978</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中国</w:t>
            </w:r>
          </w:p>
        </w:tc>
        <w:tc>
          <w:tcPr>
            <w:tcW w:w="1192"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中国地质科学院地质研究所</w:t>
            </w:r>
          </w:p>
        </w:tc>
        <w:tc>
          <w:tcPr>
            <w:tcW w:w="424" w:type="pct"/>
            <w:tcBorders>
              <w:top w:val="single" w:sz="6" w:space="0" w:color="auto"/>
              <w:left w:val="single" w:sz="4" w:space="0" w:color="auto"/>
              <w:bottom w:val="single" w:sz="6" w:space="0" w:color="auto"/>
              <w:right w:val="single" w:sz="4"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校内兼职人员</w:t>
            </w:r>
          </w:p>
        </w:tc>
        <w:tc>
          <w:tcPr>
            <w:tcW w:w="426"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2021-4-26</w:t>
            </w:r>
            <w:r>
              <w:rPr>
                <w:rFonts w:hint="eastAsia"/>
                <w:color w:val="000000"/>
                <w:sz w:val="20"/>
                <w:szCs w:val="20"/>
              </w:rPr>
              <w:t>至</w:t>
            </w:r>
            <w:r>
              <w:rPr>
                <w:rFonts w:hint="eastAsia"/>
                <w:color w:val="000000"/>
                <w:sz w:val="20"/>
                <w:szCs w:val="20"/>
              </w:rPr>
              <w:t>2026-4-26</w:t>
            </w:r>
          </w:p>
        </w:tc>
      </w:tr>
      <w:tr w:rsidR="004B7712" w:rsidRPr="00E75FB8" w:rsidTr="00720170">
        <w:trPr>
          <w:trHeight w:val="435"/>
        </w:trPr>
        <w:tc>
          <w:tcPr>
            <w:tcW w:w="307"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r w:rsidRPr="00E75FB8">
              <w:rPr>
                <w:rFonts w:asciiTheme="minorEastAsia" w:hAnsiTheme="minorEastAsia"/>
                <w:color w:val="000000" w:themeColor="text1"/>
              </w:rPr>
              <w:t>2</w:t>
            </w:r>
          </w:p>
        </w:tc>
        <w:tc>
          <w:tcPr>
            <w:tcW w:w="778"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刘琰</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男</w:t>
            </w:r>
          </w:p>
        </w:tc>
        <w:tc>
          <w:tcPr>
            <w:tcW w:w="511"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1982</w:t>
            </w:r>
          </w:p>
        </w:tc>
        <w:tc>
          <w:tcPr>
            <w:tcW w:w="426"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正高级</w:t>
            </w:r>
          </w:p>
        </w:tc>
        <w:tc>
          <w:tcPr>
            <w:tcW w:w="51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中国</w:t>
            </w:r>
          </w:p>
        </w:tc>
        <w:tc>
          <w:tcPr>
            <w:tcW w:w="1192"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sz w:val="20"/>
                <w:szCs w:val="20"/>
              </w:rPr>
            </w:pPr>
            <w:r>
              <w:rPr>
                <w:rFonts w:hint="eastAsia"/>
                <w:sz w:val="20"/>
                <w:szCs w:val="20"/>
              </w:rPr>
              <w:t>中国地质科学院地质研究所</w:t>
            </w:r>
          </w:p>
        </w:tc>
        <w:tc>
          <w:tcPr>
            <w:tcW w:w="424" w:type="pct"/>
            <w:tcBorders>
              <w:top w:val="single" w:sz="6" w:space="0" w:color="auto"/>
              <w:left w:val="single" w:sz="4" w:space="0" w:color="auto"/>
              <w:bottom w:val="single" w:sz="6" w:space="0" w:color="auto"/>
              <w:right w:val="single" w:sz="4"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校内兼职人员</w:t>
            </w:r>
          </w:p>
        </w:tc>
        <w:tc>
          <w:tcPr>
            <w:tcW w:w="426"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sz w:val="20"/>
                <w:szCs w:val="20"/>
              </w:rPr>
            </w:pPr>
            <w:r>
              <w:rPr>
                <w:rFonts w:hint="eastAsia"/>
                <w:color w:val="000000"/>
                <w:sz w:val="20"/>
                <w:szCs w:val="20"/>
              </w:rPr>
              <w:t>2021-6-9</w:t>
            </w:r>
            <w:r>
              <w:rPr>
                <w:rFonts w:hint="eastAsia"/>
                <w:color w:val="000000"/>
                <w:sz w:val="20"/>
                <w:szCs w:val="20"/>
              </w:rPr>
              <w:t>至</w:t>
            </w:r>
            <w:r>
              <w:rPr>
                <w:rFonts w:hint="eastAsia"/>
                <w:color w:val="000000"/>
                <w:sz w:val="20"/>
                <w:szCs w:val="20"/>
              </w:rPr>
              <w:t>2026-6-9</w:t>
            </w:r>
          </w:p>
        </w:tc>
      </w:tr>
    </w:tbl>
    <w:p w:rsidR="00C4404B" w:rsidRDefault="00C4404B" w:rsidP="00C7524A">
      <w:pPr>
        <w:spacing w:beforeLines="50"/>
        <w:ind w:firstLineChars="200" w:firstLine="480"/>
        <w:rPr>
          <w:rFonts w:ascii="楷体" w:eastAsia="楷体" w:hAnsi="楷体"/>
        </w:rPr>
      </w:pPr>
      <w:r>
        <w:rPr>
          <w:rFonts w:ascii="楷体" w:eastAsia="楷体" w:hAnsi="楷体" w:hint="eastAsia"/>
        </w:rPr>
        <w:lastRenderedPageBreak/>
        <w:t>注：（1）流动人员包括校内兼职人员、行业企业人员、海内外合作教学人员等。（2）工作期限：在示范中心工作的协议起止时间。</w:t>
      </w:r>
    </w:p>
    <w:p w:rsidR="006B5351" w:rsidRPr="00E75FB8" w:rsidRDefault="006B5351" w:rsidP="00C7524A">
      <w:pPr>
        <w:spacing w:beforeLines="50" w:afterLines="50"/>
        <w:ind w:firstLineChars="200" w:firstLine="560"/>
        <w:rPr>
          <w:rFonts w:asciiTheme="minorEastAsia" w:hAnsiTheme="minorEastAsia" w:cs="仿宋_GB2312"/>
          <w:bCs/>
          <w:color w:val="000000" w:themeColor="text1"/>
          <w:sz w:val="28"/>
          <w:szCs w:val="28"/>
        </w:rPr>
      </w:pPr>
      <w:r w:rsidRPr="00327642">
        <w:rPr>
          <w:rFonts w:asciiTheme="minorEastAsia" w:hAnsiTheme="minorEastAsia" w:hint="eastAsia"/>
          <w:color w:val="000000" w:themeColor="text1"/>
          <w:sz w:val="28"/>
          <w:szCs w:val="28"/>
        </w:rPr>
        <w:t>（</w:t>
      </w:r>
      <w:r w:rsidR="004B7712" w:rsidRPr="00327642">
        <w:rPr>
          <w:rFonts w:asciiTheme="minorEastAsia" w:hAnsiTheme="minorEastAsia" w:hint="eastAsia"/>
          <w:color w:val="000000" w:themeColor="text1"/>
          <w:sz w:val="28"/>
          <w:szCs w:val="28"/>
        </w:rPr>
        <w:t>三</w:t>
      </w:r>
      <w:r w:rsidRPr="00327642">
        <w:rPr>
          <w:rFonts w:asciiTheme="minorEastAsia" w:hAnsiTheme="minorEastAsia" w:hint="eastAsia"/>
          <w:color w:val="000000" w:themeColor="text1"/>
          <w:sz w:val="28"/>
          <w:szCs w:val="28"/>
        </w:rPr>
        <w:t>）本年度</w:t>
      </w:r>
      <w:r w:rsidRPr="00327642">
        <w:rPr>
          <w:rFonts w:asciiTheme="minorEastAsia" w:hAnsiTheme="minorEastAsia" w:cs="仿宋_GB2312" w:hint="eastAsia"/>
          <w:bCs/>
          <w:color w:val="000000" w:themeColor="text1"/>
          <w:sz w:val="28"/>
          <w:szCs w:val="28"/>
        </w:rPr>
        <w:t>教学指导委员会人员情况</w:t>
      </w:r>
    </w:p>
    <w:tbl>
      <w:tblPr>
        <w:tblW w:w="5143" w:type="pct"/>
        <w:tblBorders>
          <w:top w:val="single" w:sz="12" w:space="0" w:color="auto"/>
          <w:left w:val="single" w:sz="12" w:space="0" w:color="auto"/>
          <w:right w:val="single" w:sz="12" w:space="0" w:color="auto"/>
          <w:insideH w:val="single" w:sz="6" w:space="0" w:color="auto"/>
          <w:insideV w:val="single" w:sz="6" w:space="0" w:color="auto"/>
        </w:tblBorders>
        <w:tblLook w:val="04A0"/>
      </w:tblPr>
      <w:tblGrid>
        <w:gridCol w:w="710"/>
        <w:gridCol w:w="951"/>
        <w:gridCol w:w="708"/>
        <w:gridCol w:w="1191"/>
        <w:gridCol w:w="708"/>
        <w:gridCol w:w="706"/>
        <w:gridCol w:w="706"/>
        <w:gridCol w:w="1191"/>
        <w:gridCol w:w="706"/>
        <w:gridCol w:w="1183"/>
      </w:tblGrid>
      <w:tr w:rsidR="00863F1E" w:rsidRPr="00E75FB8" w:rsidTr="00863F1E">
        <w:trPr>
          <w:trHeight w:val="606"/>
        </w:trPr>
        <w:tc>
          <w:tcPr>
            <w:tcW w:w="405"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序号</w:t>
            </w:r>
          </w:p>
        </w:tc>
        <w:tc>
          <w:tcPr>
            <w:tcW w:w="543"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姓名</w:t>
            </w:r>
          </w:p>
        </w:tc>
        <w:tc>
          <w:tcPr>
            <w:tcW w:w="40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性别</w:t>
            </w:r>
          </w:p>
        </w:tc>
        <w:tc>
          <w:tcPr>
            <w:tcW w:w="680"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出生年份</w:t>
            </w:r>
          </w:p>
        </w:tc>
        <w:tc>
          <w:tcPr>
            <w:tcW w:w="404"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职称</w:t>
            </w:r>
          </w:p>
        </w:tc>
        <w:tc>
          <w:tcPr>
            <w:tcW w:w="403"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职务</w:t>
            </w:r>
          </w:p>
        </w:tc>
        <w:tc>
          <w:tcPr>
            <w:tcW w:w="403"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国别</w:t>
            </w:r>
          </w:p>
        </w:tc>
        <w:tc>
          <w:tcPr>
            <w:tcW w:w="680" w:type="pct"/>
            <w:tcBorders>
              <w:top w:val="single" w:sz="6" w:space="0" w:color="auto"/>
              <w:left w:val="single" w:sz="6"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工作单位</w:t>
            </w:r>
          </w:p>
        </w:tc>
        <w:tc>
          <w:tcPr>
            <w:tcW w:w="403" w:type="pct"/>
            <w:tcBorders>
              <w:top w:val="single" w:sz="6" w:space="0" w:color="auto"/>
              <w:left w:val="single" w:sz="4" w:space="0" w:color="auto"/>
              <w:bottom w:val="single" w:sz="6" w:space="0" w:color="auto"/>
              <w:right w:val="single" w:sz="4"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类型</w:t>
            </w:r>
          </w:p>
        </w:tc>
        <w:tc>
          <w:tcPr>
            <w:tcW w:w="675" w:type="pct"/>
            <w:tcBorders>
              <w:top w:val="single" w:sz="6" w:space="0" w:color="auto"/>
              <w:left w:val="single" w:sz="4" w:space="0" w:color="auto"/>
              <w:bottom w:val="single" w:sz="6" w:space="0" w:color="auto"/>
              <w:right w:val="single" w:sz="6" w:space="0" w:color="auto"/>
            </w:tcBorders>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参会次数</w:t>
            </w:r>
          </w:p>
        </w:tc>
      </w:tr>
      <w:tr w:rsidR="004B7712" w:rsidRPr="00863F1E" w:rsidTr="00863F1E">
        <w:trPr>
          <w:trHeight w:val="483"/>
        </w:trPr>
        <w:tc>
          <w:tcPr>
            <w:tcW w:w="405" w:type="pct"/>
            <w:tcBorders>
              <w:top w:val="single" w:sz="6" w:space="0" w:color="auto"/>
              <w:left w:val="single" w:sz="6" w:space="0" w:color="auto"/>
              <w:bottom w:val="single" w:sz="6" w:space="0" w:color="auto"/>
              <w:right w:val="single" w:sz="6" w:space="0" w:color="auto"/>
            </w:tcBorders>
            <w:vAlign w:val="center"/>
          </w:tcPr>
          <w:p w:rsidR="004B7712" w:rsidRPr="00863F1E" w:rsidRDefault="004B7712" w:rsidP="00E75FB8">
            <w:pPr>
              <w:adjustRightInd w:val="0"/>
              <w:snapToGrid w:val="0"/>
              <w:jc w:val="center"/>
              <w:rPr>
                <w:rFonts w:asciiTheme="minorEastAsia" w:hAnsiTheme="minorEastAsia"/>
                <w:color w:val="000000" w:themeColor="text1"/>
                <w:sz w:val="21"/>
              </w:rPr>
            </w:pPr>
            <w:r w:rsidRPr="001C0BC1">
              <w:rPr>
                <w:rFonts w:asciiTheme="minorEastAsia" w:hAnsiTheme="minorEastAsia"/>
                <w:color w:val="000000" w:themeColor="text1"/>
                <w:sz w:val="21"/>
              </w:rPr>
              <w:t>1</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邓军</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1958</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主任委员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中国地质大学（北京）</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校内专家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3</w:t>
            </w:r>
          </w:p>
        </w:tc>
      </w:tr>
      <w:tr w:rsidR="004B7712" w:rsidRPr="00863F1E"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863F1E" w:rsidRDefault="004B7712" w:rsidP="00E75FB8">
            <w:pPr>
              <w:adjustRightInd w:val="0"/>
              <w:snapToGrid w:val="0"/>
              <w:jc w:val="center"/>
              <w:rPr>
                <w:rFonts w:asciiTheme="minorEastAsia" w:hAnsiTheme="minorEastAsia"/>
                <w:color w:val="000000" w:themeColor="text1"/>
                <w:sz w:val="21"/>
              </w:rPr>
            </w:pPr>
            <w:r w:rsidRPr="001C0BC1">
              <w:rPr>
                <w:rFonts w:asciiTheme="minorEastAsia" w:hAnsiTheme="minorEastAsia"/>
                <w:color w:val="000000" w:themeColor="text1"/>
                <w:sz w:val="21"/>
              </w:rPr>
              <w:t>2</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赖绍聪</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1963</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主任委员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西北大学</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外校专家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w:t>
            </w:r>
          </w:p>
        </w:tc>
      </w:tr>
      <w:tr w:rsidR="004B7712" w:rsidRPr="00863F1E"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1C0BC1" w:rsidRDefault="004B7712" w:rsidP="001C0BC1">
            <w:pPr>
              <w:adjustRightInd w:val="0"/>
              <w:snapToGrid w:val="0"/>
              <w:rPr>
                <w:rFonts w:asciiTheme="minorEastAsia" w:hAnsiTheme="minorEastAsia"/>
                <w:color w:val="000000" w:themeColor="text1"/>
                <w:sz w:val="21"/>
              </w:rPr>
            </w:pPr>
            <w:r>
              <w:rPr>
                <w:rFonts w:asciiTheme="minorEastAsia" w:hAnsiTheme="minorEastAsia"/>
                <w:color w:val="000000" w:themeColor="text1"/>
                <w:sz w:val="21"/>
              </w:rPr>
              <w:t>3</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赖旭龙</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1964</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主任委员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中国地质大学（武汉）</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外校专家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w:t>
            </w:r>
          </w:p>
        </w:tc>
      </w:tr>
      <w:tr w:rsidR="004B7712" w:rsidRPr="00863F1E"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863F1E" w:rsidRDefault="004B7712" w:rsidP="00863F1E">
            <w:pPr>
              <w:adjustRightInd w:val="0"/>
              <w:snapToGrid w:val="0"/>
              <w:jc w:val="center"/>
              <w:rPr>
                <w:rFonts w:asciiTheme="minorEastAsia" w:hAnsiTheme="minorEastAsia"/>
                <w:color w:val="000000" w:themeColor="text1"/>
                <w:sz w:val="21"/>
              </w:rPr>
            </w:pPr>
            <w:r>
              <w:rPr>
                <w:rFonts w:asciiTheme="minorEastAsia" w:hAnsiTheme="minorEastAsia" w:hint="eastAsia"/>
                <w:color w:val="000000" w:themeColor="text1"/>
                <w:sz w:val="21"/>
              </w:rPr>
              <w:t>4</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郭福生</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1962</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主任委员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东华理工大学</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外校专家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w:t>
            </w:r>
          </w:p>
        </w:tc>
      </w:tr>
      <w:tr w:rsidR="004B7712" w:rsidRPr="00E75FB8"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863F1E">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5</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张立飞</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1963</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主任委员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北京大学</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外校专家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w:t>
            </w:r>
          </w:p>
        </w:tc>
      </w:tr>
      <w:tr w:rsidR="004B7712" w:rsidRPr="00E75FB8"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863F1E">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6</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颜丹平</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1963</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主任委员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中国地质大学（北京）</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校内专家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3</w:t>
            </w:r>
          </w:p>
        </w:tc>
      </w:tr>
      <w:tr w:rsidR="004B7712" w:rsidRPr="00E75FB8"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96267B">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7</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王根厚</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1963</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中国地质大学（北京）</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校内专家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3</w:t>
            </w:r>
          </w:p>
        </w:tc>
      </w:tr>
      <w:tr w:rsidR="004B7712" w:rsidRPr="00E75FB8"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96267B">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8</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李亚林</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1968</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中国地质大学（北京）</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校内专家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3</w:t>
            </w:r>
          </w:p>
        </w:tc>
      </w:tr>
      <w:tr w:rsidR="004B7712" w:rsidRPr="00E75FB8"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96267B">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9</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赵志丹</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1968</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中国地质大学（北京）</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校内专家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3</w:t>
            </w:r>
          </w:p>
        </w:tc>
      </w:tr>
      <w:tr w:rsidR="004B7712" w:rsidRPr="00E75FB8"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96267B">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10</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陈家玮</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1974</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中国地质大学（北京）</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校内专家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3</w:t>
            </w:r>
          </w:p>
        </w:tc>
      </w:tr>
      <w:tr w:rsidR="004B7712" w:rsidRPr="00E75FB8"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96267B">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11</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梁勇</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1978</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中国地质大学（北京）</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校内专家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3</w:t>
            </w:r>
          </w:p>
        </w:tc>
      </w:tr>
      <w:tr w:rsidR="004B7712" w:rsidRPr="00E75FB8"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96267B">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12</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张</w:t>
            </w:r>
            <w:proofErr w:type="gramStart"/>
            <w:r>
              <w:rPr>
                <w:rFonts w:hint="eastAsia"/>
                <w:color w:val="000000"/>
              </w:rPr>
              <w:t>世</w:t>
            </w:r>
            <w:proofErr w:type="gramEnd"/>
            <w:r>
              <w:rPr>
                <w:rFonts w:hint="eastAsia"/>
                <w:color w:val="000000"/>
              </w:rPr>
              <w:t>红</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1964</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中国地质大学（北京）</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校内专家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3</w:t>
            </w:r>
          </w:p>
        </w:tc>
      </w:tr>
      <w:tr w:rsidR="004B7712" w:rsidRPr="00E75FB8"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96267B">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13</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顾雪祥</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1963</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中国地质大学（北</w:t>
            </w:r>
            <w:r>
              <w:rPr>
                <w:rFonts w:hint="eastAsia"/>
                <w:color w:val="000000"/>
              </w:rPr>
              <w:lastRenderedPageBreak/>
              <w:t>京）</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lastRenderedPageBreak/>
              <w:t>校内专家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3</w:t>
            </w:r>
          </w:p>
        </w:tc>
      </w:tr>
      <w:tr w:rsidR="004B7712" w:rsidRPr="00E75FB8"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96267B">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lastRenderedPageBreak/>
              <w:t>14</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proofErr w:type="gramStart"/>
            <w:r>
              <w:rPr>
                <w:rFonts w:hint="eastAsia"/>
                <w:color w:val="000000"/>
              </w:rPr>
              <w:t>程捷</w:t>
            </w:r>
            <w:proofErr w:type="gramEnd"/>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1963</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中国地质大学（北京）</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校内专家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3</w:t>
            </w:r>
          </w:p>
        </w:tc>
      </w:tr>
      <w:tr w:rsidR="004B7712" w:rsidRPr="00E75FB8"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96267B">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15</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proofErr w:type="gramStart"/>
            <w:r>
              <w:rPr>
                <w:rFonts w:hint="eastAsia"/>
                <w:color w:val="000000"/>
              </w:rPr>
              <w:t>张招崇</w:t>
            </w:r>
            <w:proofErr w:type="gramEnd"/>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1965</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中国地质大学（北京）</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校内专家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3</w:t>
            </w:r>
          </w:p>
        </w:tc>
      </w:tr>
      <w:tr w:rsidR="004B7712" w:rsidRPr="00E75FB8"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96267B">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16</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proofErr w:type="gramStart"/>
            <w:r>
              <w:rPr>
                <w:rFonts w:hint="eastAsia"/>
                <w:color w:val="000000"/>
              </w:rPr>
              <w:t>朱弟成</w:t>
            </w:r>
            <w:proofErr w:type="gramEnd"/>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1972</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中国地质大学（北京）</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校内专家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3</w:t>
            </w:r>
          </w:p>
        </w:tc>
      </w:tr>
      <w:tr w:rsidR="004B7712" w:rsidRPr="00E75FB8"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96267B">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17</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于炳松</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1962</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中国地质大学（北京）</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校内专家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3</w:t>
            </w:r>
          </w:p>
        </w:tc>
      </w:tr>
      <w:tr w:rsidR="004B7712" w:rsidRPr="00E75FB8"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96267B">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18</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蔡克大</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1980</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中国地质大学（北京）</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校内专家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3</w:t>
            </w:r>
          </w:p>
        </w:tc>
      </w:tr>
      <w:tr w:rsidR="004B7712" w:rsidRPr="00E75FB8"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96267B">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19</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proofErr w:type="gramStart"/>
            <w:r>
              <w:rPr>
                <w:rFonts w:hint="eastAsia"/>
                <w:color w:val="000000"/>
              </w:rPr>
              <w:t>杨宗峰</w:t>
            </w:r>
            <w:proofErr w:type="gramEnd"/>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1984</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中国地质大学（北京）</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校内专家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3</w:t>
            </w:r>
          </w:p>
        </w:tc>
      </w:tr>
      <w:tr w:rsidR="004B7712" w:rsidRPr="00E75FB8"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96267B">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20</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王伟</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1987</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中国地质大学（北京）</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校内专家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3</w:t>
            </w:r>
          </w:p>
        </w:tc>
      </w:tr>
      <w:tr w:rsidR="004B7712" w:rsidRPr="00E75FB8"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96267B">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21</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张静</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1977</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中国地质大学（北京）</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校内专家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3</w:t>
            </w:r>
          </w:p>
        </w:tc>
      </w:tr>
      <w:tr w:rsidR="004B7712" w:rsidRPr="00E75FB8"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96267B">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22</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赵国春</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1963</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中国地质大学（北京）</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校内专家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3</w:t>
            </w:r>
          </w:p>
        </w:tc>
      </w:tr>
      <w:tr w:rsidR="004B7712" w:rsidRPr="00E75FB8" w:rsidTr="00863F1E">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4B7712" w:rsidRPr="00E75FB8" w:rsidRDefault="004B7712" w:rsidP="0096267B">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23</w:t>
            </w:r>
          </w:p>
        </w:tc>
        <w:tc>
          <w:tcPr>
            <w:tcW w:w="543"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proofErr w:type="gramStart"/>
            <w:r>
              <w:rPr>
                <w:rFonts w:hint="eastAsia"/>
                <w:color w:val="000000"/>
              </w:rPr>
              <w:t>魏玉帅</w:t>
            </w:r>
            <w:proofErr w:type="gramEnd"/>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1975</w:t>
            </w:r>
          </w:p>
        </w:tc>
        <w:tc>
          <w:tcPr>
            <w:tcW w:w="404"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4B7712" w:rsidRDefault="004B7712">
            <w:pPr>
              <w:rPr>
                <w:rFonts w:ascii="宋体" w:eastAsia="宋体" w:hAnsi="宋体" w:cs="宋体"/>
                <w:color w:val="000000"/>
              </w:rPr>
            </w:pPr>
            <w:r>
              <w:rPr>
                <w:rFonts w:hint="eastAsia"/>
                <w:color w:val="000000"/>
              </w:rPr>
              <w:t>委员</w:t>
            </w:r>
          </w:p>
        </w:tc>
        <w:tc>
          <w:tcPr>
            <w:tcW w:w="403"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w:t>
            </w:r>
          </w:p>
        </w:tc>
        <w:tc>
          <w:tcPr>
            <w:tcW w:w="680" w:type="pct"/>
            <w:tcBorders>
              <w:top w:val="single" w:sz="6" w:space="0" w:color="auto"/>
              <w:left w:val="single" w:sz="6" w:space="0" w:color="auto"/>
              <w:bottom w:val="single" w:sz="6" w:space="0" w:color="auto"/>
              <w:right w:val="single" w:sz="6" w:space="0" w:color="auto"/>
            </w:tcBorders>
            <w:vAlign w:val="center"/>
          </w:tcPr>
          <w:p w:rsidR="004B7712" w:rsidRDefault="004B7712">
            <w:pPr>
              <w:rPr>
                <w:rFonts w:ascii="宋体" w:eastAsia="宋体" w:hAnsi="宋体" w:cs="宋体"/>
                <w:color w:val="000000"/>
              </w:rPr>
            </w:pPr>
            <w:r>
              <w:rPr>
                <w:rFonts w:hint="eastAsia"/>
                <w:color w:val="000000"/>
              </w:rPr>
              <w:t>中国地质大学（北京）</w:t>
            </w:r>
          </w:p>
        </w:tc>
        <w:tc>
          <w:tcPr>
            <w:tcW w:w="403" w:type="pct"/>
            <w:tcBorders>
              <w:top w:val="single" w:sz="6" w:space="0" w:color="auto"/>
              <w:left w:val="single" w:sz="4" w:space="0" w:color="auto"/>
              <w:bottom w:val="single" w:sz="6" w:space="0" w:color="auto"/>
              <w:right w:val="single" w:sz="4" w:space="0" w:color="auto"/>
            </w:tcBorders>
            <w:vAlign w:val="center"/>
          </w:tcPr>
          <w:p w:rsidR="004B7712" w:rsidRDefault="004B7712">
            <w:pPr>
              <w:rPr>
                <w:rFonts w:ascii="宋体" w:eastAsia="宋体" w:hAnsi="宋体" w:cs="宋体"/>
                <w:color w:val="000000"/>
              </w:rPr>
            </w:pPr>
            <w:r>
              <w:rPr>
                <w:rFonts w:hint="eastAsia"/>
                <w:color w:val="000000"/>
              </w:rPr>
              <w:t>校内专家</w:t>
            </w:r>
          </w:p>
        </w:tc>
        <w:tc>
          <w:tcPr>
            <w:tcW w:w="675" w:type="pct"/>
            <w:tcBorders>
              <w:top w:val="single" w:sz="6" w:space="0" w:color="auto"/>
              <w:left w:val="single" w:sz="4" w:space="0" w:color="auto"/>
              <w:bottom w:val="single" w:sz="6" w:space="0" w:color="auto"/>
              <w:right w:val="single" w:sz="6" w:space="0" w:color="auto"/>
            </w:tcBorders>
            <w:vAlign w:val="center"/>
          </w:tcPr>
          <w:p w:rsidR="004B7712" w:rsidRDefault="004B7712">
            <w:pPr>
              <w:jc w:val="center"/>
              <w:rPr>
                <w:rFonts w:ascii="宋体" w:eastAsia="宋体" w:hAnsi="宋体" w:cs="宋体"/>
                <w:color w:val="000000"/>
              </w:rPr>
            </w:pPr>
            <w:r>
              <w:rPr>
                <w:rFonts w:hint="eastAsia"/>
                <w:color w:val="000000"/>
              </w:rPr>
              <w:t>3</w:t>
            </w:r>
          </w:p>
        </w:tc>
      </w:tr>
      <w:tr w:rsidR="00AC362A" w:rsidRPr="00E75FB8" w:rsidTr="005F5BAA">
        <w:trPr>
          <w:trHeight w:val="435"/>
        </w:trPr>
        <w:tc>
          <w:tcPr>
            <w:tcW w:w="405" w:type="pct"/>
            <w:tcBorders>
              <w:top w:val="single" w:sz="6" w:space="0" w:color="auto"/>
              <w:left w:val="single" w:sz="6" w:space="0" w:color="auto"/>
              <w:bottom w:val="single" w:sz="6" w:space="0" w:color="auto"/>
              <w:right w:val="single" w:sz="6" w:space="0" w:color="auto"/>
            </w:tcBorders>
            <w:vAlign w:val="center"/>
          </w:tcPr>
          <w:p w:rsidR="00AC362A" w:rsidRDefault="00AC362A" w:rsidP="0096267B">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24</w:t>
            </w:r>
          </w:p>
        </w:tc>
        <w:tc>
          <w:tcPr>
            <w:tcW w:w="543" w:type="pct"/>
            <w:tcBorders>
              <w:top w:val="single" w:sz="6" w:space="0" w:color="auto"/>
              <w:left w:val="single" w:sz="6" w:space="0" w:color="auto"/>
              <w:bottom w:val="single" w:sz="6" w:space="0" w:color="auto"/>
              <w:right w:val="single" w:sz="6" w:space="0" w:color="auto"/>
            </w:tcBorders>
            <w:vAlign w:val="center"/>
          </w:tcPr>
          <w:p w:rsidR="00AC362A" w:rsidRDefault="00AC362A">
            <w:pPr>
              <w:jc w:val="center"/>
              <w:rPr>
                <w:rFonts w:ascii="宋体" w:eastAsia="宋体" w:hAnsi="宋体" w:cs="宋体"/>
                <w:color w:val="000000"/>
              </w:rPr>
            </w:pPr>
            <w:proofErr w:type="gramStart"/>
            <w:r>
              <w:rPr>
                <w:rFonts w:hint="eastAsia"/>
                <w:color w:val="000000"/>
              </w:rPr>
              <w:t>曹毅</w:t>
            </w:r>
            <w:proofErr w:type="gramEnd"/>
          </w:p>
        </w:tc>
        <w:tc>
          <w:tcPr>
            <w:tcW w:w="404" w:type="pct"/>
            <w:tcBorders>
              <w:top w:val="single" w:sz="6" w:space="0" w:color="auto"/>
              <w:left w:val="single" w:sz="6" w:space="0" w:color="auto"/>
              <w:bottom w:val="single" w:sz="6" w:space="0" w:color="auto"/>
              <w:right w:val="single" w:sz="6" w:space="0" w:color="auto"/>
            </w:tcBorders>
            <w:vAlign w:val="center"/>
          </w:tcPr>
          <w:p w:rsidR="00AC362A" w:rsidRDefault="00AC362A">
            <w:pPr>
              <w:jc w:val="center"/>
              <w:rPr>
                <w:rFonts w:ascii="宋体" w:eastAsia="宋体" w:hAnsi="宋体" w:cs="宋体"/>
                <w:color w:val="000000"/>
              </w:rPr>
            </w:pPr>
            <w:r>
              <w:rPr>
                <w:rFonts w:hint="eastAsia"/>
                <w:color w:val="000000"/>
              </w:rPr>
              <w:t>男</w:t>
            </w:r>
          </w:p>
        </w:tc>
        <w:tc>
          <w:tcPr>
            <w:tcW w:w="680" w:type="pct"/>
            <w:tcBorders>
              <w:top w:val="single" w:sz="6" w:space="0" w:color="auto"/>
              <w:left w:val="single" w:sz="6" w:space="0" w:color="auto"/>
              <w:bottom w:val="single" w:sz="6" w:space="0" w:color="auto"/>
              <w:right w:val="single" w:sz="6" w:space="0" w:color="auto"/>
            </w:tcBorders>
            <w:vAlign w:val="center"/>
          </w:tcPr>
          <w:p w:rsidR="00AC362A" w:rsidRDefault="00AC362A">
            <w:pPr>
              <w:jc w:val="center"/>
              <w:rPr>
                <w:rFonts w:ascii="宋体" w:eastAsia="宋体" w:hAnsi="宋体" w:cs="宋体"/>
                <w:color w:val="000000"/>
              </w:rPr>
            </w:pPr>
            <w:r>
              <w:rPr>
                <w:rFonts w:hint="eastAsia"/>
                <w:color w:val="000000"/>
              </w:rPr>
              <w:t>1982</w:t>
            </w:r>
          </w:p>
        </w:tc>
        <w:tc>
          <w:tcPr>
            <w:tcW w:w="404" w:type="pct"/>
            <w:tcBorders>
              <w:top w:val="single" w:sz="6" w:space="0" w:color="auto"/>
              <w:left w:val="single" w:sz="6" w:space="0" w:color="auto"/>
              <w:bottom w:val="single" w:sz="6" w:space="0" w:color="auto"/>
              <w:right w:val="single" w:sz="6" w:space="0" w:color="auto"/>
            </w:tcBorders>
            <w:vAlign w:val="center"/>
          </w:tcPr>
          <w:p w:rsidR="00AC362A" w:rsidRDefault="00AC362A">
            <w:pPr>
              <w:rPr>
                <w:rFonts w:ascii="宋体" w:eastAsia="宋体" w:hAnsi="宋体" w:cs="宋体"/>
                <w:color w:val="000000"/>
              </w:rPr>
            </w:pPr>
            <w:r>
              <w:rPr>
                <w:rFonts w:hint="eastAsia"/>
                <w:color w:val="000000"/>
              </w:rPr>
              <w:t>正高级</w:t>
            </w:r>
          </w:p>
        </w:tc>
        <w:tc>
          <w:tcPr>
            <w:tcW w:w="403" w:type="pct"/>
            <w:tcBorders>
              <w:top w:val="single" w:sz="6" w:space="0" w:color="auto"/>
              <w:left w:val="single" w:sz="6" w:space="0" w:color="auto"/>
              <w:bottom w:val="single" w:sz="6" w:space="0" w:color="auto"/>
              <w:right w:val="single" w:sz="6" w:space="0" w:color="auto"/>
            </w:tcBorders>
          </w:tcPr>
          <w:p w:rsidR="00AC362A" w:rsidRDefault="00AC362A">
            <w:pPr>
              <w:rPr>
                <w:rFonts w:ascii="宋体" w:eastAsia="宋体" w:hAnsi="宋体" w:cs="宋体"/>
                <w:color w:val="000000"/>
              </w:rPr>
            </w:pPr>
            <w:r>
              <w:rPr>
                <w:rFonts w:hint="eastAsia"/>
                <w:color w:val="000000"/>
              </w:rPr>
              <w:t>委员</w:t>
            </w:r>
          </w:p>
        </w:tc>
        <w:tc>
          <w:tcPr>
            <w:tcW w:w="403" w:type="pct"/>
            <w:tcBorders>
              <w:top w:val="single" w:sz="6" w:space="0" w:color="auto"/>
              <w:left w:val="single" w:sz="6" w:space="0" w:color="auto"/>
              <w:bottom w:val="single" w:sz="6" w:space="0" w:color="auto"/>
              <w:right w:val="single" w:sz="6" w:space="0" w:color="auto"/>
            </w:tcBorders>
            <w:vAlign w:val="center"/>
          </w:tcPr>
          <w:p w:rsidR="00AC362A" w:rsidRDefault="00AC362A">
            <w:pPr>
              <w:rPr>
                <w:rFonts w:ascii="宋体" w:eastAsia="宋体" w:hAnsi="宋体" w:cs="宋体"/>
                <w:color w:val="000000"/>
              </w:rPr>
            </w:pPr>
            <w:bookmarkStart w:id="103" w:name="RANGE!F24"/>
            <w:r>
              <w:rPr>
                <w:rFonts w:hint="eastAsia"/>
                <w:color w:val="000000"/>
              </w:rPr>
              <w:t>中国</w:t>
            </w:r>
            <w:bookmarkEnd w:id="103"/>
          </w:p>
        </w:tc>
        <w:tc>
          <w:tcPr>
            <w:tcW w:w="680" w:type="pct"/>
            <w:tcBorders>
              <w:top w:val="single" w:sz="6" w:space="0" w:color="auto"/>
              <w:left w:val="single" w:sz="6" w:space="0" w:color="auto"/>
              <w:bottom w:val="single" w:sz="6" w:space="0" w:color="auto"/>
              <w:right w:val="single" w:sz="6" w:space="0" w:color="auto"/>
            </w:tcBorders>
            <w:vAlign w:val="center"/>
          </w:tcPr>
          <w:p w:rsidR="00AC362A" w:rsidRDefault="00AC362A">
            <w:pPr>
              <w:rPr>
                <w:rFonts w:ascii="宋体" w:eastAsia="宋体" w:hAnsi="宋体" w:cs="宋体"/>
                <w:color w:val="000000"/>
              </w:rPr>
            </w:pPr>
            <w:r>
              <w:rPr>
                <w:rFonts w:hint="eastAsia"/>
                <w:color w:val="000000"/>
              </w:rPr>
              <w:t>中国地质大学（北京）</w:t>
            </w:r>
          </w:p>
        </w:tc>
        <w:tc>
          <w:tcPr>
            <w:tcW w:w="403" w:type="pct"/>
            <w:tcBorders>
              <w:top w:val="single" w:sz="6" w:space="0" w:color="auto"/>
              <w:left w:val="single" w:sz="4" w:space="0" w:color="auto"/>
              <w:bottom w:val="single" w:sz="6" w:space="0" w:color="auto"/>
              <w:right w:val="single" w:sz="4" w:space="0" w:color="auto"/>
            </w:tcBorders>
            <w:vAlign w:val="center"/>
          </w:tcPr>
          <w:p w:rsidR="00AC362A" w:rsidRDefault="00AC362A">
            <w:pPr>
              <w:rPr>
                <w:rFonts w:ascii="宋体" w:eastAsia="宋体" w:hAnsi="宋体" w:cs="宋体"/>
                <w:color w:val="000000"/>
              </w:rPr>
            </w:pPr>
            <w:r>
              <w:rPr>
                <w:rFonts w:hint="eastAsia"/>
                <w:color w:val="000000"/>
              </w:rPr>
              <w:t>校内专家</w:t>
            </w:r>
          </w:p>
        </w:tc>
        <w:tc>
          <w:tcPr>
            <w:tcW w:w="675" w:type="pct"/>
            <w:tcBorders>
              <w:top w:val="single" w:sz="6" w:space="0" w:color="auto"/>
              <w:left w:val="single" w:sz="4" w:space="0" w:color="auto"/>
              <w:bottom w:val="single" w:sz="6" w:space="0" w:color="auto"/>
              <w:right w:val="single" w:sz="6" w:space="0" w:color="auto"/>
            </w:tcBorders>
            <w:vAlign w:val="center"/>
          </w:tcPr>
          <w:p w:rsidR="00AC362A" w:rsidRDefault="00AC362A">
            <w:pPr>
              <w:jc w:val="center"/>
              <w:rPr>
                <w:rFonts w:ascii="宋体" w:eastAsia="宋体" w:hAnsi="宋体" w:cs="宋体"/>
                <w:color w:val="000000"/>
              </w:rPr>
            </w:pPr>
            <w:r>
              <w:rPr>
                <w:rFonts w:hint="eastAsia"/>
                <w:color w:val="000000"/>
              </w:rPr>
              <w:t>3</w:t>
            </w:r>
          </w:p>
        </w:tc>
      </w:tr>
    </w:tbl>
    <w:p w:rsidR="00C4404B" w:rsidRDefault="00C4404B" w:rsidP="00C4404B">
      <w:pPr>
        <w:ind w:firstLineChars="200" w:firstLine="480"/>
        <w:rPr>
          <w:rFonts w:ascii="楷体" w:eastAsia="楷体" w:hAnsi="楷体" w:cs="仿宋_GB2312"/>
          <w:bCs/>
        </w:rPr>
      </w:pPr>
    </w:p>
    <w:p w:rsidR="006B5351" w:rsidRPr="00E75FB8" w:rsidRDefault="00C4404B" w:rsidP="00C4404B">
      <w:pPr>
        <w:ind w:firstLineChars="200" w:firstLine="480"/>
        <w:rPr>
          <w:rFonts w:asciiTheme="minorEastAsia" w:hAnsiTheme="minorEastAsia"/>
          <w:b/>
          <w:bCs/>
          <w:color w:val="000000" w:themeColor="text1"/>
          <w:sz w:val="32"/>
          <w:szCs w:val="32"/>
        </w:rPr>
      </w:pPr>
      <w:r>
        <w:rPr>
          <w:rFonts w:ascii="楷体" w:eastAsia="楷体" w:hAnsi="楷体" w:cs="仿宋_GB2312" w:hint="eastAsia"/>
          <w:bCs/>
        </w:rPr>
        <w:t>注：（1）教学指导委员会类型包括校内专家、外校专家、企业专家和外籍专家。（2）职务：包括主任委员和委员两类。（3）参会次数：年度内参加教学指导委员会会议的次数。</w:t>
      </w:r>
    </w:p>
    <w:p w:rsidR="00C4404B" w:rsidRDefault="00C4404B" w:rsidP="006B5351">
      <w:pPr>
        <w:ind w:firstLineChars="200" w:firstLine="643"/>
        <w:rPr>
          <w:rFonts w:asciiTheme="minorEastAsia" w:hAnsiTheme="minorEastAsia"/>
          <w:b/>
          <w:bCs/>
          <w:color w:val="000000" w:themeColor="text1"/>
          <w:sz w:val="32"/>
          <w:szCs w:val="32"/>
        </w:rPr>
      </w:pPr>
    </w:p>
    <w:p w:rsidR="006B5351" w:rsidRPr="00E75FB8" w:rsidRDefault="006B5351" w:rsidP="006B5351">
      <w:pPr>
        <w:ind w:firstLineChars="200" w:firstLine="643"/>
        <w:rPr>
          <w:rFonts w:asciiTheme="minorEastAsia" w:hAnsiTheme="minorEastAsia"/>
          <w:b/>
          <w:bCs/>
          <w:color w:val="000000" w:themeColor="text1"/>
          <w:sz w:val="32"/>
          <w:szCs w:val="32"/>
        </w:rPr>
      </w:pPr>
      <w:r w:rsidRPr="00E75FB8">
        <w:rPr>
          <w:rFonts w:asciiTheme="minorEastAsia" w:hAnsiTheme="minorEastAsia" w:hint="eastAsia"/>
          <w:b/>
          <w:bCs/>
          <w:color w:val="000000" w:themeColor="text1"/>
          <w:sz w:val="32"/>
          <w:szCs w:val="32"/>
        </w:rPr>
        <w:t>三、人才培养情况</w:t>
      </w:r>
    </w:p>
    <w:p w:rsidR="006B5351" w:rsidRPr="00E75FB8" w:rsidRDefault="006B5351" w:rsidP="00C7524A">
      <w:pPr>
        <w:spacing w:afterLines="50"/>
        <w:ind w:firstLineChars="200" w:firstLine="560"/>
        <w:rPr>
          <w:rFonts w:asciiTheme="minorEastAsia" w:hAnsiTheme="minorEastAsia"/>
          <w:bCs/>
          <w:color w:val="000000" w:themeColor="text1"/>
          <w:sz w:val="28"/>
          <w:szCs w:val="28"/>
        </w:rPr>
      </w:pPr>
      <w:r w:rsidRPr="00327642">
        <w:rPr>
          <w:rFonts w:asciiTheme="minorEastAsia" w:hAnsiTheme="minorEastAsia" w:hint="eastAsia"/>
          <w:bCs/>
          <w:color w:val="000000" w:themeColor="text1"/>
          <w:sz w:val="28"/>
          <w:szCs w:val="28"/>
        </w:rPr>
        <w:lastRenderedPageBreak/>
        <w:t>（一）示范中心实验教学面向所在学校专业及学生情况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3827"/>
        <w:gridCol w:w="1294"/>
        <w:gridCol w:w="1458"/>
        <w:gridCol w:w="1119"/>
      </w:tblGrid>
      <w:tr w:rsidR="006B5351" w:rsidRPr="00EE7DA3" w:rsidTr="00EE7DA3">
        <w:trPr>
          <w:trHeight w:hRule="exact" w:val="397"/>
          <w:jc w:val="center"/>
        </w:trPr>
        <w:tc>
          <w:tcPr>
            <w:tcW w:w="480" w:type="pct"/>
            <w:vMerge w:val="restart"/>
            <w:vAlign w:val="center"/>
          </w:tcPr>
          <w:p w:rsidR="006B5351" w:rsidRPr="00EE7DA3" w:rsidRDefault="006B5351" w:rsidP="00EE7DA3">
            <w:pPr>
              <w:jc w:val="center"/>
              <w:rPr>
                <w:rFonts w:asciiTheme="minorEastAsia" w:hAnsiTheme="minorEastAsia"/>
                <w:bCs/>
                <w:color w:val="000000" w:themeColor="text1"/>
              </w:rPr>
            </w:pPr>
            <w:r w:rsidRPr="00EE7DA3">
              <w:rPr>
                <w:rFonts w:asciiTheme="minorEastAsia" w:hAnsiTheme="minorEastAsia" w:hint="eastAsia"/>
                <w:bCs/>
                <w:color w:val="000000" w:themeColor="text1"/>
              </w:rPr>
              <w:t>序号</w:t>
            </w:r>
          </w:p>
        </w:tc>
        <w:tc>
          <w:tcPr>
            <w:tcW w:w="3007" w:type="pct"/>
            <w:gridSpan w:val="2"/>
            <w:vAlign w:val="center"/>
          </w:tcPr>
          <w:p w:rsidR="006B5351" w:rsidRPr="00EE7DA3" w:rsidRDefault="006B5351" w:rsidP="00EE7DA3">
            <w:pPr>
              <w:jc w:val="center"/>
              <w:rPr>
                <w:rFonts w:asciiTheme="minorEastAsia" w:hAnsiTheme="minorEastAsia"/>
                <w:bCs/>
                <w:color w:val="000000" w:themeColor="text1"/>
              </w:rPr>
            </w:pPr>
            <w:r w:rsidRPr="00EE7DA3">
              <w:rPr>
                <w:rFonts w:asciiTheme="minorEastAsia" w:hAnsiTheme="minorEastAsia" w:hint="eastAsia"/>
                <w:bCs/>
                <w:color w:val="000000" w:themeColor="text1"/>
              </w:rPr>
              <w:t>面向的专业</w:t>
            </w:r>
          </w:p>
        </w:tc>
        <w:tc>
          <w:tcPr>
            <w:tcW w:w="856" w:type="pct"/>
            <w:vMerge w:val="restart"/>
            <w:vAlign w:val="center"/>
          </w:tcPr>
          <w:p w:rsidR="006B5351" w:rsidRPr="00EE7DA3" w:rsidRDefault="006B5351" w:rsidP="00EE7DA3">
            <w:pPr>
              <w:jc w:val="center"/>
              <w:rPr>
                <w:rFonts w:asciiTheme="minorEastAsia" w:hAnsiTheme="minorEastAsia"/>
                <w:bCs/>
                <w:color w:val="000000" w:themeColor="text1"/>
              </w:rPr>
            </w:pPr>
            <w:r w:rsidRPr="00EE7DA3">
              <w:rPr>
                <w:rFonts w:asciiTheme="minorEastAsia" w:hAnsiTheme="minorEastAsia" w:hint="eastAsia"/>
                <w:bCs/>
                <w:color w:val="000000" w:themeColor="text1"/>
              </w:rPr>
              <w:t>学生人数</w:t>
            </w:r>
          </w:p>
        </w:tc>
        <w:tc>
          <w:tcPr>
            <w:tcW w:w="657" w:type="pct"/>
            <w:vMerge w:val="restart"/>
            <w:vAlign w:val="center"/>
          </w:tcPr>
          <w:p w:rsidR="006B5351" w:rsidRPr="00EE7DA3" w:rsidRDefault="006B5351" w:rsidP="00EE7DA3">
            <w:pPr>
              <w:jc w:val="center"/>
              <w:rPr>
                <w:rFonts w:asciiTheme="minorEastAsia" w:hAnsiTheme="minorEastAsia"/>
                <w:bCs/>
                <w:color w:val="000000" w:themeColor="text1"/>
              </w:rPr>
            </w:pPr>
            <w:r w:rsidRPr="00EE7DA3">
              <w:rPr>
                <w:rFonts w:asciiTheme="minorEastAsia" w:hAnsiTheme="minorEastAsia" w:hint="eastAsia"/>
                <w:bCs/>
                <w:color w:val="000000" w:themeColor="text1"/>
              </w:rPr>
              <w:t>人时数</w:t>
            </w:r>
          </w:p>
        </w:tc>
      </w:tr>
      <w:tr w:rsidR="006B5351" w:rsidRPr="00EE7DA3" w:rsidTr="000F4737">
        <w:trPr>
          <w:trHeight w:hRule="exact" w:val="397"/>
          <w:jc w:val="center"/>
        </w:trPr>
        <w:tc>
          <w:tcPr>
            <w:tcW w:w="480" w:type="pct"/>
            <w:vMerge/>
          </w:tcPr>
          <w:p w:rsidR="006B5351" w:rsidRPr="00EE7DA3" w:rsidRDefault="006B5351" w:rsidP="00EE7DA3">
            <w:pPr>
              <w:rPr>
                <w:rFonts w:asciiTheme="minorEastAsia" w:hAnsiTheme="minorEastAsia"/>
                <w:b/>
                <w:bCs/>
                <w:color w:val="000000" w:themeColor="text1"/>
              </w:rPr>
            </w:pPr>
          </w:p>
        </w:tc>
        <w:tc>
          <w:tcPr>
            <w:tcW w:w="2247" w:type="pct"/>
            <w:vAlign w:val="center"/>
          </w:tcPr>
          <w:p w:rsidR="006B5351" w:rsidRPr="00EE7DA3" w:rsidRDefault="006B5351" w:rsidP="00EE7DA3">
            <w:pPr>
              <w:jc w:val="center"/>
              <w:rPr>
                <w:rFonts w:asciiTheme="minorEastAsia" w:hAnsiTheme="minorEastAsia"/>
                <w:bCs/>
                <w:color w:val="000000" w:themeColor="text1"/>
              </w:rPr>
            </w:pPr>
            <w:r w:rsidRPr="00EE7DA3">
              <w:rPr>
                <w:rFonts w:asciiTheme="minorEastAsia" w:hAnsiTheme="minorEastAsia" w:hint="eastAsia"/>
                <w:bCs/>
                <w:color w:val="000000" w:themeColor="text1"/>
              </w:rPr>
              <w:t>专业名称</w:t>
            </w:r>
          </w:p>
        </w:tc>
        <w:tc>
          <w:tcPr>
            <w:tcW w:w="760" w:type="pct"/>
            <w:vAlign w:val="center"/>
          </w:tcPr>
          <w:p w:rsidR="006B5351" w:rsidRPr="00EE7DA3" w:rsidRDefault="006B5351" w:rsidP="00EE7DA3">
            <w:pPr>
              <w:jc w:val="center"/>
              <w:rPr>
                <w:rFonts w:asciiTheme="minorEastAsia" w:hAnsiTheme="minorEastAsia"/>
                <w:bCs/>
                <w:color w:val="000000" w:themeColor="text1"/>
              </w:rPr>
            </w:pPr>
            <w:r w:rsidRPr="00EE7DA3">
              <w:rPr>
                <w:rFonts w:asciiTheme="minorEastAsia" w:hAnsiTheme="minorEastAsia" w:hint="eastAsia"/>
                <w:bCs/>
                <w:color w:val="000000" w:themeColor="text1"/>
              </w:rPr>
              <w:t>年级</w:t>
            </w:r>
          </w:p>
        </w:tc>
        <w:tc>
          <w:tcPr>
            <w:tcW w:w="856" w:type="pct"/>
            <w:vMerge/>
          </w:tcPr>
          <w:p w:rsidR="006B5351" w:rsidRPr="00EE7DA3" w:rsidRDefault="006B5351" w:rsidP="00EE7DA3">
            <w:pPr>
              <w:rPr>
                <w:rFonts w:asciiTheme="minorEastAsia" w:hAnsiTheme="minorEastAsia"/>
                <w:b/>
                <w:bCs/>
                <w:color w:val="000000" w:themeColor="text1"/>
              </w:rPr>
            </w:pPr>
          </w:p>
        </w:tc>
        <w:tc>
          <w:tcPr>
            <w:tcW w:w="657" w:type="pct"/>
            <w:vMerge/>
          </w:tcPr>
          <w:p w:rsidR="006B5351" w:rsidRPr="00EE7DA3" w:rsidRDefault="006B5351" w:rsidP="00EE7DA3">
            <w:pPr>
              <w:rPr>
                <w:rFonts w:asciiTheme="minorEastAsia" w:hAnsiTheme="minorEastAsia"/>
                <w:b/>
                <w:bCs/>
                <w:color w:val="000000" w:themeColor="text1"/>
              </w:rPr>
            </w:pP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1</w:t>
            </w:r>
          </w:p>
        </w:tc>
        <w:tc>
          <w:tcPr>
            <w:tcW w:w="224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地质学</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2018</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96</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1536</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w:t>
            </w:r>
          </w:p>
        </w:tc>
        <w:tc>
          <w:tcPr>
            <w:tcW w:w="224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地质学（理科基地班）</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2018</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23</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368</w:t>
            </w:r>
          </w:p>
        </w:tc>
      </w:tr>
      <w:tr w:rsidR="006F41D7" w:rsidRPr="003464DE" w:rsidTr="006F41D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3</w:t>
            </w:r>
          </w:p>
        </w:tc>
        <w:tc>
          <w:tcPr>
            <w:tcW w:w="224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资源勘查工程(能源)</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2018</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50</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1800</w:t>
            </w:r>
          </w:p>
        </w:tc>
      </w:tr>
      <w:tr w:rsidR="006F41D7" w:rsidRPr="003464DE" w:rsidTr="006F41D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4</w:t>
            </w:r>
          </w:p>
        </w:tc>
        <w:tc>
          <w:tcPr>
            <w:tcW w:w="224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资源勘查工程(新能源地质与工程)</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2018</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28</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1008</w:t>
            </w:r>
          </w:p>
        </w:tc>
      </w:tr>
      <w:tr w:rsidR="006F41D7" w:rsidRPr="003464DE" w:rsidTr="006F41D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5</w:t>
            </w:r>
          </w:p>
        </w:tc>
        <w:tc>
          <w:tcPr>
            <w:tcW w:w="224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宝石及材料工艺学</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2019</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60</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2640</w:t>
            </w:r>
          </w:p>
        </w:tc>
      </w:tr>
      <w:tr w:rsidR="006F41D7" w:rsidRPr="003464DE" w:rsidTr="006F41D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6</w:t>
            </w:r>
          </w:p>
        </w:tc>
        <w:tc>
          <w:tcPr>
            <w:tcW w:w="224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地球化学</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2019</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22</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6292</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7</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地球物理学</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2019</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41</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6888</w:t>
            </w:r>
          </w:p>
        </w:tc>
      </w:tr>
      <w:tr w:rsidR="006F41D7" w:rsidRPr="003464DE" w:rsidTr="006F41D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8</w:t>
            </w:r>
          </w:p>
        </w:tc>
        <w:tc>
          <w:tcPr>
            <w:tcW w:w="224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地下水科学与工程</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2019</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64</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9600</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9</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地质工程</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2019</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82</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14924</w:t>
            </w:r>
          </w:p>
        </w:tc>
      </w:tr>
      <w:tr w:rsidR="006F41D7" w:rsidRPr="003464DE" w:rsidTr="006F41D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10</w:t>
            </w:r>
          </w:p>
        </w:tc>
        <w:tc>
          <w:tcPr>
            <w:tcW w:w="224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地质学</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2019</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79</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22594</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11</w:t>
            </w:r>
          </w:p>
        </w:tc>
        <w:tc>
          <w:tcPr>
            <w:tcW w:w="2247" w:type="pct"/>
          </w:tcPr>
          <w:p w:rsidR="006F41D7" w:rsidRPr="006F41D7" w:rsidRDefault="006F41D7">
            <w:pPr>
              <w:jc w:val="center"/>
              <w:rPr>
                <w:rFonts w:asciiTheme="minorEastAsia" w:hAnsiTheme="minorEastAsia" w:cs="宋体"/>
                <w:color w:val="000000" w:themeColor="text1"/>
              </w:rPr>
            </w:pPr>
            <w:r w:rsidRPr="006F41D7">
              <w:rPr>
                <w:rFonts w:asciiTheme="minorEastAsia" w:hAnsiTheme="minorEastAsia" w:hint="eastAsia"/>
                <w:color w:val="000000" w:themeColor="text1"/>
              </w:rPr>
              <w:t>地质学（创新班）</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2019</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21</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4578</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12</w:t>
            </w:r>
          </w:p>
        </w:tc>
        <w:tc>
          <w:tcPr>
            <w:tcW w:w="224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地质学（地质-地球物理复合）</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2019</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23</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6578</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13</w:t>
            </w:r>
          </w:p>
        </w:tc>
        <w:tc>
          <w:tcPr>
            <w:tcW w:w="224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地质学（理科基地班）</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2019</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24</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7056</w:t>
            </w:r>
          </w:p>
        </w:tc>
      </w:tr>
      <w:tr w:rsidR="006F41D7" w:rsidRPr="003464DE" w:rsidTr="006F41D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14</w:t>
            </w:r>
          </w:p>
        </w:tc>
        <w:tc>
          <w:tcPr>
            <w:tcW w:w="224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地质学（旅游地学）</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2019</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16</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4576</w:t>
            </w:r>
          </w:p>
        </w:tc>
      </w:tr>
      <w:tr w:rsidR="006F41D7" w:rsidRPr="003464DE" w:rsidTr="006F41D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15</w:t>
            </w:r>
          </w:p>
        </w:tc>
        <w:tc>
          <w:tcPr>
            <w:tcW w:w="224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海洋科学</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2019</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52</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7800</w:t>
            </w:r>
          </w:p>
        </w:tc>
      </w:tr>
      <w:tr w:rsidR="006F41D7" w:rsidRPr="003464DE" w:rsidTr="006F41D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16</w:t>
            </w:r>
          </w:p>
        </w:tc>
        <w:tc>
          <w:tcPr>
            <w:tcW w:w="224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海洋资源与环境</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2019</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26</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3900</w:t>
            </w:r>
          </w:p>
        </w:tc>
      </w:tr>
      <w:tr w:rsidR="006F41D7" w:rsidRPr="003464DE" w:rsidTr="006F41D7">
        <w:trPr>
          <w:trHeight w:hRule="exact" w:val="397"/>
          <w:jc w:val="center"/>
        </w:trPr>
        <w:tc>
          <w:tcPr>
            <w:tcW w:w="480" w:type="pct"/>
            <w:tcBorders>
              <w:top w:val="single" w:sz="4" w:space="0" w:color="auto"/>
              <w:left w:val="single" w:sz="4" w:space="0" w:color="auto"/>
              <w:bottom w:val="single" w:sz="4" w:space="0" w:color="auto"/>
              <w:right w:val="single" w:sz="4" w:space="0" w:color="auto"/>
            </w:tcBorders>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17</w:t>
            </w:r>
          </w:p>
        </w:tc>
        <w:tc>
          <w:tcPr>
            <w:tcW w:w="2247" w:type="pct"/>
            <w:tcBorders>
              <w:top w:val="single" w:sz="4" w:space="0" w:color="auto"/>
              <w:left w:val="single" w:sz="4" w:space="0" w:color="auto"/>
              <w:bottom w:val="single" w:sz="4" w:space="0" w:color="auto"/>
              <w:right w:val="single" w:sz="4" w:space="0" w:color="auto"/>
            </w:tcBorders>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勘查技术与工程</w:t>
            </w:r>
          </w:p>
        </w:tc>
        <w:tc>
          <w:tcPr>
            <w:tcW w:w="760" w:type="pct"/>
            <w:tcBorders>
              <w:top w:val="single" w:sz="4" w:space="0" w:color="auto"/>
              <w:left w:val="single" w:sz="4" w:space="0" w:color="auto"/>
              <w:bottom w:val="single" w:sz="4" w:space="0" w:color="auto"/>
              <w:right w:val="single" w:sz="4" w:space="0" w:color="auto"/>
            </w:tcBorders>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2019</w:t>
            </w:r>
          </w:p>
        </w:tc>
        <w:tc>
          <w:tcPr>
            <w:tcW w:w="856" w:type="pct"/>
            <w:tcBorders>
              <w:top w:val="single" w:sz="4" w:space="0" w:color="auto"/>
              <w:left w:val="single" w:sz="4" w:space="0" w:color="auto"/>
              <w:bottom w:val="single" w:sz="4" w:space="0" w:color="auto"/>
              <w:right w:val="single" w:sz="4" w:space="0" w:color="auto"/>
            </w:tcBorders>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60</w:t>
            </w:r>
          </w:p>
        </w:tc>
        <w:tc>
          <w:tcPr>
            <w:tcW w:w="657" w:type="pct"/>
            <w:tcBorders>
              <w:top w:val="single" w:sz="4" w:space="0" w:color="auto"/>
              <w:left w:val="single" w:sz="4" w:space="0" w:color="auto"/>
              <w:bottom w:val="single" w:sz="4" w:space="0" w:color="auto"/>
              <w:right w:val="single" w:sz="4" w:space="0" w:color="auto"/>
            </w:tcBorders>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10920</w:t>
            </w:r>
          </w:p>
        </w:tc>
      </w:tr>
      <w:tr w:rsidR="006F41D7" w:rsidRPr="003464DE" w:rsidTr="006F41D7">
        <w:trPr>
          <w:trHeight w:hRule="exact" w:val="397"/>
          <w:jc w:val="center"/>
        </w:trPr>
        <w:tc>
          <w:tcPr>
            <w:tcW w:w="480" w:type="pct"/>
            <w:tcBorders>
              <w:top w:val="single" w:sz="4" w:space="0" w:color="auto"/>
            </w:tcBorders>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18</w:t>
            </w:r>
          </w:p>
        </w:tc>
        <w:tc>
          <w:tcPr>
            <w:tcW w:w="2247" w:type="pct"/>
            <w:tcBorders>
              <w:top w:val="single" w:sz="4" w:space="0" w:color="auto"/>
            </w:tcBorders>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石油工程</w:t>
            </w:r>
          </w:p>
        </w:tc>
        <w:tc>
          <w:tcPr>
            <w:tcW w:w="760" w:type="pct"/>
            <w:tcBorders>
              <w:top w:val="single" w:sz="4" w:space="0" w:color="auto"/>
            </w:tcBorders>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2019</w:t>
            </w:r>
          </w:p>
        </w:tc>
        <w:tc>
          <w:tcPr>
            <w:tcW w:w="856" w:type="pct"/>
            <w:tcBorders>
              <w:top w:val="single" w:sz="4" w:space="0" w:color="auto"/>
            </w:tcBorders>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47</w:t>
            </w:r>
          </w:p>
        </w:tc>
        <w:tc>
          <w:tcPr>
            <w:tcW w:w="657" w:type="pct"/>
            <w:tcBorders>
              <w:top w:val="single" w:sz="4" w:space="0" w:color="auto"/>
            </w:tcBorders>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8554</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19</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水文与水资源工程</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2019</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34</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5100</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土木工程</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2019</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65</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11830</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21</w:t>
            </w:r>
          </w:p>
        </w:tc>
        <w:tc>
          <w:tcPr>
            <w:tcW w:w="224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资源勘查工程（固体矿产）</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2019</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48</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13728</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22</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资源勘查工程(能源)</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2019</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47</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9306</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23</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资源勘查工程(新能源地质与工程)</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2019</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26</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5148</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24</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宝石及材料工艺学</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2020</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60</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7920</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25</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测绘工程</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2020</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60</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5520</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26</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地球物理学</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2020</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48</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5184</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27</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地下水科学与工程</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2020</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65</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8190</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28</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地质工程</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2020</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89</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8188</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29</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地质学</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2020</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212</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31800</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30</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地质学(基地班)</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2020</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25</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4000</w:t>
            </w:r>
          </w:p>
        </w:tc>
      </w:tr>
      <w:tr w:rsidR="006F41D7" w:rsidRPr="003464DE" w:rsidTr="006F41D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31</w:t>
            </w:r>
          </w:p>
        </w:tc>
        <w:tc>
          <w:tcPr>
            <w:tcW w:w="224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法学</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2020</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42</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1344</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lastRenderedPageBreak/>
              <w:t>32</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海洋科学</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2020</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61</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5612</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33</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海洋资源与环境</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2020</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28</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2576</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34</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环境工程</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2020</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38</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3496</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35</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勘查技术与工程</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2020</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68</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6256</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36</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石油工程</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2020</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60</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5520</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37</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水文与水资源工程</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2020</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36</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4536</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38</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土地整治工程</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2020</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30</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2760</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39</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土地资源管理</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2020</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64</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5888</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40</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土木工程</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2020</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59</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5428</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41</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资源勘查工程(能源)</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2020</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60</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7920</w:t>
            </w:r>
          </w:p>
        </w:tc>
      </w:tr>
      <w:tr w:rsidR="006F41D7" w:rsidRPr="003464DE" w:rsidTr="000F4737">
        <w:trPr>
          <w:trHeight w:hRule="exact" w:val="397"/>
          <w:jc w:val="center"/>
        </w:trPr>
        <w:tc>
          <w:tcPr>
            <w:tcW w:w="48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42</w:t>
            </w:r>
          </w:p>
        </w:tc>
        <w:tc>
          <w:tcPr>
            <w:tcW w:w="2247" w:type="pct"/>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资源勘查工程(新能源地质与工程)</w:t>
            </w:r>
          </w:p>
        </w:tc>
        <w:tc>
          <w:tcPr>
            <w:tcW w:w="760"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2020</w:t>
            </w:r>
          </w:p>
        </w:tc>
        <w:tc>
          <w:tcPr>
            <w:tcW w:w="856"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43</w:t>
            </w:r>
          </w:p>
        </w:tc>
        <w:tc>
          <w:tcPr>
            <w:tcW w:w="657" w:type="pct"/>
            <w:vAlign w:val="center"/>
          </w:tcPr>
          <w:p w:rsidR="006F41D7" w:rsidRPr="006F41D7" w:rsidRDefault="006F41D7">
            <w:pPr>
              <w:jc w:val="center"/>
              <w:rPr>
                <w:rFonts w:asciiTheme="minorEastAsia" w:hAnsiTheme="minorEastAsia" w:cs="宋体"/>
                <w:color w:val="000000"/>
              </w:rPr>
            </w:pPr>
            <w:r w:rsidRPr="006F41D7">
              <w:rPr>
                <w:rFonts w:asciiTheme="minorEastAsia" w:hAnsiTheme="minorEastAsia" w:hint="eastAsia"/>
                <w:color w:val="000000"/>
              </w:rPr>
              <w:t>5676</w:t>
            </w:r>
          </w:p>
        </w:tc>
      </w:tr>
      <w:tr w:rsidR="006F41D7" w:rsidRPr="003464DE" w:rsidTr="006F41D7">
        <w:trPr>
          <w:trHeight w:hRule="exact" w:val="397"/>
          <w:jc w:val="center"/>
        </w:trPr>
        <w:tc>
          <w:tcPr>
            <w:tcW w:w="480" w:type="pct"/>
            <w:vAlign w:val="center"/>
          </w:tcPr>
          <w:p w:rsidR="006F41D7" w:rsidRDefault="006F41D7">
            <w:pPr>
              <w:jc w:val="center"/>
              <w:rPr>
                <w:rFonts w:ascii="宋体" w:eastAsia="宋体" w:hAnsi="宋体" w:cs="宋体"/>
                <w:color w:val="000000"/>
                <w:sz w:val="22"/>
                <w:szCs w:val="22"/>
              </w:rPr>
            </w:pPr>
          </w:p>
        </w:tc>
        <w:tc>
          <w:tcPr>
            <w:tcW w:w="2247" w:type="pct"/>
            <w:vAlign w:val="center"/>
          </w:tcPr>
          <w:p w:rsidR="006F41D7" w:rsidRPr="006F41D7" w:rsidRDefault="006F41D7" w:rsidP="006F41D7">
            <w:pPr>
              <w:jc w:val="center"/>
              <w:rPr>
                <w:rFonts w:asciiTheme="minorEastAsia" w:hAnsiTheme="minorEastAsia" w:cs="宋体"/>
                <w:color w:val="000000"/>
              </w:rPr>
            </w:pPr>
            <w:r w:rsidRPr="006F41D7">
              <w:rPr>
                <w:rFonts w:asciiTheme="minorEastAsia" w:hAnsiTheme="minorEastAsia" w:cs="宋体" w:hint="eastAsia"/>
                <w:color w:val="000000"/>
              </w:rPr>
              <w:t>合计</w:t>
            </w:r>
          </w:p>
        </w:tc>
        <w:tc>
          <w:tcPr>
            <w:tcW w:w="760" w:type="pct"/>
            <w:vAlign w:val="center"/>
          </w:tcPr>
          <w:p w:rsidR="006F41D7" w:rsidRPr="006F41D7" w:rsidRDefault="006F41D7">
            <w:pPr>
              <w:rPr>
                <w:rFonts w:asciiTheme="minorEastAsia" w:hAnsiTheme="minorEastAsia" w:cs="宋体"/>
                <w:color w:val="000000"/>
              </w:rPr>
            </w:pPr>
          </w:p>
        </w:tc>
        <w:tc>
          <w:tcPr>
            <w:tcW w:w="856" w:type="pct"/>
            <w:vAlign w:val="center"/>
          </w:tcPr>
          <w:p w:rsidR="006F41D7" w:rsidRPr="006F41D7" w:rsidRDefault="006F41D7" w:rsidP="006F41D7">
            <w:pPr>
              <w:jc w:val="center"/>
              <w:rPr>
                <w:rFonts w:asciiTheme="minorEastAsia" w:hAnsiTheme="minorEastAsia" w:cs="宋体"/>
                <w:color w:val="000000"/>
              </w:rPr>
            </w:pPr>
          </w:p>
        </w:tc>
        <w:tc>
          <w:tcPr>
            <w:tcW w:w="657" w:type="pct"/>
            <w:vAlign w:val="center"/>
          </w:tcPr>
          <w:p w:rsidR="006F41D7" w:rsidRPr="006F41D7" w:rsidRDefault="006F41D7" w:rsidP="006F41D7">
            <w:pPr>
              <w:jc w:val="center"/>
              <w:rPr>
                <w:rFonts w:asciiTheme="minorEastAsia" w:hAnsiTheme="minorEastAsia" w:cs="宋体"/>
                <w:color w:val="000000"/>
              </w:rPr>
            </w:pPr>
            <w:r w:rsidRPr="006F41D7">
              <w:rPr>
                <w:rFonts w:asciiTheme="minorEastAsia" w:hAnsiTheme="minorEastAsia" w:hint="eastAsia"/>
                <w:color w:val="000000"/>
              </w:rPr>
              <w:t>294538</w:t>
            </w:r>
          </w:p>
        </w:tc>
      </w:tr>
    </w:tbl>
    <w:p w:rsidR="00C4404B" w:rsidRDefault="00C4404B" w:rsidP="00C4404B">
      <w:pPr>
        <w:ind w:firstLineChars="196" w:firstLine="470"/>
        <w:rPr>
          <w:rFonts w:ascii="楷体" w:eastAsia="楷体" w:hAnsi="楷体"/>
          <w:bCs/>
        </w:rPr>
      </w:pPr>
      <w:r>
        <w:rPr>
          <w:rFonts w:ascii="楷体" w:eastAsia="楷体" w:hAnsi="楷体" w:hint="eastAsia"/>
          <w:bCs/>
        </w:rPr>
        <w:t>注：面向的本校专业：实验教学内容列入专业人才培养方案的专业。</w:t>
      </w:r>
    </w:p>
    <w:p w:rsidR="006B5351" w:rsidRPr="00E75FB8" w:rsidRDefault="006B5351" w:rsidP="00C7524A">
      <w:pPr>
        <w:spacing w:beforeLines="50" w:afterLines="50"/>
        <w:ind w:firstLineChars="200" w:firstLine="560"/>
        <w:rPr>
          <w:rFonts w:asciiTheme="minorEastAsia" w:hAnsiTheme="minorEastAsia"/>
          <w:bCs/>
          <w:color w:val="000000" w:themeColor="text1"/>
          <w:sz w:val="28"/>
          <w:szCs w:val="28"/>
        </w:rPr>
      </w:pPr>
      <w:r w:rsidRPr="00E75FB8">
        <w:rPr>
          <w:rFonts w:asciiTheme="minorEastAsia" w:hAnsiTheme="minorEastAsia" w:hint="eastAsia"/>
          <w:bCs/>
          <w:color w:val="000000" w:themeColor="text1"/>
          <w:sz w:val="28"/>
          <w:szCs w:val="28"/>
        </w:rPr>
        <w:t>（二）实验教学资源情况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8"/>
        <w:gridCol w:w="4038"/>
      </w:tblGrid>
      <w:tr w:rsidR="006B5351" w:rsidRPr="00327642" w:rsidTr="00CA4FB1">
        <w:trPr>
          <w:trHeight w:val="395"/>
        </w:trPr>
        <w:tc>
          <w:tcPr>
            <w:tcW w:w="2629" w:type="pct"/>
            <w:vAlign w:val="center"/>
          </w:tcPr>
          <w:p w:rsidR="006B5351" w:rsidRPr="00327642" w:rsidRDefault="006B5351" w:rsidP="00E75FB8">
            <w:pPr>
              <w:jc w:val="center"/>
              <w:rPr>
                <w:rFonts w:asciiTheme="minorEastAsia" w:hAnsiTheme="minorEastAsia"/>
                <w:bCs/>
                <w:color w:val="000000" w:themeColor="text1"/>
              </w:rPr>
            </w:pPr>
            <w:r w:rsidRPr="00327642">
              <w:rPr>
                <w:rFonts w:asciiTheme="minorEastAsia" w:hAnsiTheme="minorEastAsia" w:hint="eastAsia"/>
                <w:bCs/>
                <w:color w:val="000000" w:themeColor="text1"/>
              </w:rPr>
              <w:t>实验项目资源总数</w:t>
            </w:r>
          </w:p>
        </w:tc>
        <w:tc>
          <w:tcPr>
            <w:tcW w:w="2371" w:type="pct"/>
          </w:tcPr>
          <w:p w:rsidR="006B5351" w:rsidRPr="00327642" w:rsidRDefault="006B5351" w:rsidP="00E75FB8">
            <w:pPr>
              <w:jc w:val="right"/>
              <w:rPr>
                <w:rFonts w:asciiTheme="minorEastAsia" w:hAnsiTheme="minorEastAsia"/>
                <w:bCs/>
                <w:color w:val="000000" w:themeColor="text1"/>
              </w:rPr>
            </w:pPr>
            <w:r w:rsidRPr="00327642">
              <w:rPr>
                <w:rFonts w:asciiTheme="minorEastAsia" w:hAnsiTheme="minorEastAsia" w:hint="eastAsia"/>
                <w:bCs/>
                <w:color w:val="000000" w:themeColor="text1"/>
              </w:rPr>
              <w:t>7</w:t>
            </w:r>
            <w:r w:rsidRPr="00327642">
              <w:rPr>
                <w:rFonts w:asciiTheme="minorEastAsia" w:hAnsiTheme="minorEastAsia"/>
                <w:bCs/>
                <w:color w:val="000000" w:themeColor="text1"/>
              </w:rPr>
              <w:t>7</w:t>
            </w:r>
            <w:r w:rsidRPr="00327642">
              <w:rPr>
                <w:rFonts w:asciiTheme="minorEastAsia" w:hAnsiTheme="minorEastAsia" w:hint="eastAsia"/>
                <w:bCs/>
                <w:color w:val="000000" w:themeColor="text1"/>
              </w:rPr>
              <w:t>个</w:t>
            </w:r>
          </w:p>
        </w:tc>
      </w:tr>
      <w:tr w:rsidR="006B5351" w:rsidRPr="00327642" w:rsidTr="00CA4FB1">
        <w:trPr>
          <w:trHeight w:val="395"/>
        </w:trPr>
        <w:tc>
          <w:tcPr>
            <w:tcW w:w="2629" w:type="pct"/>
            <w:vAlign w:val="center"/>
          </w:tcPr>
          <w:p w:rsidR="006B5351" w:rsidRPr="00327642" w:rsidRDefault="006B5351" w:rsidP="00E75FB8">
            <w:pPr>
              <w:jc w:val="center"/>
              <w:rPr>
                <w:rFonts w:asciiTheme="minorEastAsia" w:hAnsiTheme="minorEastAsia"/>
                <w:bCs/>
                <w:color w:val="000000" w:themeColor="text1"/>
              </w:rPr>
            </w:pPr>
            <w:r w:rsidRPr="00327642">
              <w:rPr>
                <w:rFonts w:asciiTheme="minorEastAsia" w:hAnsiTheme="minorEastAsia" w:hint="eastAsia"/>
                <w:bCs/>
                <w:color w:val="000000" w:themeColor="text1"/>
              </w:rPr>
              <w:t>年度开设实验项目数</w:t>
            </w:r>
          </w:p>
        </w:tc>
        <w:tc>
          <w:tcPr>
            <w:tcW w:w="2371" w:type="pct"/>
          </w:tcPr>
          <w:p w:rsidR="006B5351" w:rsidRPr="00327642" w:rsidRDefault="006B5351" w:rsidP="00E75FB8">
            <w:pPr>
              <w:jc w:val="right"/>
              <w:rPr>
                <w:rFonts w:asciiTheme="minorEastAsia" w:hAnsiTheme="minorEastAsia"/>
                <w:bCs/>
                <w:color w:val="000000" w:themeColor="text1"/>
              </w:rPr>
            </w:pPr>
            <w:r w:rsidRPr="00327642">
              <w:rPr>
                <w:rFonts w:asciiTheme="minorEastAsia" w:hAnsiTheme="minorEastAsia" w:hint="eastAsia"/>
                <w:bCs/>
                <w:color w:val="000000" w:themeColor="text1"/>
              </w:rPr>
              <w:t>7</w:t>
            </w:r>
            <w:r w:rsidRPr="00327642">
              <w:rPr>
                <w:rFonts w:asciiTheme="minorEastAsia" w:hAnsiTheme="minorEastAsia"/>
                <w:bCs/>
                <w:color w:val="000000" w:themeColor="text1"/>
              </w:rPr>
              <w:t>7</w:t>
            </w:r>
            <w:r w:rsidRPr="00327642">
              <w:rPr>
                <w:rFonts w:asciiTheme="minorEastAsia" w:hAnsiTheme="minorEastAsia" w:hint="eastAsia"/>
                <w:bCs/>
                <w:color w:val="000000" w:themeColor="text1"/>
              </w:rPr>
              <w:t>个</w:t>
            </w:r>
          </w:p>
        </w:tc>
      </w:tr>
      <w:tr w:rsidR="006B5351" w:rsidRPr="00327642" w:rsidTr="00CA4FB1">
        <w:trPr>
          <w:trHeight w:val="395"/>
        </w:trPr>
        <w:tc>
          <w:tcPr>
            <w:tcW w:w="2629" w:type="pct"/>
            <w:vAlign w:val="center"/>
          </w:tcPr>
          <w:p w:rsidR="006B5351" w:rsidRPr="00327642" w:rsidRDefault="006B5351" w:rsidP="00E75FB8">
            <w:pPr>
              <w:jc w:val="center"/>
              <w:rPr>
                <w:rFonts w:asciiTheme="minorEastAsia" w:hAnsiTheme="minorEastAsia"/>
                <w:bCs/>
                <w:color w:val="000000" w:themeColor="text1"/>
              </w:rPr>
            </w:pPr>
            <w:r w:rsidRPr="00327642">
              <w:rPr>
                <w:rFonts w:asciiTheme="minorEastAsia" w:hAnsiTheme="minorEastAsia" w:hint="eastAsia"/>
                <w:bCs/>
                <w:color w:val="000000" w:themeColor="text1"/>
              </w:rPr>
              <w:t>年度</w:t>
            </w:r>
            <w:proofErr w:type="gramStart"/>
            <w:r w:rsidRPr="00327642">
              <w:rPr>
                <w:rFonts w:asciiTheme="minorEastAsia" w:hAnsiTheme="minorEastAsia" w:hint="eastAsia"/>
                <w:bCs/>
                <w:color w:val="000000" w:themeColor="text1"/>
              </w:rPr>
              <w:t>独立设</w:t>
            </w:r>
            <w:proofErr w:type="gramEnd"/>
            <w:r w:rsidRPr="00327642">
              <w:rPr>
                <w:rFonts w:asciiTheme="minorEastAsia" w:hAnsiTheme="minorEastAsia" w:hint="eastAsia"/>
                <w:bCs/>
                <w:color w:val="000000" w:themeColor="text1"/>
              </w:rPr>
              <w:t>课的实验课程</w:t>
            </w:r>
          </w:p>
        </w:tc>
        <w:tc>
          <w:tcPr>
            <w:tcW w:w="2371" w:type="pct"/>
          </w:tcPr>
          <w:p w:rsidR="006B5351" w:rsidRPr="00327642" w:rsidRDefault="006B5351" w:rsidP="00E75FB8">
            <w:pPr>
              <w:jc w:val="right"/>
              <w:rPr>
                <w:rFonts w:asciiTheme="minorEastAsia" w:hAnsiTheme="minorEastAsia"/>
                <w:bCs/>
                <w:color w:val="000000" w:themeColor="text1"/>
              </w:rPr>
            </w:pPr>
            <w:r w:rsidRPr="00327642">
              <w:rPr>
                <w:rFonts w:asciiTheme="minorEastAsia" w:hAnsiTheme="minorEastAsia" w:hint="eastAsia"/>
                <w:bCs/>
                <w:color w:val="000000" w:themeColor="text1"/>
              </w:rPr>
              <w:t>2</w:t>
            </w:r>
            <w:r w:rsidRPr="00327642">
              <w:rPr>
                <w:rFonts w:asciiTheme="minorEastAsia" w:hAnsiTheme="minorEastAsia"/>
                <w:bCs/>
                <w:color w:val="000000" w:themeColor="text1"/>
              </w:rPr>
              <w:t>2</w:t>
            </w:r>
            <w:r w:rsidRPr="00327642">
              <w:rPr>
                <w:rFonts w:asciiTheme="minorEastAsia" w:hAnsiTheme="minorEastAsia" w:hint="eastAsia"/>
                <w:bCs/>
                <w:color w:val="000000" w:themeColor="text1"/>
              </w:rPr>
              <w:t>门(包括野外独立实践课程</w:t>
            </w:r>
            <w:r w:rsidRPr="00327642">
              <w:rPr>
                <w:rFonts w:asciiTheme="minorEastAsia" w:hAnsiTheme="minorEastAsia"/>
                <w:bCs/>
                <w:color w:val="000000" w:themeColor="text1"/>
              </w:rPr>
              <w:t>)</w:t>
            </w:r>
          </w:p>
        </w:tc>
      </w:tr>
      <w:tr w:rsidR="006B5351" w:rsidRPr="00327642" w:rsidTr="00CA4FB1">
        <w:trPr>
          <w:trHeight w:val="395"/>
        </w:trPr>
        <w:tc>
          <w:tcPr>
            <w:tcW w:w="2629" w:type="pct"/>
            <w:vAlign w:val="center"/>
          </w:tcPr>
          <w:p w:rsidR="006B5351" w:rsidRPr="00327642" w:rsidRDefault="006B5351" w:rsidP="00E75FB8">
            <w:pPr>
              <w:jc w:val="center"/>
              <w:rPr>
                <w:rFonts w:asciiTheme="minorEastAsia" w:hAnsiTheme="minorEastAsia"/>
                <w:bCs/>
                <w:color w:val="000000" w:themeColor="text1"/>
              </w:rPr>
            </w:pPr>
            <w:r w:rsidRPr="00327642">
              <w:rPr>
                <w:rFonts w:asciiTheme="minorEastAsia" w:hAnsiTheme="minorEastAsia" w:hint="eastAsia"/>
                <w:bCs/>
                <w:color w:val="000000" w:themeColor="text1"/>
              </w:rPr>
              <w:t>实验教材总数</w:t>
            </w:r>
          </w:p>
        </w:tc>
        <w:tc>
          <w:tcPr>
            <w:tcW w:w="2371" w:type="pct"/>
          </w:tcPr>
          <w:p w:rsidR="006B5351" w:rsidRPr="00327642" w:rsidRDefault="006B5351" w:rsidP="00E75FB8">
            <w:pPr>
              <w:jc w:val="right"/>
              <w:rPr>
                <w:rFonts w:asciiTheme="minorEastAsia" w:hAnsiTheme="minorEastAsia"/>
                <w:bCs/>
                <w:color w:val="000000" w:themeColor="text1"/>
              </w:rPr>
            </w:pPr>
            <w:r w:rsidRPr="00327642">
              <w:rPr>
                <w:rFonts w:asciiTheme="minorEastAsia" w:hAnsiTheme="minorEastAsia" w:hint="eastAsia"/>
                <w:bCs/>
                <w:color w:val="000000" w:themeColor="text1"/>
              </w:rPr>
              <w:t>1</w:t>
            </w:r>
            <w:r w:rsidRPr="00327642">
              <w:rPr>
                <w:rFonts w:asciiTheme="minorEastAsia" w:hAnsiTheme="minorEastAsia"/>
                <w:bCs/>
                <w:color w:val="000000" w:themeColor="text1"/>
              </w:rPr>
              <w:t>0</w:t>
            </w:r>
            <w:r w:rsidRPr="00327642">
              <w:rPr>
                <w:rFonts w:asciiTheme="minorEastAsia" w:hAnsiTheme="minorEastAsia" w:hint="eastAsia"/>
                <w:bCs/>
                <w:color w:val="000000" w:themeColor="text1"/>
              </w:rPr>
              <w:t>种</w:t>
            </w:r>
          </w:p>
        </w:tc>
      </w:tr>
      <w:tr w:rsidR="006B5351" w:rsidRPr="00327642" w:rsidTr="00CA4FB1">
        <w:trPr>
          <w:trHeight w:val="395"/>
        </w:trPr>
        <w:tc>
          <w:tcPr>
            <w:tcW w:w="2629" w:type="pct"/>
            <w:vAlign w:val="center"/>
          </w:tcPr>
          <w:p w:rsidR="006B5351" w:rsidRPr="00327642" w:rsidRDefault="006B5351" w:rsidP="00E75FB8">
            <w:pPr>
              <w:jc w:val="center"/>
              <w:rPr>
                <w:rFonts w:asciiTheme="minorEastAsia" w:hAnsiTheme="minorEastAsia"/>
                <w:bCs/>
                <w:color w:val="000000" w:themeColor="text1"/>
              </w:rPr>
            </w:pPr>
            <w:r w:rsidRPr="00327642">
              <w:rPr>
                <w:rFonts w:asciiTheme="minorEastAsia" w:hAnsiTheme="minorEastAsia" w:hint="eastAsia"/>
                <w:bCs/>
                <w:color w:val="000000" w:themeColor="text1"/>
              </w:rPr>
              <w:t>年度新增实验教材</w:t>
            </w:r>
          </w:p>
        </w:tc>
        <w:tc>
          <w:tcPr>
            <w:tcW w:w="2371" w:type="pct"/>
          </w:tcPr>
          <w:p w:rsidR="006B5351" w:rsidRPr="00327642" w:rsidRDefault="00EC4375" w:rsidP="00E75FB8">
            <w:pPr>
              <w:jc w:val="right"/>
              <w:rPr>
                <w:rFonts w:asciiTheme="minorEastAsia" w:hAnsiTheme="minorEastAsia"/>
                <w:bCs/>
                <w:color w:val="000000" w:themeColor="text1"/>
              </w:rPr>
            </w:pPr>
            <w:r w:rsidRPr="00327642">
              <w:rPr>
                <w:rFonts w:asciiTheme="minorEastAsia" w:hAnsiTheme="minorEastAsia" w:hint="eastAsia"/>
                <w:bCs/>
                <w:color w:val="000000" w:themeColor="text1"/>
              </w:rPr>
              <w:t>0</w:t>
            </w:r>
            <w:r w:rsidR="006B5351" w:rsidRPr="00327642">
              <w:rPr>
                <w:rFonts w:asciiTheme="minorEastAsia" w:hAnsiTheme="minorEastAsia" w:hint="eastAsia"/>
                <w:bCs/>
                <w:color w:val="000000" w:themeColor="text1"/>
              </w:rPr>
              <w:t>种</w:t>
            </w:r>
          </w:p>
        </w:tc>
      </w:tr>
    </w:tbl>
    <w:p w:rsidR="00C4404B" w:rsidRDefault="00C4404B" w:rsidP="00C4404B">
      <w:pPr>
        <w:ind w:firstLineChars="196" w:firstLine="470"/>
        <w:rPr>
          <w:rFonts w:ascii="楷体" w:eastAsia="楷体" w:hAnsi="楷体"/>
          <w:bCs/>
        </w:rPr>
      </w:pPr>
      <w:r>
        <w:rPr>
          <w:rFonts w:ascii="楷体" w:eastAsia="楷体" w:hAnsi="楷体" w:hint="eastAsia"/>
          <w:bCs/>
        </w:rPr>
        <w:t>注：（1）实验项目：有实验讲义和既往学生实验报告的实验项目。（2）实验教材：由中心固定人员担任主编、正式出版的实验教材。（3）实验课程：在专业培养方案中独立设置学分的实验课程。</w:t>
      </w:r>
    </w:p>
    <w:p w:rsidR="006B5351" w:rsidRPr="00327642" w:rsidRDefault="006B5351" w:rsidP="00C7524A">
      <w:pPr>
        <w:spacing w:beforeLines="50" w:afterLines="50"/>
        <w:ind w:firstLineChars="200" w:firstLine="560"/>
        <w:rPr>
          <w:rFonts w:asciiTheme="minorEastAsia" w:hAnsiTheme="minorEastAsia"/>
          <w:bCs/>
          <w:color w:val="000000" w:themeColor="text1"/>
          <w:sz w:val="28"/>
          <w:szCs w:val="28"/>
        </w:rPr>
      </w:pPr>
      <w:r w:rsidRPr="00327642">
        <w:rPr>
          <w:rFonts w:asciiTheme="minorEastAsia" w:hAnsiTheme="minorEastAsia" w:hint="eastAsia"/>
          <w:bCs/>
          <w:color w:val="000000" w:themeColor="text1"/>
          <w:sz w:val="28"/>
          <w:szCs w:val="28"/>
        </w:rPr>
        <w:t>（三）学生获奖情况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8"/>
        <w:gridCol w:w="4038"/>
      </w:tblGrid>
      <w:tr w:rsidR="006B5351" w:rsidRPr="00327642" w:rsidTr="00CA4FB1">
        <w:trPr>
          <w:trHeight w:val="509"/>
        </w:trPr>
        <w:tc>
          <w:tcPr>
            <w:tcW w:w="2629" w:type="pct"/>
            <w:vAlign w:val="center"/>
          </w:tcPr>
          <w:p w:rsidR="006B5351" w:rsidRPr="00327642" w:rsidRDefault="006B5351" w:rsidP="00E75FB8">
            <w:pPr>
              <w:jc w:val="center"/>
              <w:rPr>
                <w:rFonts w:asciiTheme="minorEastAsia" w:hAnsiTheme="minorEastAsia"/>
                <w:bCs/>
                <w:color w:val="000000" w:themeColor="text1"/>
              </w:rPr>
            </w:pPr>
            <w:r w:rsidRPr="00327642">
              <w:rPr>
                <w:rFonts w:asciiTheme="minorEastAsia" w:hAnsiTheme="minorEastAsia" w:hint="eastAsia"/>
                <w:bCs/>
                <w:color w:val="000000" w:themeColor="text1"/>
              </w:rPr>
              <w:t>学生获奖人数</w:t>
            </w:r>
          </w:p>
        </w:tc>
        <w:tc>
          <w:tcPr>
            <w:tcW w:w="2371" w:type="pct"/>
            <w:vAlign w:val="center"/>
          </w:tcPr>
          <w:p w:rsidR="006B5351" w:rsidRPr="00327642" w:rsidRDefault="000B6569" w:rsidP="00E75FB8">
            <w:pPr>
              <w:jc w:val="right"/>
              <w:rPr>
                <w:rFonts w:asciiTheme="minorEastAsia" w:hAnsiTheme="minorEastAsia"/>
                <w:bCs/>
                <w:color w:val="000000" w:themeColor="text1"/>
              </w:rPr>
            </w:pPr>
            <w:r w:rsidRPr="00327642">
              <w:rPr>
                <w:rFonts w:asciiTheme="minorEastAsia" w:hAnsiTheme="minorEastAsia" w:hint="eastAsia"/>
                <w:bCs/>
                <w:color w:val="000000" w:themeColor="text1"/>
              </w:rPr>
              <w:t>22</w:t>
            </w:r>
            <w:r w:rsidR="006B5351" w:rsidRPr="00327642">
              <w:rPr>
                <w:rFonts w:asciiTheme="minorEastAsia" w:hAnsiTheme="minorEastAsia" w:hint="eastAsia"/>
                <w:bCs/>
                <w:color w:val="000000" w:themeColor="text1"/>
              </w:rPr>
              <w:t>人</w:t>
            </w:r>
          </w:p>
        </w:tc>
      </w:tr>
      <w:tr w:rsidR="006B5351" w:rsidRPr="00327642" w:rsidTr="00CA4FB1">
        <w:trPr>
          <w:trHeight w:val="451"/>
        </w:trPr>
        <w:tc>
          <w:tcPr>
            <w:tcW w:w="2629" w:type="pct"/>
            <w:vAlign w:val="center"/>
          </w:tcPr>
          <w:p w:rsidR="006B5351" w:rsidRPr="00327642" w:rsidRDefault="006B5351" w:rsidP="00E75FB8">
            <w:pPr>
              <w:jc w:val="center"/>
              <w:rPr>
                <w:rFonts w:asciiTheme="minorEastAsia" w:hAnsiTheme="minorEastAsia"/>
                <w:bCs/>
                <w:color w:val="000000" w:themeColor="text1"/>
              </w:rPr>
            </w:pPr>
            <w:r w:rsidRPr="00327642">
              <w:rPr>
                <w:rFonts w:asciiTheme="minorEastAsia" w:hAnsiTheme="minorEastAsia" w:hint="eastAsia"/>
                <w:bCs/>
                <w:color w:val="000000" w:themeColor="text1"/>
              </w:rPr>
              <w:t>学生发表论文数</w:t>
            </w:r>
          </w:p>
        </w:tc>
        <w:tc>
          <w:tcPr>
            <w:tcW w:w="2371" w:type="pct"/>
            <w:vAlign w:val="center"/>
          </w:tcPr>
          <w:p w:rsidR="006B5351" w:rsidRPr="00327642" w:rsidRDefault="000B6569" w:rsidP="00E75FB8">
            <w:pPr>
              <w:jc w:val="right"/>
              <w:rPr>
                <w:rFonts w:asciiTheme="minorEastAsia" w:hAnsiTheme="minorEastAsia"/>
                <w:bCs/>
                <w:color w:val="000000" w:themeColor="text1"/>
              </w:rPr>
            </w:pPr>
            <w:r w:rsidRPr="00327642">
              <w:rPr>
                <w:rFonts w:asciiTheme="minorEastAsia" w:hAnsiTheme="minorEastAsia" w:hint="eastAsia"/>
                <w:bCs/>
                <w:color w:val="000000" w:themeColor="text1"/>
              </w:rPr>
              <w:t>11</w:t>
            </w:r>
            <w:r w:rsidR="006B5351" w:rsidRPr="00327642">
              <w:rPr>
                <w:rFonts w:asciiTheme="minorEastAsia" w:hAnsiTheme="minorEastAsia" w:hint="eastAsia"/>
                <w:bCs/>
                <w:color w:val="000000" w:themeColor="text1"/>
              </w:rPr>
              <w:t>篇</w:t>
            </w:r>
          </w:p>
        </w:tc>
      </w:tr>
      <w:tr w:rsidR="006B5351" w:rsidRPr="00E75FB8" w:rsidTr="00CA4FB1">
        <w:trPr>
          <w:trHeight w:val="451"/>
        </w:trPr>
        <w:tc>
          <w:tcPr>
            <w:tcW w:w="2629" w:type="pct"/>
            <w:vAlign w:val="center"/>
          </w:tcPr>
          <w:p w:rsidR="006B5351" w:rsidRPr="00327642" w:rsidRDefault="006B5351" w:rsidP="00E75FB8">
            <w:pPr>
              <w:jc w:val="center"/>
              <w:rPr>
                <w:rFonts w:asciiTheme="minorEastAsia" w:hAnsiTheme="minorEastAsia"/>
                <w:bCs/>
                <w:color w:val="000000" w:themeColor="text1"/>
              </w:rPr>
            </w:pPr>
            <w:r w:rsidRPr="00327642">
              <w:rPr>
                <w:rFonts w:asciiTheme="minorEastAsia" w:hAnsiTheme="minorEastAsia" w:hint="eastAsia"/>
                <w:bCs/>
                <w:color w:val="000000" w:themeColor="text1"/>
              </w:rPr>
              <w:t>学生获得专利数</w:t>
            </w:r>
          </w:p>
        </w:tc>
        <w:tc>
          <w:tcPr>
            <w:tcW w:w="2371" w:type="pct"/>
            <w:vAlign w:val="center"/>
          </w:tcPr>
          <w:p w:rsidR="006B5351" w:rsidRPr="00327642" w:rsidRDefault="00683591" w:rsidP="00E75FB8">
            <w:pPr>
              <w:jc w:val="right"/>
              <w:rPr>
                <w:rFonts w:asciiTheme="minorEastAsia" w:hAnsiTheme="minorEastAsia"/>
                <w:bCs/>
                <w:color w:val="000000" w:themeColor="text1"/>
              </w:rPr>
            </w:pPr>
            <w:r>
              <w:rPr>
                <w:rFonts w:asciiTheme="minorEastAsia" w:hAnsiTheme="minorEastAsia" w:hint="eastAsia"/>
                <w:bCs/>
                <w:color w:val="000000" w:themeColor="text1"/>
              </w:rPr>
              <w:t>0</w:t>
            </w:r>
            <w:r w:rsidR="006B5351" w:rsidRPr="00327642">
              <w:rPr>
                <w:rFonts w:asciiTheme="minorEastAsia" w:hAnsiTheme="minorEastAsia" w:hint="eastAsia"/>
                <w:bCs/>
                <w:color w:val="000000" w:themeColor="text1"/>
              </w:rPr>
              <w:t>项</w:t>
            </w:r>
          </w:p>
        </w:tc>
      </w:tr>
    </w:tbl>
    <w:p w:rsidR="00C4404B" w:rsidRDefault="00C4404B" w:rsidP="00C4404B">
      <w:pPr>
        <w:ind w:firstLineChars="196" w:firstLine="470"/>
        <w:rPr>
          <w:rFonts w:ascii="楷体" w:eastAsia="楷体" w:hAnsi="楷体"/>
          <w:bCs/>
        </w:rPr>
      </w:pPr>
      <w:r>
        <w:rPr>
          <w:rFonts w:ascii="楷体" w:eastAsia="楷体" w:hAnsi="楷体" w:hint="eastAsia"/>
          <w:bCs/>
        </w:rPr>
        <w:t>注：（1）学生获奖：指导教师必须是中心固定人员，获奖项目必须是相关项目的全国总决赛以上项目。（2）学生发表论文：必须是在正规出版物上发表，通讯作者或指导老师为中心固定人员。（3）学生获得专利：为已批准专利，中心固定人员为专利共同持有人。</w:t>
      </w:r>
    </w:p>
    <w:p w:rsidR="00B61EC5" w:rsidRPr="00C4404B" w:rsidRDefault="00B61EC5" w:rsidP="00C7524A">
      <w:pPr>
        <w:spacing w:beforeLines="50"/>
        <w:ind w:firstLineChars="196" w:firstLine="630"/>
        <w:rPr>
          <w:rFonts w:asciiTheme="minorEastAsia" w:hAnsiTheme="minorEastAsia"/>
          <w:b/>
          <w:bCs/>
          <w:color w:val="000000" w:themeColor="text1"/>
          <w:sz w:val="32"/>
          <w:szCs w:val="32"/>
        </w:rPr>
      </w:pPr>
    </w:p>
    <w:p w:rsidR="006B5351" w:rsidRPr="00E75FB8" w:rsidRDefault="006B5351" w:rsidP="00C7524A">
      <w:pPr>
        <w:spacing w:beforeLines="50"/>
        <w:ind w:firstLineChars="196" w:firstLine="630"/>
        <w:rPr>
          <w:rFonts w:asciiTheme="minorEastAsia" w:hAnsiTheme="minorEastAsia"/>
          <w:b/>
          <w:bCs/>
          <w:color w:val="000000" w:themeColor="text1"/>
          <w:sz w:val="32"/>
          <w:szCs w:val="32"/>
        </w:rPr>
      </w:pPr>
      <w:r w:rsidRPr="00E75FB8">
        <w:rPr>
          <w:rFonts w:asciiTheme="minorEastAsia" w:hAnsiTheme="minorEastAsia" w:hint="eastAsia"/>
          <w:b/>
          <w:bCs/>
          <w:color w:val="000000" w:themeColor="text1"/>
          <w:sz w:val="32"/>
          <w:szCs w:val="32"/>
        </w:rPr>
        <w:lastRenderedPageBreak/>
        <w:t>四、教学改革与科学研究情况</w:t>
      </w:r>
    </w:p>
    <w:p w:rsidR="006B5351" w:rsidRPr="00E75FB8" w:rsidRDefault="006B5351" w:rsidP="00C7524A">
      <w:pPr>
        <w:spacing w:beforeLines="50" w:afterLines="50"/>
        <w:ind w:firstLineChars="200" w:firstLine="560"/>
        <w:rPr>
          <w:rFonts w:asciiTheme="minorEastAsia" w:hAnsiTheme="minorEastAsia"/>
          <w:bCs/>
          <w:color w:val="000000" w:themeColor="text1"/>
          <w:sz w:val="28"/>
          <w:szCs w:val="28"/>
        </w:rPr>
      </w:pPr>
      <w:r w:rsidRPr="00327642">
        <w:rPr>
          <w:rFonts w:asciiTheme="minorEastAsia" w:hAnsiTheme="minorEastAsia" w:hint="eastAsia"/>
          <w:bCs/>
          <w:color w:val="000000" w:themeColor="text1"/>
          <w:sz w:val="28"/>
          <w:szCs w:val="28"/>
        </w:rPr>
        <w:t>（一）</w:t>
      </w:r>
      <w:r w:rsidRPr="00327642">
        <w:rPr>
          <w:rFonts w:asciiTheme="minorEastAsia" w:hAnsiTheme="minorEastAsia" w:cs="仿宋_GB2312" w:hint="eastAsia"/>
          <w:bCs/>
          <w:color w:val="000000" w:themeColor="text1"/>
          <w:sz w:val="28"/>
          <w:szCs w:val="28"/>
        </w:rPr>
        <w:t>承担教学改革任务及经费</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7"/>
        <w:gridCol w:w="2551"/>
        <w:gridCol w:w="990"/>
        <w:gridCol w:w="993"/>
        <w:gridCol w:w="850"/>
        <w:gridCol w:w="1133"/>
        <w:gridCol w:w="709"/>
        <w:gridCol w:w="753"/>
      </w:tblGrid>
      <w:tr w:rsidR="006B5351" w:rsidRPr="00E75FB8" w:rsidTr="00B61EC5">
        <w:trPr>
          <w:jc w:val="center"/>
        </w:trPr>
        <w:tc>
          <w:tcPr>
            <w:tcW w:w="315"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序号</w:t>
            </w:r>
          </w:p>
        </w:tc>
        <w:tc>
          <w:tcPr>
            <w:tcW w:w="1498"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项目/</w:t>
            </w:r>
          </w:p>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课题名称</w:t>
            </w:r>
          </w:p>
        </w:tc>
        <w:tc>
          <w:tcPr>
            <w:tcW w:w="581"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文号</w:t>
            </w:r>
          </w:p>
        </w:tc>
        <w:tc>
          <w:tcPr>
            <w:tcW w:w="583"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负责人</w:t>
            </w:r>
          </w:p>
        </w:tc>
        <w:tc>
          <w:tcPr>
            <w:tcW w:w="499"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参加人员</w:t>
            </w:r>
          </w:p>
        </w:tc>
        <w:tc>
          <w:tcPr>
            <w:tcW w:w="665"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起止时间</w:t>
            </w:r>
          </w:p>
        </w:tc>
        <w:tc>
          <w:tcPr>
            <w:tcW w:w="416"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经费（</w:t>
            </w:r>
            <w:r w:rsidRPr="00E75FB8">
              <w:rPr>
                <w:rFonts w:asciiTheme="minorEastAsia" w:hAnsiTheme="minorEastAsia" w:cs="仿宋_GB2312" w:hint="eastAsia"/>
                <w:color w:val="000000" w:themeColor="text1"/>
              </w:rPr>
              <w:t>万元</w:t>
            </w:r>
            <w:r w:rsidRPr="00E75FB8">
              <w:rPr>
                <w:rFonts w:asciiTheme="minorEastAsia" w:hAnsiTheme="minorEastAsia" w:cs="宋体" w:hint="eastAsia"/>
                <w:color w:val="000000" w:themeColor="text1"/>
              </w:rPr>
              <w:t>）</w:t>
            </w:r>
          </w:p>
        </w:tc>
        <w:tc>
          <w:tcPr>
            <w:tcW w:w="442"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宋体" w:hint="eastAsia"/>
                <w:color w:val="000000" w:themeColor="text1"/>
              </w:rPr>
              <w:t>类别</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1</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北京高校教学改革创新项目-地质学一流人才培养机制的构建与实践</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张招崇</w:t>
            </w:r>
            <w:proofErr w:type="gramEnd"/>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张招崇</w:t>
            </w:r>
            <w:proofErr w:type="gramEnd"/>
            <w:r w:rsidRPr="00E75FB8">
              <w:rPr>
                <w:rFonts w:asciiTheme="minorEastAsia" w:hAnsiTheme="minorEastAsia" w:hint="eastAsia"/>
                <w:color w:val="000000" w:themeColor="text1"/>
              </w:rPr>
              <w:t>等</w:t>
            </w:r>
          </w:p>
        </w:tc>
        <w:tc>
          <w:tcPr>
            <w:tcW w:w="665"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201901-202112</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2</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北京高校优秀创新育人团队-地质学本科育人团队</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颜丹平、王根厚</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颜丹平等</w:t>
            </w:r>
          </w:p>
        </w:tc>
        <w:tc>
          <w:tcPr>
            <w:tcW w:w="665"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201901-202112</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20</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3</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北京高校优秀创新育人团队-矿物岩石本科育人团队</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莫宣学</w:t>
            </w:r>
            <w:proofErr w:type="gramEnd"/>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莫宣学等</w:t>
            </w:r>
            <w:proofErr w:type="gramEnd"/>
          </w:p>
        </w:tc>
        <w:tc>
          <w:tcPr>
            <w:tcW w:w="665"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202001-202212</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20</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4</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北京高校优质本科教材课件-晶体光学与造岩矿物</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赵志丹</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赵志丹等</w:t>
            </w:r>
          </w:p>
        </w:tc>
        <w:tc>
          <w:tcPr>
            <w:tcW w:w="665"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202001-202212</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3</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rPr>
            </w:pPr>
            <w:r>
              <w:rPr>
                <w:rFonts w:asciiTheme="minorEastAsia" w:hAnsiTheme="minorEastAsia" w:cs="宋体" w:hint="eastAsia"/>
              </w:rPr>
              <w:t>5</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北京高校优质本科课程-地球科学概论</w:t>
            </w:r>
          </w:p>
        </w:tc>
        <w:tc>
          <w:tcPr>
            <w:tcW w:w="581" w:type="pct"/>
          </w:tcPr>
          <w:p w:rsidR="006B5351" w:rsidRPr="00E75FB8" w:rsidRDefault="006B5351" w:rsidP="00E75FB8">
            <w:pPr>
              <w:adjustRightInd w:val="0"/>
              <w:snapToGrid w:val="0"/>
              <w:jc w:val="center"/>
              <w:rPr>
                <w:rFonts w:asciiTheme="minorEastAsia" w:hAnsiTheme="minorEastAsia"/>
              </w:rPr>
            </w:pPr>
          </w:p>
        </w:tc>
        <w:tc>
          <w:tcPr>
            <w:tcW w:w="583"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颜丹平</w:t>
            </w:r>
          </w:p>
        </w:tc>
        <w:tc>
          <w:tcPr>
            <w:tcW w:w="499"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颜丹平等</w:t>
            </w:r>
          </w:p>
        </w:tc>
        <w:tc>
          <w:tcPr>
            <w:tcW w:w="665"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202001-202212</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5</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rPr>
            </w:pPr>
            <w:r>
              <w:rPr>
                <w:rFonts w:asciiTheme="minorEastAsia" w:hAnsiTheme="minorEastAsia" w:cs="宋体" w:hint="eastAsia"/>
              </w:rPr>
              <w:t>6</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北京高校优质本科课程-综合地质学</w:t>
            </w:r>
          </w:p>
        </w:tc>
        <w:tc>
          <w:tcPr>
            <w:tcW w:w="581" w:type="pct"/>
          </w:tcPr>
          <w:p w:rsidR="006B5351" w:rsidRPr="00E75FB8" w:rsidRDefault="006B5351" w:rsidP="00E75FB8">
            <w:pPr>
              <w:adjustRightInd w:val="0"/>
              <w:snapToGrid w:val="0"/>
              <w:jc w:val="center"/>
              <w:rPr>
                <w:rFonts w:asciiTheme="minorEastAsia" w:hAnsiTheme="minorEastAsia"/>
              </w:rPr>
            </w:pPr>
          </w:p>
        </w:tc>
        <w:tc>
          <w:tcPr>
            <w:tcW w:w="583"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李亚林</w:t>
            </w:r>
          </w:p>
        </w:tc>
        <w:tc>
          <w:tcPr>
            <w:tcW w:w="499"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李亚林等</w:t>
            </w:r>
          </w:p>
        </w:tc>
        <w:tc>
          <w:tcPr>
            <w:tcW w:w="665"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202001-202212</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5</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jc w:val="center"/>
              <w:rPr>
                <w:rFonts w:asciiTheme="minorEastAsia" w:hAnsiTheme="minorEastAsia" w:cs="宋体"/>
              </w:rPr>
            </w:pPr>
            <w:r>
              <w:rPr>
                <w:rFonts w:asciiTheme="minorEastAsia" w:hAnsiTheme="minorEastAsia" w:cs="宋体" w:hint="eastAsia"/>
              </w:rPr>
              <w:t>7</w:t>
            </w:r>
          </w:p>
        </w:tc>
        <w:tc>
          <w:tcPr>
            <w:tcW w:w="1498" w:type="pct"/>
          </w:tcPr>
          <w:p w:rsidR="006B5351" w:rsidRPr="00E75FB8" w:rsidRDefault="006B5351" w:rsidP="00E75FB8">
            <w:pPr>
              <w:jc w:val="center"/>
              <w:rPr>
                <w:rFonts w:asciiTheme="minorEastAsia" w:hAnsiTheme="minorEastAsia" w:cs="宋体"/>
                <w:color w:val="FF0000"/>
              </w:rPr>
            </w:pPr>
            <w:r w:rsidRPr="00E75FB8">
              <w:rPr>
                <w:rFonts w:asciiTheme="minorEastAsia" w:hAnsiTheme="minorEastAsia" w:hint="eastAsia"/>
                <w:color w:val="000000" w:themeColor="text1"/>
              </w:rPr>
              <w:t>国家（省）级一流专业建设-地质学</w:t>
            </w:r>
          </w:p>
        </w:tc>
        <w:tc>
          <w:tcPr>
            <w:tcW w:w="581" w:type="pct"/>
          </w:tcPr>
          <w:p w:rsidR="006B5351" w:rsidRPr="00E75FB8" w:rsidRDefault="006B5351" w:rsidP="00E75FB8">
            <w:pPr>
              <w:jc w:val="center"/>
              <w:rPr>
                <w:rFonts w:asciiTheme="minorEastAsia" w:hAnsiTheme="minorEastAsia" w:cs="宋体"/>
                <w:color w:val="FF0000"/>
              </w:rPr>
            </w:pPr>
          </w:p>
        </w:tc>
        <w:tc>
          <w:tcPr>
            <w:tcW w:w="583" w:type="pct"/>
          </w:tcPr>
          <w:p w:rsidR="006B5351" w:rsidRPr="00E75FB8" w:rsidRDefault="006B5351" w:rsidP="00E75FB8">
            <w:pPr>
              <w:jc w:val="center"/>
              <w:rPr>
                <w:rFonts w:asciiTheme="minorEastAsia" w:hAnsiTheme="minorEastAsia" w:cs="宋体"/>
                <w:color w:val="FF0000"/>
              </w:rPr>
            </w:pPr>
            <w:r w:rsidRPr="00E75FB8">
              <w:rPr>
                <w:rFonts w:asciiTheme="minorEastAsia" w:hAnsiTheme="minorEastAsia" w:hint="eastAsia"/>
                <w:color w:val="000000" w:themeColor="text1"/>
              </w:rPr>
              <w:t>王根厚</w:t>
            </w:r>
          </w:p>
        </w:tc>
        <w:tc>
          <w:tcPr>
            <w:tcW w:w="499" w:type="pct"/>
          </w:tcPr>
          <w:p w:rsidR="006B5351" w:rsidRPr="00E75FB8" w:rsidRDefault="006B5351" w:rsidP="00E75FB8">
            <w:pPr>
              <w:jc w:val="center"/>
              <w:rPr>
                <w:rFonts w:asciiTheme="minorEastAsia" w:hAnsiTheme="minorEastAsia" w:cs="宋体"/>
                <w:color w:val="FF0000"/>
              </w:rPr>
            </w:pPr>
            <w:r w:rsidRPr="00E75FB8">
              <w:rPr>
                <w:rFonts w:asciiTheme="minorEastAsia" w:hAnsiTheme="minorEastAsia" w:hint="eastAsia"/>
                <w:color w:val="000000" w:themeColor="text1"/>
              </w:rPr>
              <w:t>王根厚等</w:t>
            </w:r>
          </w:p>
        </w:tc>
        <w:tc>
          <w:tcPr>
            <w:tcW w:w="665" w:type="pct"/>
          </w:tcPr>
          <w:p w:rsidR="006B5351" w:rsidRPr="00E75FB8" w:rsidRDefault="006B5351" w:rsidP="00E75FB8">
            <w:pPr>
              <w:jc w:val="center"/>
              <w:rPr>
                <w:rFonts w:asciiTheme="minorEastAsia" w:hAnsiTheme="minorEastAsia" w:cs="宋体"/>
                <w:color w:val="FF0000"/>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jc w:val="center"/>
              <w:rPr>
                <w:rFonts w:asciiTheme="minorEastAsia" w:hAnsiTheme="minorEastAsia" w:cs="宋体"/>
                <w:color w:val="FF0000"/>
              </w:rPr>
            </w:pPr>
            <w:r w:rsidRPr="00E75FB8">
              <w:rPr>
                <w:rFonts w:asciiTheme="minorEastAsia" w:hAnsiTheme="minorEastAsia" w:hint="eastAsia"/>
                <w:color w:val="000000" w:themeColor="text1"/>
              </w:rPr>
              <w:t>50</w:t>
            </w:r>
          </w:p>
        </w:tc>
        <w:tc>
          <w:tcPr>
            <w:tcW w:w="442" w:type="pct"/>
          </w:tcPr>
          <w:p w:rsidR="006B5351" w:rsidRPr="00E75FB8" w:rsidRDefault="006B5351" w:rsidP="00E75FB8">
            <w:pPr>
              <w:jc w:val="center"/>
              <w:rPr>
                <w:rFonts w:asciiTheme="minorEastAsia" w:hAnsiTheme="minorEastAsia" w:cs="宋体"/>
                <w:color w:val="FF0000"/>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8</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线上一流专业建设-第四纪地质学与地貌学</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XSKC202001</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孙红艳</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孙红艳等</w:t>
            </w:r>
          </w:p>
        </w:tc>
        <w:tc>
          <w:tcPr>
            <w:tcW w:w="665"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9</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线上一流专业建设-晶体光学</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XSKC202003</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刘翠</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刘翠等</w:t>
            </w:r>
          </w:p>
        </w:tc>
        <w:tc>
          <w:tcPr>
            <w:tcW w:w="665"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10</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线上一流专业建设-古生物学</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XSKC202005</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李全国</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李全国等</w:t>
            </w:r>
          </w:p>
        </w:tc>
        <w:tc>
          <w:tcPr>
            <w:tcW w:w="665"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11</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线上一流专业建设-岩石学</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XSKC202007</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李小伟</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李小伟等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12</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线下一流专业建设-结晶学与矿物学</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XXKC202001</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杨宗峰</w:t>
            </w:r>
            <w:proofErr w:type="gramEnd"/>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杨宗峰等</w:t>
            </w:r>
            <w:proofErr w:type="gramEnd"/>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13</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线上线下混合式课程建设-变质岩岩石学</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HHSKE202001</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杜瑾雪</w:t>
            </w:r>
            <w:proofErr w:type="gramEnd"/>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杜瑾雪</w:t>
            </w:r>
            <w:proofErr w:type="gramEnd"/>
            <w:r w:rsidRPr="00E75FB8">
              <w:rPr>
                <w:rFonts w:asciiTheme="minorEastAsia" w:hAnsiTheme="minorEastAsia" w:hint="eastAsia"/>
                <w:color w:val="000000" w:themeColor="text1"/>
              </w:rPr>
              <w:t>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14</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线上线下混合式课程建设-显微构造地质学</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HHSKE202002</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刘俊来</w:t>
            </w:r>
            <w:proofErr w:type="gramEnd"/>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刘俊来等</w:t>
            </w:r>
            <w:proofErr w:type="gramEnd"/>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15</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线上线下混合式课程建设-区域构造大学</w:t>
            </w:r>
            <w:proofErr w:type="gramStart"/>
            <w:r w:rsidRPr="00E75FB8">
              <w:rPr>
                <w:rFonts w:asciiTheme="minorEastAsia" w:hAnsiTheme="minorEastAsia" w:hint="eastAsia"/>
                <w:color w:val="000000" w:themeColor="text1"/>
              </w:rPr>
              <w:t>学</w:t>
            </w:r>
            <w:proofErr w:type="gramEnd"/>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HHSKE202003</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张宏远</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张宏远等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lastRenderedPageBreak/>
              <w:t>16</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rPr>
              <w:t>校外实践基地建设项目-</w:t>
            </w:r>
            <w:r w:rsidRPr="00E75FB8">
              <w:rPr>
                <w:rFonts w:asciiTheme="minorEastAsia" w:hAnsiTheme="minorEastAsia"/>
              </w:rPr>
              <w:t>北京西山地区地质学专业实践教学基地</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SJJD202001</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程捷</w:t>
            </w:r>
            <w:proofErr w:type="gramEnd"/>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程捷等</w:t>
            </w:r>
            <w:proofErr w:type="gramEnd"/>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10</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17</w:t>
            </w:r>
          </w:p>
        </w:tc>
        <w:tc>
          <w:tcPr>
            <w:tcW w:w="1498"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rPr>
              <w:t>虚拟仿真实验教学项目-</w:t>
            </w:r>
            <w:r w:rsidRPr="00E75FB8">
              <w:rPr>
                <w:rFonts w:asciiTheme="minorEastAsia" w:hAnsiTheme="minorEastAsia"/>
              </w:rPr>
              <w:t>北戴河地质认识虚拟仿真实验</w:t>
            </w:r>
          </w:p>
        </w:tc>
        <w:tc>
          <w:tcPr>
            <w:tcW w:w="581" w:type="pct"/>
          </w:tcPr>
          <w:p w:rsidR="006B5351" w:rsidRPr="00E75FB8" w:rsidRDefault="006B5351" w:rsidP="00E75FB8">
            <w:pPr>
              <w:adjustRightInd w:val="0"/>
              <w:snapToGrid w:val="0"/>
              <w:rPr>
                <w:rFonts w:asciiTheme="minorEastAsia" w:hAnsiTheme="minorEastAsia"/>
                <w:color w:val="000000" w:themeColor="text1"/>
              </w:rPr>
            </w:pPr>
            <w:r w:rsidRPr="00E75FB8">
              <w:rPr>
                <w:rFonts w:asciiTheme="minorEastAsia" w:hAnsiTheme="minorEastAsia" w:hint="eastAsia"/>
                <w:color w:val="000000" w:themeColor="text1"/>
              </w:rPr>
              <w:t>XNFZ202001</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赵国春</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赵国春等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5</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18</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优秀基层教学组织建设项目-构造地质学教研室</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JCJXZZ202001</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李亚林</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李亚林等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10</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19</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教学研究及教改项目-地球科学领域本科生</w:t>
            </w:r>
            <w:proofErr w:type="gramStart"/>
            <w:r w:rsidRPr="00E75FB8">
              <w:rPr>
                <w:rFonts w:asciiTheme="minorEastAsia" w:hAnsiTheme="minorEastAsia" w:hint="eastAsia"/>
              </w:rPr>
              <w:t>审辨式思维</w:t>
            </w:r>
            <w:proofErr w:type="gramEnd"/>
            <w:r w:rsidRPr="00E75FB8">
              <w:rPr>
                <w:rFonts w:asciiTheme="minorEastAsia" w:hAnsiTheme="minorEastAsia" w:hint="eastAsia"/>
              </w:rPr>
              <w:t>培养</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JGYB202003</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邱亮</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邱亮等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20</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教学研究及教改项目-《构造地质学》线上课程教学分析与研究</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JGYB202004</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干微</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干微等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21</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教学研究及教改项目-大数据视域下《自然地理学与人文地理学》实践教学改革研究</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JGYB202006</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杨桂芳</w:t>
            </w:r>
          </w:p>
          <w:p w:rsidR="006B5351" w:rsidRPr="00E75FB8" w:rsidRDefault="006B5351" w:rsidP="00E75FB8">
            <w:pPr>
              <w:adjustRightInd w:val="0"/>
              <w:snapToGrid w:val="0"/>
              <w:jc w:val="center"/>
              <w:rPr>
                <w:rFonts w:asciiTheme="minorEastAsia" w:hAnsiTheme="minorEastAsia"/>
                <w:color w:val="000000" w:themeColor="text1"/>
              </w:rPr>
            </w:pP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杨桂芳等</w:t>
            </w:r>
          </w:p>
          <w:p w:rsidR="006B5351" w:rsidRPr="00E75FB8" w:rsidRDefault="006B5351" w:rsidP="00E75FB8">
            <w:pPr>
              <w:adjustRightInd w:val="0"/>
              <w:snapToGrid w:val="0"/>
              <w:jc w:val="center"/>
              <w:rPr>
                <w:rFonts w:asciiTheme="minorEastAsia" w:hAnsiTheme="minorEastAsia"/>
                <w:color w:val="000000" w:themeColor="text1"/>
              </w:rPr>
            </w:pP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1324"/>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22</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教学研究及教改项目-深时古气候学与《地史学》课程的科教融合</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JGYB202007</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黄永建</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黄永建等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23</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课程</w:t>
            </w:r>
            <w:proofErr w:type="gramStart"/>
            <w:r w:rsidRPr="00E75FB8">
              <w:rPr>
                <w:rFonts w:asciiTheme="minorEastAsia" w:hAnsiTheme="minorEastAsia" w:hint="eastAsia"/>
              </w:rPr>
              <w:t>思政教学</w:t>
            </w:r>
            <w:proofErr w:type="gramEnd"/>
            <w:r w:rsidRPr="00E75FB8">
              <w:rPr>
                <w:rFonts w:asciiTheme="minorEastAsia" w:hAnsiTheme="minorEastAsia" w:hint="eastAsia"/>
              </w:rPr>
              <w:t>改革项目-北戴河地质认识实习</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KCSZ202001</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孙卫华</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孙卫华等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24</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课程</w:t>
            </w:r>
            <w:proofErr w:type="gramStart"/>
            <w:r w:rsidRPr="00E75FB8">
              <w:rPr>
                <w:rFonts w:asciiTheme="minorEastAsia" w:hAnsiTheme="minorEastAsia" w:hint="eastAsia"/>
              </w:rPr>
              <w:t>思政教学</w:t>
            </w:r>
            <w:proofErr w:type="gramEnd"/>
            <w:r w:rsidRPr="00E75FB8">
              <w:rPr>
                <w:rFonts w:asciiTheme="minorEastAsia" w:hAnsiTheme="minorEastAsia" w:hint="eastAsia"/>
              </w:rPr>
              <w:t>改革项目-综合地质学</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KCSZ202002</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孟俊</w:t>
            </w:r>
            <w:proofErr w:type="gramEnd"/>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孟俊等</w:t>
            </w:r>
            <w:proofErr w:type="gramEnd"/>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 xml:space="preserve">b </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25</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课程</w:t>
            </w:r>
            <w:proofErr w:type="gramStart"/>
            <w:r w:rsidRPr="00E75FB8">
              <w:rPr>
                <w:rFonts w:asciiTheme="minorEastAsia" w:hAnsiTheme="minorEastAsia" w:hint="eastAsia"/>
              </w:rPr>
              <w:t>思政教学</w:t>
            </w:r>
            <w:proofErr w:type="gramEnd"/>
            <w:r w:rsidRPr="00E75FB8">
              <w:rPr>
                <w:rFonts w:asciiTheme="minorEastAsia" w:hAnsiTheme="minorEastAsia" w:hint="eastAsia"/>
              </w:rPr>
              <w:t>改革项目-地史学</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KCSZ202004</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王训练</w:t>
            </w:r>
            <w:proofErr w:type="gramEnd"/>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proofErr w:type="gramStart"/>
            <w:r w:rsidRPr="00E75FB8">
              <w:rPr>
                <w:rFonts w:asciiTheme="minorEastAsia" w:hAnsiTheme="minorEastAsia" w:hint="eastAsia"/>
                <w:color w:val="000000" w:themeColor="text1"/>
              </w:rPr>
              <w:t>王训练</w:t>
            </w:r>
            <w:proofErr w:type="gramEnd"/>
            <w:r w:rsidRPr="00E75FB8">
              <w:rPr>
                <w:rFonts w:asciiTheme="minorEastAsia" w:hAnsiTheme="minorEastAsia" w:hint="eastAsia"/>
                <w:color w:val="000000" w:themeColor="text1"/>
              </w:rPr>
              <w:t>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6B5351" w:rsidRPr="00E75FB8" w:rsidTr="00B61EC5">
        <w:trPr>
          <w:trHeight w:val="505"/>
          <w:jc w:val="center"/>
        </w:trPr>
        <w:tc>
          <w:tcPr>
            <w:tcW w:w="315" w:type="pct"/>
            <w:vAlign w:val="center"/>
          </w:tcPr>
          <w:p w:rsidR="006B5351"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26</w:t>
            </w:r>
          </w:p>
        </w:tc>
        <w:tc>
          <w:tcPr>
            <w:tcW w:w="1498" w:type="pct"/>
          </w:tcPr>
          <w:p w:rsidR="006B5351" w:rsidRPr="00E75FB8" w:rsidRDefault="006B5351" w:rsidP="00E75FB8">
            <w:pPr>
              <w:adjustRightInd w:val="0"/>
              <w:snapToGrid w:val="0"/>
              <w:jc w:val="center"/>
              <w:rPr>
                <w:rFonts w:asciiTheme="minorEastAsia" w:hAnsiTheme="minorEastAsia"/>
              </w:rPr>
            </w:pPr>
            <w:r w:rsidRPr="00E75FB8">
              <w:rPr>
                <w:rFonts w:asciiTheme="minorEastAsia" w:hAnsiTheme="minorEastAsia" w:hint="eastAsia"/>
              </w:rPr>
              <w:t>课程</w:t>
            </w:r>
            <w:proofErr w:type="gramStart"/>
            <w:r w:rsidRPr="00E75FB8">
              <w:rPr>
                <w:rFonts w:asciiTheme="minorEastAsia" w:hAnsiTheme="minorEastAsia" w:hint="eastAsia"/>
              </w:rPr>
              <w:t>思政教学</w:t>
            </w:r>
            <w:proofErr w:type="gramEnd"/>
            <w:r w:rsidRPr="00E75FB8">
              <w:rPr>
                <w:rFonts w:asciiTheme="minorEastAsia" w:hAnsiTheme="minorEastAsia" w:hint="eastAsia"/>
              </w:rPr>
              <w:t>改革项目-沉积学与古地理学</w:t>
            </w:r>
          </w:p>
        </w:tc>
        <w:tc>
          <w:tcPr>
            <w:tcW w:w="581"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KCSZ202005</w:t>
            </w:r>
          </w:p>
        </w:tc>
        <w:tc>
          <w:tcPr>
            <w:tcW w:w="583"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陈建强</w:t>
            </w:r>
          </w:p>
        </w:tc>
        <w:tc>
          <w:tcPr>
            <w:tcW w:w="499"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陈建强等</w:t>
            </w:r>
          </w:p>
        </w:tc>
        <w:tc>
          <w:tcPr>
            <w:tcW w:w="665" w:type="pct"/>
          </w:tcPr>
          <w:p w:rsidR="006B5351" w:rsidRPr="00E75FB8" w:rsidRDefault="006B5351" w:rsidP="00E75FB8">
            <w:pPr>
              <w:rPr>
                <w:rFonts w:asciiTheme="minorEastAsia" w:hAnsiTheme="minorEastAsia"/>
              </w:rPr>
            </w:pPr>
            <w:r w:rsidRPr="00E75FB8">
              <w:rPr>
                <w:rFonts w:asciiTheme="minorEastAsia" w:hAnsiTheme="minorEastAsia" w:hint="eastAsia"/>
                <w:color w:val="000000" w:themeColor="text1"/>
              </w:rPr>
              <w:t>202006-202106</w:t>
            </w:r>
          </w:p>
        </w:tc>
        <w:tc>
          <w:tcPr>
            <w:tcW w:w="416"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442" w:type="pct"/>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b</w:t>
            </w:r>
          </w:p>
        </w:tc>
      </w:tr>
      <w:tr w:rsidR="00AA3A76" w:rsidRPr="00E75FB8" w:rsidTr="00B61EC5">
        <w:trPr>
          <w:trHeight w:val="505"/>
          <w:jc w:val="center"/>
        </w:trPr>
        <w:tc>
          <w:tcPr>
            <w:tcW w:w="315" w:type="pct"/>
            <w:vAlign w:val="center"/>
          </w:tcPr>
          <w:p w:rsidR="00AA3A76" w:rsidRPr="00E75FB8" w:rsidRDefault="003D4EC1" w:rsidP="00E75FB8">
            <w:pPr>
              <w:adjustRightInd w:val="0"/>
              <w:snapToGrid w:val="0"/>
              <w:jc w:val="center"/>
              <w:rPr>
                <w:rFonts w:asciiTheme="minorEastAsia" w:hAnsiTheme="minorEastAsia" w:cs="宋体"/>
                <w:color w:val="000000" w:themeColor="text1"/>
              </w:rPr>
            </w:pPr>
            <w:r>
              <w:rPr>
                <w:rFonts w:asciiTheme="minorEastAsia" w:hAnsiTheme="minorEastAsia" w:cs="宋体" w:hint="eastAsia"/>
                <w:color w:val="000000" w:themeColor="text1"/>
              </w:rPr>
              <w:t>27</w:t>
            </w:r>
          </w:p>
        </w:tc>
        <w:tc>
          <w:tcPr>
            <w:tcW w:w="1498" w:type="pct"/>
          </w:tcPr>
          <w:p w:rsidR="00AA3A76" w:rsidRPr="00E75FB8" w:rsidRDefault="00AA3A76" w:rsidP="00E75FB8">
            <w:pPr>
              <w:adjustRightInd w:val="0"/>
              <w:snapToGrid w:val="0"/>
              <w:jc w:val="center"/>
              <w:rPr>
                <w:rFonts w:asciiTheme="minorEastAsia" w:hAnsiTheme="minorEastAsia"/>
              </w:rPr>
            </w:pPr>
            <w:r>
              <w:rPr>
                <w:rFonts w:asciiTheme="minorEastAsia" w:hAnsiTheme="minorEastAsia" w:hint="eastAsia"/>
              </w:rPr>
              <w:t>北京周口店野外地质仿真模拟实习</w:t>
            </w:r>
          </w:p>
        </w:tc>
        <w:tc>
          <w:tcPr>
            <w:tcW w:w="581" w:type="pct"/>
          </w:tcPr>
          <w:p w:rsidR="00AA3A76" w:rsidRPr="00E75FB8" w:rsidRDefault="007A41DE" w:rsidP="00E75FB8">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XNFZ201801</w:t>
            </w:r>
          </w:p>
        </w:tc>
        <w:tc>
          <w:tcPr>
            <w:tcW w:w="583" w:type="pct"/>
          </w:tcPr>
          <w:p w:rsidR="00AA3A76" w:rsidRPr="00AA3A76" w:rsidRDefault="00AA3A76" w:rsidP="00E75FB8">
            <w:pPr>
              <w:adjustRightInd w:val="0"/>
              <w:snapToGrid w:val="0"/>
              <w:jc w:val="center"/>
              <w:rPr>
                <w:rFonts w:asciiTheme="minorEastAsia" w:hAnsiTheme="minorEastAsia"/>
                <w:color w:val="000000" w:themeColor="text1"/>
              </w:rPr>
            </w:pPr>
            <w:proofErr w:type="gramStart"/>
            <w:r>
              <w:rPr>
                <w:rFonts w:asciiTheme="minorEastAsia" w:hAnsiTheme="minorEastAsia" w:hint="eastAsia"/>
                <w:color w:val="000000" w:themeColor="text1"/>
              </w:rPr>
              <w:t>魏玉帅</w:t>
            </w:r>
            <w:proofErr w:type="gramEnd"/>
          </w:p>
        </w:tc>
        <w:tc>
          <w:tcPr>
            <w:tcW w:w="499" w:type="pct"/>
          </w:tcPr>
          <w:p w:rsidR="00AA3A76" w:rsidRPr="00E75FB8" w:rsidRDefault="00AA3A76" w:rsidP="00E75FB8">
            <w:pPr>
              <w:adjustRightInd w:val="0"/>
              <w:snapToGrid w:val="0"/>
              <w:jc w:val="center"/>
              <w:rPr>
                <w:rFonts w:asciiTheme="minorEastAsia" w:hAnsiTheme="minorEastAsia"/>
                <w:color w:val="000000" w:themeColor="text1"/>
              </w:rPr>
            </w:pPr>
            <w:proofErr w:type="gramStart"/>
            <w:r>
              <w:rPr>
                <w:rFonts w:asciiTheme="minorEastAsia" w:hAnsiTheme="minorEastAsia" w:hint="eastAsia"/>
                <w:color w:val="000000" w:themeColor="text1"/>
              </w:rPr>
              <w:t>魏玉帅等</w:t>
            </w:r>
            <w:proofErr w:type="gramEnd"/>
          </w:p>
        </w:tc>
        <w:tc>
          <w:tcPr>
            <w:tcW w:w="665" w:type="pct"/>
          </w:tcPr>
          <w:p w:rsidR="00AA3A76" w:rsidRPr="00E75FB8" w:rsidRDefault="00AA3A76" w:rsidP="00AA3A76">
            <w:pPr>
              <w:rPr>
                <w:rFonts w:asciiTheme="minorEastAsia" w:hAnsiTheme="minorEastAsia"/>
                <w:color w:val="000000" w:themeColor="text1"/>
              </w:rPr>
            </w:pPr>
            <w:r>
              <w:rPr>
                <w:rFonts w:asciiTheme="minorEastAsia" w:hAnsiTheme="minorEastAsia" w:hint="eastAsia"/>
                <w:color w:val="000000" w:themeColor="text1"/>
              </w:rPr>
              <w:t>201806-202106</w:t>
            </w:r>
          </w:p>
        </w:tc>
        <w:tc>
          <w:tcPr>
            <w:tcW w:w="416" w:type="pct"/>
          </w:tcPr>
          <w:p w:rsidR="00AA3A76" w:rsidRPr="00E75FB8" w:rsidRDefault="007A41DE" w:rsidP="00E75FB8">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5</w:t>
            </w:r>
          </w:p>
        </w:tc>
        <w:tc>
          <w:tcPr>
            <w:tcW w:w="442" w:type="pct"/>
          </w:tcPr>
          <w:p w:rsidR="00AA3A76" w:rsidRPr="00E75FB8" w:rsidRDefault="007A41DE" w:rsidP="00E75FB8">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b</w:t>
            </w:r>
          </w:p>
        </w:tc>
      </w:tr>
    </w:tbl>
    <w:p w:rsidR="00C4404B" w:rsidRDefault="00C4404B" w:rsidP="00C7524A">
      <w:pPr>
        <w:spacing w:beforeLines="50"/>
        <w:ind w:leftChars="1" w:left="2" w:firstLineChars="200" w:firstLine="480"/>
        <w:rPr>
          <w:rFonts w:ascii="楷体" w:eastAsia="楷体" w:hAnsi="楷体" w:cs="仿宋_GB2312"/>
        </w:rPr>
      </w:pPr>
      <w:r>
        <w:rPr>
          <w:rFonts w:ascii="楷体" w:eastAsia="楷体" w:hAnsi="楷体" w:hint="eastAsia"/>
          <w:bCs/>
        </w:rPr>
        <w:t>注：</w:t>
      </w:r>
      <w:r>
        <w:rPr>
          <w:rFonts w:ascii="楷体" w:eastAsia="楷体" w:hAnsi="楷体" w:hint="eastAsia"/>
        </w:rPr>
        <w:t>此表填写省部级以上教学改革项目</w:t>
      </w:r>
      <w:r>
        <w:rPr>
          <w:rFonts w:ascii="楷体" w:eastAsia="楷体" w:hAnsi="楷体" w:hint="eastAsia"/>
          <w:bCs/>
        </w:rPr>
        <w:t>/</w:t>
      </w:r>
      <w:r>
        <w:rPr>
          <w:rFonts w:ascii="楷体" w:eastAsia="楷体" w:hAnsi="楷体"/>
          <w:bCs/>
        </w:rPr>
        <w:t>课题</w:t>
      </w:r>
      <w:r>
        <w:rPr>
          <w:rFonts w:ascii="楷体" w:eastAsia="楷体" w:hAnsi="楷体" w:hint="eastAsia"/>
          <w:bCs/>
        </w:rPr>
        <w:t>。</w:t>
      </w:r>
      <w:r>
        <w:rPr>
          <w:rFonts w:ascii="楷体" w:eastAsia="楷体" w:hAnsi="楷体" w:hint="eastAsia"/>
        </w:rPr>
        <w:t>（1）项目/课题</w:t>
      </w:r>
      <w:r>
        <w:rPr>
          <w:rFonts w:ascii="楷体" w:eastAsia="楷体" w:hAnsi="楷体"/>
          <w:bCs/>
        </w:rPr>
        <w:t>名称：</w:t>
      </w:r>
      <w:r>
        <w:rPr>
          <w:rFonts w:ascii="楷体" w:eastAsia="楷体" w:hAnsi="楷体" w:cs="仿宋_GB2312"/>
        </w:rPr>
        <w:t>项目管理部门下达的有正式文号的最小一级子课题名称。</w:t>
      </w:r>
      <w:r>
        <w:rPr>
          <w:rFonts w:ascii="楷体" w:eastAsia="楷体" w:hAnsi="楷体" w:cs="仿宋_GB2312" w:hint="eastAsia"/>
        </w:rPr>
        <w:t>（2）</w:t>
      </w:r>
      <w:r>
        <w:rPr>
          <w:rFonts w:ascii="楷体" w:eastAsia="楷体" w:hAnsi="楷体" w:cs="仿宋_GB2312"/>
          <w:bCs/>
        </w:rPr>
        <w:t>文号：</w:t>
      </w:r>
      <w:r>
        <w:rPr>
          <w:rFonts w:ascii="楷体" w:eastAsia="楷体" w:hAnsi="楷体" w:cs="仿宋_GB2312"/>
        </w:rPr>
        <w:t>项目管理部门下达文件的文号。</w:t>
      </w:r>
      <w:r>
        <w:rPr>
          <w:rFonts w:ascii="楷体" w:eastAsia="楷体" w:hAnsi="楷体" w:cs="仿宋_GB2312" w:hint="eastAsia"/>
        </w:rPr>
        <w:t>（3）</w:t>
      </w:r>
      <w:r>
        <w:rPr>
          <w:rFonts w:ascii="楷体" w:eastAsia="楷体" w:hAnsi="楷体" w:cs="仿宋_GB2312"/>
        </w:rPr>
        <w:t>负责人：必须是</w:t>
      </w:r>
      <w:r>
        <w:rPr>
          <w:rFonts w:ascii="楷体" w:eastAsia="楷体" w:hAnsi="楷体" w:cs="仿宋_GB2312" w:hint="eastAsia"/>
        </w:rPr>
        <w:t>示范</w:t>
      </w:r>
      <w:r>
        <w:rPr>
          <w:rFonts w:ascii="楷体" w:eastAsia="楷体" w:hAnsi="楷体" w:cs="仿宋_GB2312"/>
        </w:rPr>
        <w:t>中心</w:t>
      </w:r>
      <w:r>
        <w:rPr>
          <w:rFonts w:ascii="楷体" w:eastAsia="楷体" w:hAnsi="楷体" w:cs="仿宋_GB2312" w:hint="eastAsia"/>
        </w:rPr>
        <w:t>人员（</w:t>
      </w:r>
      <w:proofErr w:type="gramStart"/>
      <w:r>
        <w:rPr>
          <w:rFonts w:ascii="楷体" w:eastAsia="楷体" w:hAnsi="楷体" w:cs="仿宋_GB2312" w:hint="eastAsia"/>
        </w:rPr>
        <w:t>含固定</w:t>
      </w:r>
      <w:proofErr w:type="gramEnd"/>
      <w:r>
        <w:rPr>
          <w:rFonts w:ascii="楷体" w:eastAsia="楷体" w:hAnsi="楷体" w:cs="仿宋_GB2312" w:hint="eastAsia"/>
        </w:rPr>
        <w:t>人员和流动人员）</w:t>
      </w:r>
      <w:r>
        <w:rPr>
          <w:rFonts w:ascii="楷体" w:eastAsia="楷体" w:hAnsi="楷体" w:cs="仿宋_GB2312"/>
        </w:rPr>
        <w:t>。</w:t>
      </w:r>
      <w:r>
        <w:rPr>
          <w:rFonts w:ascii="楷体" w:eastAsia="楷体" w:hAnsi="楷体" w:cs="仿宋_GB2312" w:hint="eastAsia"/>
        </w:rPr>
        <w:t>（4）</w:t>
      </w:r>
      <w:r>
        <w:rPr>
          <w:rFonts w:ascii="楷体" w:eastAsia="楷体" w:hAnsi="楷体" w:cs="宋体"/>
          <w:bCs/>
        </w:rPr>
        <w:t>参加人员：</w:t>
      </w:r>
      <w:r>
        <w:rPr>
          <w:rFonts w:ascii="楷体" w:eastAsia="楷体" w:hAnsi="楷体" w:cs="宋体"/>
        </w:rPr>
        <w:t>所有参加人员，</w:t>
      </w:r>
      <w:r>
        <w:rPr>
          <w:rFonts w:ascii="楷体" w:eastAsia="楷体" w:hAnsi="楷体"/>
        </w:rPr>
        <w:t>其中研究生、博士后名字后标注*，非本中心人员名字后标注＃。</w:t>
      </w:r>
      <w:r>
        <w:rPr>
          <w:rFonts w:ascii="楷体" w:eastAsia="楷体" w:hAnsi="楷体" w:hint="eastAsia"/>
        </w:rPr>
        <w:t>（5）</w:t>
      </w:r>
      <w:r>
        <w:rPr>
          <w:rFonts w:ascii="楷体" w:eastAsia="楷体" w:hAnsi="楷体" w:hint="eastAsia"/>
          <w:bCs/>
        </w:rPr>
        <w:t>经费：</w:t>
      </w:r>
      <w:r>
        <w:rPr>
          <w:rFonts w:ascii="楷体" w:eastAsia="楷体" w:hAnsi="楷体" w:cs="仿宋_GB2312" w:hint="eastAsia"/>
        </w:rPr>
        <w:t>指示范中心本年度实际到账的研究经费。（6）</w:t>
      </w:r>
      <w:r>
        <w:rPr>
          <w:rFonts w:ascii="楷体" w:eastAsia="楷体" w:hAnsi="楷体" w:cs="宋体" w:hint="eastAsia"/>
          <w:bCs/>
        </w:rPr>
        <w:t>类别：</w:t>
      </w:r>
      <w:r>
        <w:rPr>
          <w:rFonts w:ascii="楷体" w:eastAsia="楷体" w:hAnsi="楷体" w:cs="仿宋_GB2312" w:hint="eastAsia"/>
        </w:rPr>
        <w:t>分为</w:t>
      </w:r>
      <w:r>
        <w:rPr>
          <w:rFonts w:ascii="楷体" w:eastAsia="楷体" w:hAnsi="楷体"/>
        </w:rPr>
        <w:t>a、b</w:t>
      </w:r>
      <w:r>
        <w:rPr>
          <w:rFonts w:ascii="楷体" w:eastAsia="楷体" w:hAnsi="楷体" w:cs="仿宋_GB2312" w:hint="eastAsia"/>
        </w:rPr>
        <w:t>两类，</w:t>
      </w:r>
      <w:r>
        <w:rPr>
          <w:rFonts w:ascii="楷体" w:eastAsia="楷体" w:hAnsi="楷体"/>
        </w:rPr>
        <w:t>a</w:t>
      </w:r>
      <w:r>
        <w:rPr>
          <w:rFonts w:ascii="楷体" w:eastAsia="楷体" w:hAnsi="楷体" w:cs="仿宋_GB2312" w:hint="eastAsia"/>
        </w:rPr>
        <w:t>类课题指以示范中心人员为第一负责人的课题；</w:t>
      </w:r>
      <w:r>
        <w:rPr>
          <w:rFonts w:ascii="楷体" w:eastAsia="楷体" w:hAnsi="楷体"/>
        </w:rPr>
        <w:t>b</w:t>
      </w:r>
      <w:r>
        <w:rPr>
          <w:rFonts w:ascii="楷体" w:eastAsia="楷体" w:hAnsi="楷体" w:cs="仿宋_GB2312" w:hint="eastAsia"/>
        </w:rPr>
        <w:t>类课题指</w:t>
      </w:r>
      <w:r>
        <w:rPr>
          <w:rFonts w:ascii="楷体" w:eastAsia="楷体" w:hAnsi="楷体" w:hint="eastAsia"/>
        </w:rPr>
        <w:t>本示范中心协同其他单位研究的课题</w:t>
      </w:r>
      <w:r>
        <w:rPr>
          <w:rFonts w:ascii="楷体" w:eastAsia="楷体" w:hAnsi="楷体" w:cs="仿宋_GB2312" w:hint="eastAsia"/>
        </w:rPr>
        <w:t>。</w:t>
      </w:r>
    </w:p>
    <w:p w:rsidR="00F84E50" w:rsidRDefault="006B5351" w:rsidP="00C7524A">
      <w:pPr>
        <w:spacing w:beforeLines="50" w:afterLines="50"/>
        <w:ind w:firstLineChars="200" w:firstLine="560"/>
        <w:rPr>
          <w:rFonts w:asciiTheme="minorEastAsia" w:hAnsiTheme="minorEastAsia" w:cs="仿宋_GB2312"/>
          <w:bCs/>
          <w:color w:val="000000" w:themeColor="text1"/>
          <w:sz w:val="28"/>
          <w:szCs w:val="28"/>
        </w:rPr>
      </w:pPr>
      <w:r w:rsidRPr="00D77C66">
        <w:rPr>
          <w:rFonts w:asciiTheme="minorEastAsia" w:hAnsiTheme="minorEastAsia" w:cs="宋体" w:hint="eastAsia"/>
          <w:color w:val="000000" w:themeColor="text1"/>
          <w:sz w:val="28"/>
          <w:szCs w:val="28"/>
        </w:rPr>
        <w:lastRenderedPageBreak/>
        <w:t>（</w:t>
      </w:r>
      <w:r w:rsidR="00D77C66" w:rsidRPr="00D77C66">
        <w:rPr>
          <w:rFonts w:asciiTheme="minorEastAsia" w:hAnsiTheme="minorEastAsia" w:cs="宋体" w:hint="eastAsia"/>
          <w:color w:val="000000" w:themeColor="text1"/>
          <w:sz w:val="28"/>
          <w:szCs w:val="28"/>
        </w:rPr>
        <w:t>二</w:t>
      </w:r>
      <w:r w:rsidRPr="00D77C66">
        <w:rPr>
          <w:rFonts w:asciiTheme="minorEastAsia" w:hAnsiTheme="minorEastAsia" w:cs="宋体" w:hint="eastAsia"/>
          <w:color w:val="000000" w:themeColor="text1"/>
          <w:sz w:val="28"/>
          <w:szCs w:val="28"/>
        </w:rPr>
        <w:t>）</w:t>
      </w:r>
      <w:r w:rsidRPr="00D77C66">
        <w:rPr>
          <w:rFonts w:asciiTheme="minorEastAsia" w:hAnsiTheme="minorEastAsia" w:cs="仿宋_GB2312" w:hint="eastAsia"/>
          <w:bCs/>
          <w:color w:val="000000" w:themeColor="text1"/>
          <w:sz w:val="28"/>
          <w:szCs w:val="28"/>
        </w:rPr>
        <w:t>研究成果</w:t>
      </w:r>
    </w:p>
    <w:p w:rsidR="00F84E50" w:rsidRDefault="006B5351" w:rsidP="00C7524A">
      <w:pPr>
        <w:spacing w:beforeLines="50" w:afterLines="50"/>
        <w:ind w:firstLineChars="200" w:firstLine="480"/>
        <w:rPr>
          <w:rFonts w:asciiTheme="minorEastAsia" w:hAnsiTheme="minorEastAsia"/>
          <w:color w:val="000000" w:themeColor="text1"/>
        </w:rPr>
      </w:pPr>
      <w:r w:rsidRPr="00D77C66">
        <w:rPr>
          <w:rFonts w:asciiTheme="minorEastAsia" w:hAnsiTheme="minorEastAsia" w:cs="仿宋_GB2312" w:hint="eastAsia"/>
          <w:color w:val="000000" w:themeColor="text1"/>
        </w:rPr>
        <w:t>1.专利情况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16"/>
        <w:gridCol w:w="1417"/>
        <w:gridCol w:w="2122"/>
        <w:gridCol w:w="1417"/>
        <w:gridCol w:w="1116"/>
        <w:gridCol w:w="814"/>
        <w:gridCol w:w="814"/>
      </w:tblGrid>
      <w:tr w:rsidR="006B5351" w:rsidRPr="00E75FB8" w:rsidTr="00D77C66">
        <w:trPr>
          <w:cantSplit/>
          <w:trHeight w:val="429"/>
        </w:trPr>
        <w:tc>
          <w:tcPr>
            <w:tcW w:w="479"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序号</w:t>
            </w:r>
          </w:p>
        </w:tc>
        <w:tc>
          <w:tcPr>
            <w:tcW w:w="832"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专利名称</w:t>
            </w:r>
          </w:p>
        </w:tc>
        <w:tc>
          <w:tcPr>
            <w:tcW w:w="1246"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专利授权号</w:t>
            </w:r>
          </w:p>
        </w:tc>
        <w:tc>
          <w:tcPr>
            <w:tcW w:w="832"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获准国别</w:t>
            </w:r>
          </w:p>
        </w:tc>
        <w:tc>
          <w:tcPr>
            <w:tcW w:w="655"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完成人</w:t>
            </w:r>
          </w:p>
        </w:tc>
        <w:tc>
          <w:tcPr>
            <w:tcW w:w="478"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类型</w:t>
            </w:r>
          </w:p>
        </w:tc>
        <w:tc>
          <w:tcPr>
            <w:tcW w:w="478"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类别</w:t>
            </w:r>
          </w:p>
        </w:tc>
      </w:tr>
      <w:tr w:rsidR="00DA5E3B" w:rsidRPr="00E75FB8" w:rsidTr="00D77C66">
        <w:trPr>
          <w:trHeight w:val="429"/>
        </w:trPr>
        <w:tc>
          <w:tcPr>
            <w:tcW w:w="479" w:type="pct"/>
            <w:vAlign w:val="center"/>
          </w:tcPr>
          <w:p w:rsidR="00DA5E3B" w:rsidRPr="00E75FB8" w:rsidRDefault="00DA5E3B"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832" w:type="pct"/>
            <w:vAlign w:val="center"/>
          </w:tcPr>
          <w:p w:rsidR="00DA5E3B" w:rsidRDefault="00DA5E3B">
            <w:pPr>
              <w:rPr>
                <w:rFonts w:ascii="宋体" w:eastAsia="宋体" w:hAnsi="宋体" w:cs="宋体"/>
              </w:rPr>
            </w:pPr>
            <w:r>
              <w:rPr>
                <w:rFonts w:hint="eastAsia"/>
              </w:rPr>
              <w:t>一种平移式的剪切构造物理模拟仪</w:t>
            </w:r>
          </w:p>
        </w:tc>
        <w:tc>
          <w:tcPr>
            <w:tcW w:w="1246" w:type="pct"/>
            <w:vAlign w:val="center"/>
          </w:tcPr>
          <w:p w:rsidR="00DA5E3B" w:rsidRDefault="00DA5E3B">
            <w:pPr>
              <w:rPr>
                <w:rFonts w:ascii="宋体" w:eastAsia="宋体" w:hAnsi="宋体" w:cs="宋体"/>
                <w:color w:val="000000"/>
                <w:sz w:val="22"/>
                <w:szCs w:val="22"/>
              </w:rPr>
            </w:pPr>
            <w:r>
              <w:rPr>
                <w:rFonts w:hint="eastAsia"/>
                <w:color w:val="000000"/>
                <w:sz w:val="22"/>
                <w:szCs w:val="22"/>
              </w:rPr>
              <w:t>ZL-2021-2-1052582.X</w:t>
            </w:r>
          </w:p>
        </w:tc>
        <w:tc>
          <w:tcPr>
            <w:tcW w:w="832" w:type="pct"/>
            <w:vAlign w:val="center"/>
          </w:tcPr>
          <w:p w:rsidR="00DA5E3B" w:rsidRDefault="00DA5E3B">
            <w:pPr>
              <w:rPr>
                <w:rFonts w:ascii="宋体" w:eastAsia="宋体" w:hAnsi="宋体" w:cs="宋体"/>
                <w:color w:val="000000"/>
                <w:sz w:val="22"/>
                <w:szCs w:val="22"/>
              </w:rPr>
            </w:pPr>
            <w:r>
              <w:rPr>
                <w:rFonts w:hint="eastAsia"/>
                <w:color w:val="000000"/>
                <w:sz w:val="22"/>
                <w:szCs w:val="22"/>
              </w:rPr>
              <w:t>中国</w:t>
            </w:r>
          </w:p>
        </w:tc>
        <w:tc>
          <w:tcPr>
            <w:tcW w:w="655" w:type="pct"/>
            <w:vAlign w:val="center"/>
          </w:tcPr>
          <w:p w:rsidR="00DA5E3B" w:rsidRDefault="00DA5E3B">
            <w:pPr>
              <w:jc w:val="center"/>
              <w:rPr>
                <w:rFonts w:ascii="宋体" w:eastAsia="宋体" w:hAnsi="宋体" w:cs="宋体"/>
              </w:rPr>
            </w:pPr>
            <w:r>
              <w:rPr>
                <w:rFonts w:hint="eastAsia"/>
              </w:rPr>
              <w:t>梁晓</w:t>
            </w:r>
            <w:r>
              <w:rPr>
                <w:rFonts w:hint="eastAsia"/>
              </w:rPr>
              <w:t>,</w:t>
            </w:r>
            <w:r>
              <w:rPr>
                <w:rFonts w:hint="eastAsia"/>
              </w:rPr>
              <w:t>张宏远</w:t>
            </w:r>
            <w:r>
              <w:rPr>
                <w:rFonts w:hint="eastAsia"/>
              </w:rPr>
              <w:t>,</w:t>
            </w:r>
            <w:r>
              <w:rPr>
                <w:rFonts w:hint="eastAsia"/>
              </w:rPr>
              <w:t>徐德兵</w:t>
            </w:r>
            <w:r>
              <w:rPr>
                <w:rFonts w:hint="eastAsia"/>
              </w:rPr>
              <w:t>,</w:t>
            </w:r>
            <w:r>
              <w:rPr>
                <w:rFonts w:hint="eastAsia"/>
              </w:rPr>
              <w:t>王根厚</w:t>
            </w:r>
            <w:r>
              <w:rPr>
                <w:rFonts w:hint="eastAsia"/>
              </w:rPr>
              <w:t>,</w:t>
            </w:r>
            <w:r>
              <w:rPr>
                <w:rFonts w:hint="eastAsia"/>
              </w:rPr>
              <w:t>曹秀华</w:t>
            </w:r>
            <w:r>
              <w:rPr>
                <w:rFonts w:hint="eastAsia"/>
              </w:rPr>
              <w:t>,</w:t>
            </w:r>
            <w:r>
              <w:rPr>
                <w:rFonts w:hint="eastAsia"/>
              </w:rPr>
              <w:t>赵国春</w:t>
            </w:r>
          </w:p>
        </w:tc>
        <w:tc>
          <w:tcPr>
            <w:tcW w:w="478" w:type="pct"/>
            <w:vAlign w:val="center"/>
          </w:tcPr>
          <w:p w:rsidR="00DA5E3B" w:rsidRDefault="00DA5E3B">
            <w:pPr>
              <w:rPr>
                <w:rFonts w:ascii="宋体" w:eastAsia="宋体" w:hAnsi="宋体" w:cs="宋体"/>
                <w:color w:val="000000"/>
                <w:sz w:val="22"/>
                <w:szCs w:val="22"/>
              </w:rPr>
            </w:pPr>
            <w:r>
              <w:rPr>
                <w:rFonts w:hint="eastAsia"/>
                <w:color w:val="000000"/>
                <w:sz w:val="22"/>
                <w:szCs w:val="22"/>
              </w:rPr>
              <w:t>发明专利</w:t>
            </w:r>
          </w:p>
        </w:tc>
        <w:tc>
          <w:tcPr>
            <w:tcW w:w="478" w:type="pct"/>
            <w:vAlign w:val="center"/>
          </w:tcPr>
          <w:p w:rsidR="00DA5E3B" w:rsidRDefault="00DA5E3B">
            <w:pPr>
              <w:rPr>
                <w:rFonts w:ascii="宋体" w:eastAsia="宋体" w:hAnsi="宋体" w:cs="宋体"/>
                <w:color w:val="000000"/>
                <w:sz w:val="22"/>
                <w:szCs w:val="22"/>
              </w:rPr>
            </w:pPr>
            <w:r>
              <w:rPr>
                <w:rFonts w:hint="eastAsia"/>
                <w:color w:val="000000"/>
                <w:sz w:val="22"/>
                <w:szCs w:val="22"/>
              </w:rPr>
              <w:t>合作完成—第一人</w:t>
            </w:r>
          </w:p>
        </w:tc>
      </w:tr>
    </w:tbl>
    <w:p w:rsidR="00C4404B" w:rsidRDefault="00C4404B" w:rsidP="00C7524A">
      <w:pPr>
        <w:spacing w:beforeLines="50"/>
        <w:ind w:leftChars="1" w:left="2" w:firstLineChars="200" w:firstLine="480"/>
        <w:rPr>
          <w:rFonts w:ascii="楷体" w:eastAsia="楷体" w:hAnsi="楷体" w:cs="仿宋_GB2312"/>
        </w:rPr>
      </w:pPr>
      <w:r>
        <w:rPr>
          <w:rFonts w:ascii="楷体" w:eastAsia="楷体" w:hAnsi="楷体" w:cs="仿宋_GB2312" w:hint="eastAsia"/>
        </w:rPr>
        <w:t>注：（1）国内外同内容的专利不得重复统计。（2）</w:t>
      </w:r>
      <w:r>
        <w:rPr>
          <w:rFonts w:ascii="楷体" w:eastAsia="楷体" w:hAnsi="楷体" w:cs="仿宋_GB2312" w:hint="eastAsia"/>
          <w:bCs/>
        </w:rPr>
        <w:t>专利：</w:t>
      </w:r>
      <w:r>
        <w:rPr>
          <w:rFonts w:ascii="楷体" w:eastAsia="楷体" w:hAnsi="楷体" w:cs="仿宋_GB2312" w:hint="eastAsia"/>
        </w:rPr>
        <w:t>批准的发明专利，以证书为准。（3）</w:t>
      </w:r>
      <w:r>
        <w:rPr>
          <w:rFonts w:ascii="楷体" w:eastAsia="楷体" w:hAnsi="楷体" w:cs="宋体" w:hint="eastAsia"/>
          <w:bCs/>
        </w:rPr>
        <w:t>完成人：</w:t>
      </w:r>
      <w:r>
        <w:rPr>
          <w:rFonts w:ascii="楷体" w:eastAsia="楷体" w:hAnsi="楷体" w:cs="仿宋_GB2312"/>
        </w:rPr>
        <w:t>必须是</w:t>
      </w:r>
      <w:r>
        <w:rPr>
          <w:rFonts w:ascii="楷体" w:eastAsia="楷体" w:hAnsi="楷体" w:cs="仿宋_GB2312" w:hint="eastAsia"/>
        </w:rPr>
        <w:t>示范</w:t>
      </w:r>
      <w:r>
        <w:rPr>
          <w:rFonts w:ascii="楷体" w:eastAsia="楷体" w:hAnsi="楷体" w:cs="仿宋_GB2312"/>
        </w:rPr>
        <w:t>中心</w:t>
      </w:r>
      <w:r>
        <w:rPr>
          <w:rFonts w:ascii="楷体" w:eastAsia="楷体" w:hAnsi="楷体" w:cs="仿宋_GB2312" w:hint="eastAsia"/>
        </w:rPr>
        <w:t>人员（</w:t>
      </w:r>
      <w:proofErr w:type="gramStart"/>
      <w:r>
        <w:rPr>
          <w:rFonts w:ascii="楷体" w:eastAsia="楷体" w:hAnsi="楷体" w:cs="仿宋_GB2312" w:hint="eastAsia"/>
        </w:rPr>
        <w:t>含固定</w:t>
      </w:r>
      <w:proofErr w:type="gramEnd"/>
      <w:r>
        <w:rPr>
          <w:rFonts w:ascii="楷体" w:eastAsia="楷体" w:hAnsi="楷体" w:cs="仿宋_GB2312" w:hint="eastAsia"/>
        </w:rPr>
        <w:t>人员和流动人员），多个中心完成人只需填写靠前的一位，排名在类别中体现</w:t>
      </w:r>
      <w:r>
        <w:rPr>
          <w:rFonts w:ascii="楷体" w:eastAsia="楷体" w:hAnsi="楷体" w:cs="仿宋_GB2312"/>
        </w:rPr>
        <w:t>。</w:t>
      </w:r>
      <w:r>
        <w:rPr>
          <w:rFonts w:ascii="楷体" w:eastAsia="楷体" w:hAnsi="楷体" w:cs="仿宋_GB2312" w:hint="eastAsia"/>
        </w:rPr>
        <w:t>（4）</w:t>
      </w:r>
      <w:r>
        <w:rPr>
          <w:rFonts w:ascii="楷体" w:eastAsia="楷体" w:hAnsi="楷体" w:cs="宋体" w:hint="eastAsia"/>
          <w:bCs/>
        </w:rPr>
        <w:t>类型：</w:t>
      </w:r>
      <w:r>
        <w:rPr>
          <w:rFonts w:ascii="楷体" w:eastAsia="楷体" w:hAnsi="楷体" w:cs="宋体" w:hint="eastAsia"/>
        </w:rPr>
        <w:t>其他等同于</w:t>
      </w:r>
      <w:r>
        <w:rPr>
          <w:rFonts w:ascii="楷体" w:eastAsia="楷体" w:hAnsi="楷体" w:cs="仿宋_GB2312" w:hint="eastAsia"/>
        </w:rPr>
        <w:t>发明专利的成果，如新药、软件、标准、规范等，在类型栏中标明。（5）</w:t>
      </w:r>
      <w:r>
        <w:rPr>
          <w:rFonts w:ascii="楷体" w:eastAsia="楷体" w:hAnsi="楷体" w:cs="宋体" w:hint="eastAsia"/>
          <w:bCs/>
        </w:rPr>
        <w:t>类别：</w:t>
      </w:r>
      <w:r>
        <w:rPr>
          <w:rFonts w:ascii="楷体" w:eastAsia="楷体" w:hAnsi="楷体" w:cs="宋体" w:hint="eastAsia"/>
        </w:rPr>
        <w:t>分四种，独立完成、合作完成-第一人、合作完成-第二人、合作完成-其他。如果成果全部由示范中心人员完成的则为独立完成。如果成果由示范中心与其他单位合作完成，第一完成人是示范中心人员则为合作完成-第一人；第二完成人是示范中心人员则为合作完成-第二人，第三及以后完成人是示范中心人员则为合作完成-其他。（以下类同）。</w:t>
      </w:r>
    </w:p>
    <w:p w:rsidR="006B5351" w:rsidRPr="00E75FB8" w:rsidRDefault="006B5351" w:rsidP="00C7524A">
      <w:pPr>
        <w:spacing w:beforeLines="50"/>
        <w:ind w:firstLineChars="200" w:firstLine="480"/>
        <w:outlineLvl w:val="0"/>
        <w:rPr>
          <w:rFonts w:asciiTheme="minorEastAsia" w:hAnsiTheme="minorEastAsia" w:cs="仿宋_GB2312"/>
          <w:color w:val="000000" w:themeColor="text1"/>
        </w:rPr>
      </w:pPr>
      <w:r w:rsidRPr="00327642">
        <w:rPr>
          <w:rFonts w:asciiTheme="minorEastAsia" w:hAnsiTheme="minorEastAsia" w:cs="仿宋_GB2312" w:hint="eastAsia"/>
          <w:color w:val="000000" w:themeColor="text1"/>
        </w:rPr>
        <w:t>2.发表论文、专著情况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73"/>
        <w:gridCol w:w="2655"/>
        <w:gridCol w:w="1138"/>
        <w:gridCol w:w="1129"/>
        <w:gridCol w:w="1136"/>
        <w:gridCol w:w="993"/>
        <w:gridCol w:w="892"/>
      </w:tblGrid>
      <w:tr w:rsidR="00555870" w:rsidRPr="008D28BC" w:rsidTr="00555870">
        <w:tc>
          <w:tcPr>
            <w:tcW w:w="336" w:type="pct"/>
            <w:vAlign w:val="center"/>
          </w:tcPr>
          <w:p w:rsidR="00555870" w:rsidRPr="008D28BC" w:rsidRDefault="00555870" w:rsidP="00555870">
            <w:pPr>
              <w:adjustRightInd w:val="0"/>
              <w:snapToGrid w:val="0"/>
              <w:jc w:val="center"/>
              <w:rPr>
                <w:rFonts w:asciiTheme="minorEastAsia" w:hAnsiTheme="minorEastAsia" w:cs="宋体"/>
              </w:rPr>
            </w:pPr>
            <w:r w:rsidRPr="008D28BC">
              <w:rPr>
                <w:rFonts w:asciiTheme="minorEastAsia" w:hAnsiTheme="minorEastAsia" w:cs="宋体" w:hint="eastAsia"/>
              </w:rPr>
              <w:t>序号</w:t>
            </w:r>
          </w:p>
        </w:tc>
        <w:tc>
          <w:tcPr>
            <w:tcW w:w="1559" w:type="pct"/>
            <w:vAlign w:val="center"/>
          </w:tcPr>
          <w:p w:rsidR="00555870" w:rsidRPr="008D28BC" w:rsidRDefault="00555870" w:rsidP="00555870">
            <w:pPr>
              <w:adjustRightInd w:val="0"/>
              <w:snapToGrid w:val="0"/>
              <w:jc w:val="center"/>
              <w:rPr>
                <w:rFonts w:asciiTheme="minorEastAsia" w:hAnsiTheme="minorEastAsia" w:cs="宋体"/>
              </w:rPr>
            </w:pPr>
            <w:r w:rsidRPr="008D28BC">
              <w:rPr>
                <w:rFonts w:asciiTheme="minorEastAsia" w:hAnsiTheme="minorEastAsia" w:cs="宋体" w:hint="eastAsia"/>
              </w:rPr>
              <w:t>论文或</w:t>
            </w:r>
          </w:p>
          <w:p w:rsidR="00555870" w:rsidRPr="008D28BC" w:rsidRDefault="00555870" w:rsidP="00555870">
            <w:pPr>
              <w:adjustRightInd w:val="0"/>
              <w:snapToGrid w:val="0"/>
              <w:jc w:val="center"/>
              <w:rPr>
                <w:rFonts w:asciiTheme="minorEastAsia" w:hAnsiTheme="minorEastAsia" w:cs="宋体"/>
              </w:rPr>
            </w:pPr>
            <w:r w:rsidRPr="008D28BC">
              <w:rPr>
                <w:rFonts w:asciiTheme="minorEastAsia" w:hAnsiTheme="minorEastAsia" w:cs="宋体" w:hint="eastAsia"/>
              </w:rPr>
              <w:t>专著名称</w:t>
            </w:r>
          </w:p>
        </w:tc>
        <w:tc>
          <w:tcPr>
            <w:tcW w:w="668" w:type="pct"/>
            <w:vAlign w:val="center"/>
          </w:tcPr>
          <w:p w:rsidR="00555870" w:rsidRPr="008D28BC" w:rsidRDefault="00555870" w:rsidP="00555870">
            <w:pPr>
              <w:adjustRightInd w:val="0"/>
              <w:snapToGrid w:val="0"/>
              <w:jc w:val="center"/>
              <w:rPr>
                <w:rFonts w:asciiTheme="minorEastAsia" w:hAnsiTheme="minorEastAsia" w:cs="宋体"/>
              </w:rPr>
            </w:pPr>
            <w:r w:rsidRPr="008D28BC">
              <w:rPr>
                <w:rFonts w:asciiTheme="minorEastAsia" w:hAnsiTheme="minorEastAsia" w:cs="宋体" w:hint="eastAsia"/>
              </w:rPr>
              <w:t>作者</w:t>
            </w:r>
          </w:p>
        </w:tc>
        <w:tc>
          <w:tcPr>
            <w:tcW w:w="663" w:type="pct"/>
            <w:vAlign w:val="center"/>
          </w:tcPr>
          <w:p w:rsidR="00555870" w:rsidRPr="008D28BC" w:rsidRDefault="00555870" w:rsidP="00555870">
            <w:pPr>
              <w:adjustRightInd w:val="0"/>
              <w:snapToGrid w:val="0"/>
              <w:jc w:val="center"/>
              <w:rPr>
                <w:rFonts w:asciiTheme="minorEastAsia" w:hAnsiTheme="minorEastAsia" w:cs="宋体"/>
              </w:rPr>
            </w:pPr>
            <w:r w:rsidRPr="008D28BC">
              <w:rPr>
                <w:rFonts w:asciiTheme="minorEastAsia" w:hAnsiTheme="minorEastAsia" w:cs="宋体" w:hint="eastAsia"/>
              </w:rPr>
              <w:t>刊物、出版社名称</w:t>
            </w:r>
          </w:p>
        </w:tc>
        <w:tc>
          <w:tcPr>
            <w:tcW w:w="667" w:type="pct"/>
            <w:vAlign w:val="center"/>
          </w:tcPr>
          <w:p w:rsidR="00555870" w:rsidRPr="008D28BC" w:rsidRDefault="00555870" w:rsidP="00555870">
            <w:pPr>
              <w:adjustRightInd w:val="0"/>
              <w:snapToGrid w:val="0"/>
              <w:jc w:val="center"/>
              <w:rPr>
                <w:rFonts w:asciiTheme="minorEastAsia" w:hAnsiTheme="minorEastAsia" w:cs="宋体"/>
              </w:rPr>
            </w:pPr>
            <w:r w:rsidRPr="008D28BC">
              <w:rPr>
                <w:rFonts w:asciiTheme="minorEastAsia" w:hAnsiTheme="minorEastAsia" w:cs="宋体" w:hint="eastAsia"/>
              </w:rPr>
              <w:t>卷、期</w:t>
            </w:r>
          </w:p>
          <w:p w:rsidR="00555870" w:rsidRPr="008D28BC" w:rsidRDefault="00555870" w:rsidP="00555870">
            <w:pPr>
              <w:adjustRightInd w:val="0"/>
              <w:snapToGrid w:val="0"/>
              <w:jc w:val="center"/>
              <w:rPr>
                <w:rFonts w:asciiTheme="minorEastAsia" w:hAnsiTheme="minorEastAsia" w:cs="宋体"/>
              </w:rPr>
            </w:pPr>
            <w:r w:rsidRPr="008D28BC">
              <w:rPr>
                <w:rFonts w:asciiTheme="minorEastAsia" w:hAnsiTheme="minorEastAsia" w:cs="宋体" w:hint="eastAsia"/>
              </w:rPr>
              <w:t>（或章节）、页</w:t>
            </w:r>
          </w:p>
        </w:tc>
        <w:tc>
          <w:tcPr>
            <w:tcW w:w="583" w:type="pct"/>
            <w:vAlign w:val="center"/>
          </w:tcPr>
          <w:p w:rsidR="00555870" w:rsidRPr="008D28BC" w:rsidRDefault="00555870" w:rsidP="00555870">
            <w:pPr>
              <w:adjustRightInd w:val="0"/>
              <w:snapToGrid w:val="0"/>
              <w:jc w:val="center"/>
              <w:rPr>
                <w:rFonts w:asciiTheme="minorEastAsia" w:hAnsiTheme="minorEastAsia" w:cs="宋体"/>
              </w:rPr>
            </w:pPr>
            <w:r w:rsidRPr="008D28BC">
              <w:rPr>
                <w:rFonts w:asciiTheme="minorEastAsia" w:hAnsiTheme="minorEastAsia" w:cs="宋体" w:hint="eastAsia"/>
              </w:rPr>
              <w:t>类型</w:t>
            </w:r>
          </w:p>
        </w:tc>
        <w:tc>
          <w:tcPr>
            <w:tcW w:w="524" w:type="pct"/>
            <w:vAlign w:val="center"/>
          </w:tcPr>
          <w:p w:rsidR="00555870" w:rsidRPr="008D28BC" w:rsidRDefault="00555870" w:rsidP="00555870">
            <w:pPr>
              <w:tabs>
                <w:tab w:val="left" w:pos="492"/>
              </w:tabs>
              <w:adjustRightInd w:val="0"/>
              <w:snapToGrid w:val="0"/>
              <w:jc w:val="center"/>
              <w:rPr>
                <w:rFonts w:asciiTheme="minorEastAsia" w:hAnsiTheme="minorEastAsia" w:cs="宋体"/>
              </w:rPr>
            </w:pPr>
            <w:r w:rsidRPr="008D28BC">
              <w:rPr>
                <w:rFonts w:asciiTheme="minorEastAsia" w:hAnsiTheme="minorEastAsia" w:cs="宋体" w:hint="eastAsia"/>
              </w:rPr>
              <w:t>类别</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Carboniferous back-arc extension in the southern Yili-Central Tianshan Block and its significance to the formation of the Kazakhstan Orocline: insights from the Wusun Mountain volcanic belt</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Keda CAI</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International Journal Of Earth Sciences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DOI: 10.1007/s00531-021-02111-y</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2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Magma evolution and Cu-Au mineralization potential of the Upper Devonian-Lower Carboniferous Tulasu basin, Western Tianshan Orogen (NW China): Apatite U-Pb dating and geochemical perspectives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Keda CAI</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Ore Geology Reviews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139(B): 104526. DOI: 10.1016/j.oregeorev.2021.104526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3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Early Cretaceous volcanic </w:t>
            </w:r>
            <w:r>
              <w:rPr>
                <w:rFonts w:ascii="Times New Roman" w:hAnsi="Times New Roman" w:cs="Times New Roman"/>
                <w:color w:val="000000"/>
                <w:sz w:val="20"/>
                <w:szCs w:val="20"/>
              </w:rPr>
              <w:lastRenderedPageBreak/>
              <w:t>rocks in Yunzhug area, central Tibet, China, associated with arc-continent collision in the Tibetan Plateau?</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Chen,Shen</w:t>
            </w:r>
            <w:r>
              <w:rPr>
                <w:rFonts w:ascii="Times New Roman" w:hAnsi="Times New Roman" w:cs="Times New Roman"/>
                <w:color w:val="000000"/>
                <w:sz w:val="20"/>
                <w:szCs w:val="20"/>
              </w:rPr>
              <w:lastRenderedPageBreak/>
              <w:t>gSheng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Lithos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380-381:1</w:t>
            </w:r>
            <w:r>
              <w:rPr>
                <w:rFonts w:ascii="Times New Roman" w:hAnsi="Times New Roman" w:cs="Times New Roman"/>
                <w:color w:val="000000"/>
                <w:sz w:val="20"/>
                <w:szCs w:val="20"/>
              </w:rPr>
              <w:lastRenderedPageBreak/>
              <w:t>05827. DOI:10.1016/j.lithos.2020.105827</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w:t>
            </w:r>
            <w:r>
              <w:rPr>
                <w:rFonts w:cs="Times New Roman" w:hint="eastAsia"/>
                <w:color w:val="000000"/>
                <w:sz w:val="20"/>
                <w:szCs w:val="20"/>
              </w:rPr>
              <w:lastRenderedPageBreak/>
              <w:t>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4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Comparative Geothermometry in High-Mg Magmas from the Etendeka Province and Constraints on their Mantle Source</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Tong, Hou</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Journal of Petrology</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60(12): 2509-2528</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5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Forearc magmatic evolution during subduction initiation: Insights from an Early Cretaceous Tibetan ophiolite and comparison with the Izu-Bonin-Mariana forearc</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Dai,JinGen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Geological Society of America Bulletin</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133(3-4): 753-776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6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The middle Cretaceous (110-94 Ma) evolution of Tangza Basin in the western Tibetan Plateau and implications for initial topographic growth of northern Lhasa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Dai,JinGen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Geological Society of America Bulletin</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133(5-6): 1283-1300</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7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Two Stages of Accelerated Exhumation in the Middle Reach of the Yarlung River, Southern Tibet Since the Mid-Miocene</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Dai,JinGen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Tectonics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40(6):e2020TC006618.DOI: 10.1029/2020TC006618</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8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Evidence for deep processes from the Miocene potassic rock: Dynamic subsidence and uplift of the India-Asia Suture Zone</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Dai,Jingen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Lithos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388:106061. DOI: 10.1016/j.lithos.2021.106061</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9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Timescales of Partial Melting and Melt Crystallization in the Eastern Himalayan Orogen: Insights From Zircon Petrochronology</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Zhang,Zeming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Geochemistry Geophysics Geosystems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22(4):e2020GC009539. DOI: 10.1029/2020GC009539</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10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Long-lived (ca. 22-24 Myr) partial melts in the eastern </w:t>
            </w:r>
            <w:r>
              <w:rPr>
                <w:rFonts w:ascii="Times New Roman" w:hAnsi="Times New Roman" w:cs="Times New Roman"/>
                <w:color w:val="000000"/>
                <w:sz w:val="20"/>
                <w:szCs w:val="20"/>
              </w:rPr>
              <w:lastRenderedPageBreak/>
              <w:t>Himalaya: Petrochronologic constraints and tectonic implications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Ding,Huixia</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Earth and Planetary </w:t>
            </w:r>
            <w:r>
              <w:rPr>
                <w:rFonts w:ascii="Times New Roman" w:hAnsi="Times New Roman" w:cs="Times New Roman"/>
                <w:color w:val="000000"/>
                <w:sz w:val="20"/>
                <w:szCs w:val="20"/>
              </w:rPr>
              <w:lastRenderedPageBreak/>
              <w:t>Science Letters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558: 116764. </w:t>
            </w:r>
            <w:r>
              <w:rPr>
                <w:rFonts w:ascii="Times New Roman" w:hAnsi="Times New Roman" w:cs="Times New Roman"/>
                <w:color w:val="000000"/>
                <w:sz w:val="20"/>
                <w:szCs w:val="20"/>
              </w:rPr>
              <w:lastRenderedPageBreak/>
              <w:t>DOI: 10.1016/j.epsl.2021.116764</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w:t>
            </w:r>
            <w:r>
              <w:rPr>
                <w:rFonts w:cs="Times New Roman" w:hint="eastAsia"/>
                <w:color w:val="000000"/>
                <w:sz w:val="20"/>
                <w:szCs w:val="20"/>
              </w:rPr>
              <w:lastRenderedPageBreak/>
              <w:t>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11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Organic carbon burial is paced by a similar to 173-ka obliquity cycle in the middle to high latitudes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Gao,Yuan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Science Advances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7(28): eabf9489. DOI: 10.1126/sciadv.abf9489</w:t>
            </w:r>
            <w:r>
              <w:rPr>
                <w:rFonts w:ascii="Times New Roman" w:hAnsi="Times New Roman" w:cs="Times New Roman"/>
                <w:color w:val="000000"/>
                <w:sz w:val="20"/>
                <w:szCs w:val="20"/>
              </w:rPr>
              <w:br/>
              <w:t>DOI: 10.1126/sciadv.abf9489</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12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Terrestrial climate in mid-latitude East Asia from the latest Cretaceous to the earliest Paleogene: A multiproxy record from the Songliao Basin in northeastern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Gao,Yuan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Earth-Science Reviews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216: 103572. DOI: 10.1016/j.earscirev.2021.103572</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13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Clay mineralogical evidence for mid-latitude terrestrial climate change from the latest Cretaceous through the earliest Paleogene in the Songliao Basin, NE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Gao,Yuan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Cretaceous Research</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124: 104827. DOI: 10.1016/j.cretres.2021.104827</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14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Early Cretaceous solar cycles recorded in lacustrine laminations in North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Gao,Yuan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American Journal of Science</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321(9): 1285-1307;</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15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Controlling Factors for Organic Carbon Burial in the Late Cretaceous Nenjiang Formation of the Songliao Basin, NE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Gao,Yuan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Energies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14(16):4783. DOI10.3390/en14164783</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16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Mineralogical Evolution of the Cretaceous Strata in the Songliao Basin, Northeastern China: Implications for Thermal History and Paleoenvironmental Evolution</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Gao,Yuan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Minerals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11(10): 1101</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17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Fine-grained gravity flow </w:t>
            </w:r>
            <w:r>
              <w:rPr>
                <w:rFonts w:ascii="Times New Roman" w:hAnsi="Times New Roman" w:cs="Times New Roman"/>
                <w:color w:val="000000"/>
                <w:sz w:val="20"/>
                <w:szCs w:val="20"/>
              </w:rPr>
              <w:lastRenderedPageBreak/>
              <w:t>deposits and their depositional processes: A case study from the Cretaceous Nenjiang Formation, Songliao Basin,NEChina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Gao,Yuan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lastRenderedPageBreak/>
              <w:t>Geological Journal</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56(3): </w:t>
            </w:r>
            <w:r>
              <w:rPr>
                <w:rFonts w:ascii="Times New Roman" w:hAnsi="Times New Roman" w:cs="Times New Roman"/>
                <w:color w:val="000000"/>
                <w:sz w:val="20"/>
                <w:szCs w:val="20"/>
              </w:rPr>
              <w:lastRenderedPageBreak/>
              <w:t>1496-1509</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w:t>
            </w:r>
            <w:r>
              <w:rPr>
                <w:rFonts w:cs="Times New Roman" w:hint="eastAsia"/>
                <w:color w:val="000000"/>
                <w:sz w:val="20"/>
                <w:szCs w:val="20"/>
              </w:rPr>
              <w:lastRenderedPageBreak/>
              <w:t>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18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Kinetics of Fe–Ti Oxide Re-equilibration in Magmatic Systems: Implications for Thermo-oxybarometry </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Hou,Tong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Journal of Petrology</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61(12):egaa116. DOI:10.1093/petrology/egaa116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19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A new clinopyroxene thermobarometer for mafic to intermediate magmatic systems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Hou,Tong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European Journal of Mineralogy</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33(5): 621-637</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20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A python code for automatic construction of Fischer plots using proxy data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Huang,Yongjian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Scientific Reports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11(1):10518. DOI:10.1038/s41598-021-90017-9</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21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Katian (Late Ordovician) conodonts on the northwestern margin of the North China Craton</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Jing,Xiuchun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Journal of Paleontology</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95(4):805-826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22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Biostratigraphy and provenance analysis of the Cretaceous to Palaeogene deposits in southern Tibet: Implications for the India-Asia collision</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Li,Guobiao</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Basin Research</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33(3): 1749-1775</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23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Early Mesozoic crustal evolution in the NW segment of West Qinling, China: Evidence from diverse intermediate-felsic igneous rocks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Li,XiaoWei</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Lithos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396:106187. DOI: 10.1016/j.lithos.2021.106187</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24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Identification of clinopyroxene antecrysts in Cretaceous lamprophyre dykes from the Jiaodong Peninsula and their geological significance</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Li,XiaoWei</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Acta Petrologica Sinica</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37(7): 2203-2233</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25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New apatite fission track evidence from the northern Qiangtang terrane reveal two-phase evolution of central Tibet</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Li,Yalin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Terra Nova</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33(1): 95-108</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26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Apatite and zircon (U-Th)/He thermochronological evidence for Mesozoic exhumation of the Central Tibetan Mountain Range</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Li,Yalin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Geological Journal</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56(1): 599-611</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27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A late Permian-Triassic trench-slope basin in the Central Qiangtang metamorphic belt, Northern Tibet: Stratigraphy, sedimentology, syndepositional deformation and tectonic implications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Liang,Xiao</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Basin Research</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33(4): 2383-2410</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28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Early Cretaceous tectonics across the North Pacific: New insights from multiphase tectonic extension in Eastern Eurasia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Liu,Junlai</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Earth-Science Reviews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217: 103552.  DOI: 10.1016/j.earscirev.2021.103552</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29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Inhomogeneous thinning of a cratonic lithospheric keel by tectonic extension: The Early Cretaceous Jiaodong Peninsula-Liaodong Peninsula extensional provinces, eastern North China craton</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Liu,Junlai</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Geological Society of America Bulletin</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133(1-2): 159-176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30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Lateral subhorizontal middle to lower crustal flow in response to continental collision: Evidence from the Diancang Shan complex along the Ailao Shan-Red River belt, Southeastern Tibetan Plateau</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Liu,Junlai</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Journal of Structural Geology</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143:104234. DOI: 10.1016/j.jsg.2020.104234</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31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Detrital zircon constraints on tectonic evolution of the Liaodong Paleoproterozoic </w:t>
            </w:r>
            <w:r>
              <w:rPr>
                <w:rFonts w:ascii="Times New Roman" w:hAnsi="Times New Roman" w:cs="Times New Roman"/>
                <w:color w:val="000000"/>
                <w:sz w:val="20"/>
                <w:szCs w:val="20"/>
              </w:rPr>
              <w:lastRenderedPageBreak/>
              <w:t>orogenic belt, North China Craton</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Liu,Junlai</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Precambrian Research</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362:106152. DOI: 10.1016/j.p</w:t>
            </w:r>
            <w:r>
              <w:rPr>
                <w:rFonts w:ascii="Times New Roman" w:hAnsi="Times New Roman" w:cs="Times New Roman"/>
                <w:color w:val="000000"/>
                <w:sz w:val="20"/>
                <w:szCs w:val="20"/>
              </w:rPr>
              <w:lastRenderedPageBreak/>
              <w:t>recamres.2021.106152</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32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Formation of the Cenozoic Ailao Shan mid-crustal tectonic discontinuity:</w:t>
            </w:r>
            <w:r>
              <w:rPr>
                <w:rFonts w:ascii="Times New Roman" w:hAnsi="Times New Roman" w:cs="Times New Roman"/>
                <w:color w:val="000000"/>
                <w:sz w:val="20"/>
                <w:szCs w:val="20"/>
              </w:rPr>
              <w:br/>
              <w:t>Role of Oligo-Miocene stratified sub-horizontal middle to lower crustal flow</w:t>
            </w:r>
            <w:r>
              <w:rPr>
                <w:rFonts w:ascii="Times New Roman" w:hAnsi="Times New Roman" w:cs="Times New Roman"/>
                <w:color w:val="000000"/>
                <w:sz w:val="20"/>
                <w:szCs w:val="20"/>
              </w:rPr>
              <w:br/>
              <w:t>in the southeastern Tibetan Plateau</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Liu,Junlai</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Journal of Structural Geology</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153:104464. DOI: 10.1016/j.jsg.2021.104464</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33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Exhumation of Metamorphic Core Complexes through Progressive Subhorizontal Shearing, Doming, and Detachment Faulting: Insights from the Cretaceous Liaonan Metamorphic Core Complex, Eastern North China Craton</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Liu Junlai</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Lithosphere</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2020(1): 7866820. DOI: 10.2113/2020/7866820</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34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Dynamics of closure of the Proto-Tethys Ocean: A perspective from the Southeast Asian Tethys realm</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Liu,Junlai</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Earth-Science Reviews </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222:103829. DOI: 10.1016/j.earscirev.2021.103829</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35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Syn</w:t>
            </w:r>
            <w:r>
              <w:rPr>
                <w:rFonts w:cs="Times New Roman" w:hint="eastAsia"/>
                <w:color w:val="000000"/>
                <w:sz w:val="20"/>
                <w:szCs w:val="20"/>
              </w:rPr>
              <w:t>‐</w:t>
            </w:r>
            <w:r>
              <w:rPr>
                <w:rFonts w:ascii="Times New Roman" w:hAnsi="Times New Roman" w:cs="Times New Roman"/>
                <w:color w:val="000000"/>
                <w:sz w:val="20"/>
                <w:szCs w:val="20"/>
              </w:rPr>
              <w:t>Subduction Strike</w:t>
            </w:r>
            <w:r>
              <w:rPr>
                <w:rFonts w:cs="Times New Roman" w:hint="eastAsia"/>
                <w:color w:val="000000"/>
                <w:sz w:val="20"/>
                <w:szCs w:val="20"/>
              </w:rPr>
              <w:t>‐</w:t>
            </w:r>
            <w:r>
              <w:rPr>
                <w:rFonts w:ascii="Times New Roman" w:hAnsi="Times New Roman" w:cs="Times New Roman"/>
                <w:color w:val="000000"/>
                <w:sz w:val="20"/>
                <w:szCs w:val="20"/>
              </w:rPr>
              <w:t>Slip Faults Shape an Accretionary Orogen and its Provenance Signatures: Insights From Sikhote</w:t>
            </w:r>
            <w:r>
              <w:rPr>
                <w:rFonts w:cs="Times New Roman" w:hint="eastAsia"/>
                <w:color w:val="000000"/>
                <w:sz w:val="20"/>
                <w:szCs w:val="20"/>
              </w:rPr>
              <w:t>‐</w:t>
            </w:r>
            <w:r>
              <w:rPr>
                <w:rFonts w:ascii="Times New Roman" w:hAnsi="Times New Roman" w:cs="Times New Roman"/>
                <w:color w:val="000000"/>
                <w:sz w:val="20"/>
                <w:szCs w:val="20"/>
              </w:rPr>
              <w:t>Alin in NE Asia During the Late Jurassic to Early Cretaceous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Kai,Liu</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Tectonics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40(7):e2020TC006541. DOI: 10.1029/2020TC006541</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36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Thrust duplexing and transpression in the Yanshan Mountains: Implications for early Mesozoic orogenesis and decratonization of the North China Craton</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Liu,Shaofeng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Basin Research</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33(4): 2303-2327</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37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Reconstruction of the Cenozoic deformation of the Bohai Bay Basin, North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Liu,Shaofeng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Basin Research</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33(1): 364-381</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38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The Horizontal Slab Beneath </w:t>
            </w:r>
            <w:r>
              <w:rPr>
                <w:rFonts w:ascii="Times New Roman" w:hAnsi="Times New Roman" w:cs="Times New Roman"/>
                <w:color w:val="000000"/>
                <w:sz w:val="20"/>
                <w:szCs w:val="20"/>
              </w:rPr>
              <w:lastRenderedPageBreak/>
              <w:t>East Asia and Its Subdued Surface Dynamic Response</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Liu,Shaofe</w:t>
            </w:r>
            <w:r>
              <w:rPr>
                <w:rFonts w:ascii="Times New Roman" w:hAnsi="Times New Roman" w:cs="Times New Roman"/>
                <w:color w:val="000000"/>
                <w:sz w:val="20"/>
                <w:szCs w:val="20"/>
              </w:rPr>
              <w:lastRenderedPageBreak/>
              <w:t>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Journal of </w:t>
            </w:r>
            <w:r>
              <w:rPr>
                <w:rFonts w:ascii="Times New Roman" w:hAnsi="Times New Roman" w:cs="Times New Roman"/>
                <w:color w:val="000000"/>
                <w:sz w:val="20"/>
                <w:szCs w:val="20"/>
              </w:rPr>
              <w:lastRenderedPageBreak/>
              <w:t>Geophysical Research-Solid Earth</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126(3): </w:t>
            </w:r>
            <w:r>
              <w:rPr>
                <w:rFonts w:ascii="Times New Roman" w:hAnsi="Times New Roman" w:cs="Times New Roman"/>
                <w:color w:val="000000"/>
                <w:sz w:val="20"/>
                <w:szCs w:val="20"/>
              </w:rPr>
              <w:lastRenderedPageBreak/>
              <w:t>e2020JB021156.  DOI10.1029/2020JB021156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w:t>
            </w:r>
            <w:r>
              <w:rPr>
                <w:rFonts w:cs="Times New Roman" w:hint="eastAsia"/>
                <w:color w:val="000000"/>
                <w:sz w:val="20"/>
                <w:szCs w:val="20"/>
              </w:rPr>
              <w:lastRenderedPageBreak/>
              <w:t>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39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Provenance of the Late Cretaceous sediments in Jiaolai Basin, Eastern China, and its tectonic implications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Liu,Shaofeng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International Geology Review</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63(8): 973-991</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40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Global type area charnockites in southern India revisited: Implications for Earth's oldest supercontinent</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Santosh,M.</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Gondwana Research</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94: 106-132. DOI: 10.1016/j.gr.2021.03.003</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41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Mesoarchean (ultra)-high temperature and high-pressure metamorphism along a microblock suture: Evidence from Earth's oldest khondalites in southern India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Santosh,M.</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Gondwana Research</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9:129-151. DOI: 10.1016/j.gr.2020.12.015</w:t>
            </w:r>
            <w:r>
              <w:rPr>
                <w:rFonts w:ascii="Times New Roman" w:hAnsi="Times New Roman" w:cs="Times New Roman"/>
                <w:color w:val="000000"/>
                <w:sz w:val="20"/>
                <w:szCs w:val="20"/>
              </w:rPr>
              <w:br/>
              <w:t>91:129-151. DOI:10.1016/j.gr.2020.12.015</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42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Ocean Plate Stratigraphy of a long-lived Precambrian subduction-accretion system: The Wutai Complex, North China Craton</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Santosh,M.</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Precambrian Research</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363: 106334. DOI10.1016/j.precamres.2021.106334</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43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Origin of high-Cr stratiform chromitite in the Fangmayu Alaskan-type ultramafic intrusion, North China Craton</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Santosh,M.</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Precambrian Research</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355: 106096. DOI10.1016/j.precamres.2021.106096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44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Late Paleoproterozoic post-collisional bimodal magmatism in the North China Craton: Insights from the Miyun gabbro-granite </w:t>
            </w:r>
            <w:r>
              <w:rPr>
                <w:rFonts w:ascii="Times New Roman" w:hAnsi="Times New Roman" w:cs="Times New Roman"/>
                <w:color w:val="000000"/>
                <w:sz w:val="20"/>
                <w:szCs w:val="20"/>
              </w:rPr>
              <w:lastRenderedPageBreak/>
              <w:t>suite</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Santosh,M.</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Precambrian Research</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354: 106084. DOI10.1016/j.precamres.2020.10</w:t>
            </w:r>
            <w:r>
              <w:rPr>
                <w:rFonts w:ascii="Times New Roman" w:hAnsi="Times New Roman" w:cs="Times New Roman"/>
                <w:color w:val="000000"/>
                <w:sz w:val="20"/>
                <w:szCs w:val="20"/>
              </w:rPr>
              <w:lastRenderedPageBreak/>
              <w:t>6084</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45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High Ba-Sr adakitic charnockite suite from the Nagercoil Block, southern India: Vestiges of Paleoproterozoic arc and implications for Columbia to Gondwana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Santosh,M.</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Geoscience Frontiers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12(3): 583-602</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46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Revisiting the type area VMS deposit of Besshi, SW Japan: In-situ trace element chemistry, isotopes and Re-Os age of sulfides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Santosh,M.</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Ore Geology Reviews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130: 103955. DOI10.1016/j.oregeorev.2020.103955</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47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Arc volcanic suite from a Miocene subduction system in SW Japan: A geochemical and zircon U-Pb-Lu-Hf study</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Santosh,M.</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Lithos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398: 106251. DOI: 10.1016/j.lithos.2021.106251</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48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Ultrahigh-temperature granulites from the southern margin of the Madurai Block, India: Petrology, metamorphic phase equilibria and zircon-monazite U?Pb geochronology</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Santosh,M.</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Lithos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388-389:106070. DOI: 10.1016/j.lithos.2021.106070</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49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Desiccation drives the growth of crystalline graphite in the cold mantle wedge: Evidence from the Achankovil Suture Zone, southern India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Santosh,M.</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Geological Journal</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56(6): 2906-2918</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50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Textural, compositional and isotopic characteristics of pyrite from the Zaozigou gold deposit in West Qinling, China: Implications for gold metallogeny</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Shen,Junfeng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Ore Geology Reviews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130:103917. DOI10.1016/j.oregeorev.2020.103917</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51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Genesis of the Gangcha gold deposit, West Qinling Orogen, China: Constraints from Rb-Sr geochronology, in-situ </w:t>
            </w:r>
            <w:r>
              <w:rPr>
                <w:rFonts w:ascii="Times New Roman" w:hAnsi="Times New Roman" w:cs="Times New Roman"/>
                <w:color w:val="000000"/>
                <w:sz w:val="20"/>
                <w:szCs w:val="20"/>
              </w:rPr>
              <w:lastRenderedPageBreak/>
              <w:t>sulfur isotopes and trace element geochemistry of pyrite</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Shen,Junfeng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Ore Geology Reviews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138: 104350. DOI:10.1016/j.oregeo</w:t>
            </w:r>
            <w:r>
              <w:rPr>
                <w:rFonts w:ascii="Times New Roman" w:hAnsi="Times New Roman" w:cs="Times New Roman"/>
                <w:color w:val="000000"/>
                <w:sz w:val="20"/>
                <w:szCs w:val="20"/>
              </w:rPr>
              <w:lastRenderedPageBreak/>
              <w:t>rev.2021.104350</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52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The Relationship between Natural Pyrite and Impurity Element Semiconductor Properties: A Case Study of Vein Pyrite from the Zaozigou Gold Deposit in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Shen,Junfeng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Minerals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11(6): 596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53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Heterogeneous oxygenation coupled with low phosphorus bio-availability delayed eukaryotic diversification in Mesoproterozoic oceans: Evidence from the ca 1.46 Ga Hongshuizhuang Formation of North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Shi,Xiaoying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Precambrian Research</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354: 106050. DOI10.1016/j.precamres.2020.106050</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54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Contrasting Geochemistry of Apatite from Peridotites and Sulfide Ores of the Jinchuan Ni-Cu Sulfide Deposit, NW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Su,ShangGuo</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Economic Geology</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116(5): 2021-1092</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55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Geochemical and Fe-isotope characteristics of the largest Mesozoic skarn deposit in China: Implications for the mechanism of Fe skarn formation</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Su,ShangGuo</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Ore Geology Reviews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138:104400. DOI: 10.1016/j.oregeorev.2021.104400</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56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The possible coupling relationship among large-scale magmatic activity, iron deposit formation and global climate change in the Early Cretaceous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Su,ShangGuo</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Acta Petrologica Sinica</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37(7): 2234-2244</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57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The Deep-Time Digital Earth program: data-driven discovery in geosciences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Wang,Chengshan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National Science Review</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8(9): 156-166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58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Hydrogeochemistry and geothermometry of geothermal waters from the Pearl River Delta region, South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Wang,Chengshan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Geothermics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96: 102164. DOI: 10.1016/j.geothermics</w:t>
            </w:r>
            <w:r>
              <w:rPr>
                <w:rFonts w:ascii="Times New Roman" w:hAnsi="Times New Roman" w:cs="Times New Roman"/>
                <w:color w:val="000000"/>
                <w:sz w:val="20"/>
                <w:szCs w:val="20"/>
              </w:rPr>
              <w:lastRenderedPageBreak/>
              <w:t>.2021.102164</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59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Feedback Between Carbon and Nitrogen Cycles During the Ediacaran Shuram Excursion</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Wang,Xinqiang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Frontiers in Earth Science</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9: 678149. DOI:10.3389/feart.2021.678149</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60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Reheating and magma mixing recorded by zircon and quartz from high-silica rhyolite in the Coqen region, southern Tibet</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Wang,Qing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American Mineralogist</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106(1): 112-122</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61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Resolving the Paleogeographic Puzzle of the Lhasa Terrane in Southern Tibet</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Wang, Qing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Geophysical Research Letters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45(15):e2021GL094236. DOI:10.1029/2021GL094236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62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Larger benthic foraminiferal response to the PETM in the Potwar Basin (Eastern Neotethys, Pakistan)</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Xi,Dangpeng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Palaeogeography Palaeoclimatology Palaeoecology</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575:110450. DOI:10.1016/j.palaeo.2021.110450</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63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Ostracods from the non-marine Lower Cretaceous interval at Liying section of Luanping basin, North China: A stratigraphic correlation</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Xi,Dangpeng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Cretaceous Research</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123:104743. DOI:10.1016/j.cretres.2020.104743</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64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Living environment of the early Jehol Biota: A case study from the Lower Cretaceous Dabeigou Formation, Luanping Basin (North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Xi,Dangpeng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Cretaceous Research</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124:104833. DOI:10.1016/j.cretres.2021.104833</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65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Larger benthic foraminiferal assemblages and their response to Middle Eocene Climate Optimum in the Kohat Basin (Pakistan, eastern Tethys)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Xi,DangPeng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Palaeoworld</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30(2): 337-355</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66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Lowermost occurrence of </w:t>
            </w:r>
            <w:r>
              <w:rPr>
                <w:rFonts w:ascii="Times New Roman" w:hAnsi="Times New Roman" w:cs="Times New Roman"/>
                <w:color w:val="000000"/>
                <w:sz w:val="20"/>
                <w:szCs w:val="20"/>
              </w:rPr>
              <w:lastRenderedPageBreak/>
              <w:t>ostracod Cypridea species in East Asia and implications for the non-marine Jurassic/Cretaceous boundary</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Xi,DangPe</w:t>
            </w:r>
            <w:r>
              <w:rPr>
                <w:rFonts w:ascii="Times New Roman" w:hAnsi="Times New Roman" w:cs="Times New Roman"/>
                <w:color w:val="000000"/>
                <w:sz w:val="20"/>
                <w:szCs w:val="20"/>
              </w:rPr>
              <w:lastRenderedPageBreak/>
              <w:t>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 </w:t>
            </w:r>
            <w:r>
              <w:rPr>
                <w:rFonts w:ascii="Times New Roman" w:hAnsi="Times New Roman" w:cs="Times New Roman"/>
                <w:color w:val="000000"/>
                <w:sz w:val="20"/>
                <w:szCs w:val="20"/>
              </w:rPr>
              <w:lastRenderedPageBreak/>
              <w:t>Palaeoworld</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30(1): </w:t>
            </w:r>
            <w:r>
              <w:rPr>
                <w:rFonts w:ascii="Times New Roman" w:hAnsi="Times New Roman" w:cs="Times New Roman"/>
                <w:color w:val="000000"/>
                <w:sz w:val="20"/>
                <w:szCs w:val="20"/>
              </w:rPr>
              <w:lastRenderedPageBreak/>
              <w:t>148-168</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w:t>
            </w:r>
            <w:r>
              <w:rPr>
                <w:rFonts w:cs="Times New Roman" w:hint="eastAsia"/>
                <w:color w:val="000000"/>
                <w:sz w:val="20"/>
                <w:szCs w:val="20"/>
              </w:rPr>
              <w:lastRenderedPageBreak/>
              <w:t>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67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Largest dinosaur tracksite in China (Cretaceous, Zhaojue area, Sichuan Province): On the verge of destruction</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Xing,Lida</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Geoscience Frontiers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12(5): 130-143</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68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Lower cretaceous avian-dominated, theropod, thyreophoran, pterosaur and turtle track assemblages from the Tugulu Group, Xinjiang, China: ichnotaxonomy and palaeoecology</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Xing,Lida</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Peerj</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9: e11476. DOI: 10.7717/peerj.11476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69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New records of Jurassic-Cretaceous boundary Tuchengzi Formation petrified wood from Yanqing, Bejing, China: palaeoclimatic implications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Xing,Lida</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Historical Biology</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33(9): 1686-1696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70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Upper Jurassic dinosaur tracks from the Tianchihe Formation of Shanxi Province, China: review and new observations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Xing,Lida</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Historical Biology</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33(6): 783-790</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71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A mid-Cretaceous dinosaur track assemblage from the Hengshan Formation in central Zhejiang,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Xing,Lida</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Historical Biology</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33(7)973-980</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72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A theropod and sauropod track assemblage from the Lower Jurassic of Guizhou,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Xing,Lida</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Historical Biology</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33(9): 1556-1564</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73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An historic theropod-dominated track assemblage from the Upper Jurassic of Sichuan,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Xing,Lida</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Historical Biology</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33(11): 2822-2828</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74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A diversified tetrapod ichnite fauna from the Lower Cretaceous Hekou Group of Gansu Province,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Xing,Lida</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Historical Biology</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33(11): 3018-3030</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75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The new ichnotaxon Eubrontes nobitai ichnosp. </w:t>
            </w:r>
            <w:proofErr w:type="gramStart"/>
            <w:r>
              <w:rPr>
                <w:rFonts w:ascii="Times New Roman" w:hAnsi="Times New Roman" w:cs="Times New Roman"/>
                <w:color w:val="000000"/>
                <w:sz w:val="20"/>
                <w:szCs w:val="20"/>
              </w:rPr>
              <w:t>nov</w:t>
            </w:r>
            <w:proofErr w:type="gramEnd"/>
            <w:r>
              <w:rPr>
                <w:rFonts w:ascii="Times New Roman" w:hAnsi="Times New Roman" w:cs="Times New Roman"/>
                <w:color w:val="000000"/>
                <w:sz w:val="20"/>
                <w:szCs w:val="20"/>
              </w:rPr>
              <w:t>. and other saurischian tracks from the Lower Cretaceous of Sichuan Province and a review of Chinese Eubrontes-type tracks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Xing,Lida</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Journal of Palaeogeography-English</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10(3): 302-320</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76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Sauropod tracks from the Middle Jurassic Chuanjie Formation of Yunnan Province and the pre-Cretaceous sauropodomorph trackways from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Xing,Lida</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Palaeoworld</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30(3): 495-502</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77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Variation in sauropod trackway pattern from the Tuchengzi Formation (Jurassic-Cretaceous boundary) in western Liaoning,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Xing,Lida</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Xing,Lida</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118:104662. DOI:10.1016/j.cretres.2020.104662</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78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STEGOSAUR TRACK ASSEMBLAGE FROM XINJIANG, CHINA, FEATURING THE SMALLEST KNOWN STEGOSAUR RECORD</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Xing,Lida</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Xing,Lida</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36(2): 68-76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79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The fi rst record of an ornithomimosaur from the Lower Cretaceous Tugulu Group of the Junggar Basin, Xinjiang,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Persons,W.ScottIV</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Cretaceous Research</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121: 104740. DOI:10.1016/j.cretres.2020.104740</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80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The first shrimp preserved in mid-Cretaceous Kachin amber: systematics, palaeoecology, and taphonomy</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Liu, Y</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Science Bulletin</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66(17): 1723-1726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81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A new dinosaur track site from the earliest Cretaceous (Berriasian) part of the Tuchengzi Formation, Hebei </w:t>
            </w:r>
            <w:r>
              <w:rPr>
                <w:rFonts w:ascii="Times New Roman" w:hAnsi="Times New Roman" w:cs="Times New Roman"/>
                <w:color w:val="000000"/>
                <w:sz w:val="20"/>
                <w:szCs w:val="20"/>
              </w:rPr>
              <w:lastRenderedPageBreak/>
              <w:t>Province, China: Implications for morphology, ontogeny and paleocommunity structure</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Xing,Lida</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Palaeogeography, Palaeoclimatology, </w:t>
            </w:r>
            <w:r>
              <w:rPr>
                <w:rFonts w:ascii="Times New Roman" w:hAnsi="Times New Roman" w:cs="Times New Roman"/>
                <w:color w:val="000000"/>
                <w:sz w:val="20"/>
                <w:szCs w:val="20"/>
              </w:rPr>
              <w:lastRenderedPageBreak/>
              <w:t>Palaeoecology</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580:110619. DOI: 10.1016/j.palaeo.2021</w:t>
            </w:r>
            <w:r>
              <w:rPr>
                <w:rFonts w:ascii="Times New Roman" w:hAnsi="Times New Roman" w:cs="Times New Roman"/>
                <w:color w:val="000000"/>
                <w:sz w:val="20"/>
                <w:szCs w:val="20"/>
              </w:rPr>
              <w:lastRenderedPageBreak/>
              <w:t>.110619</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82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Formation and Forward Propagation of the Indosinian Foreland Fold-Thrust Belt and Nanpanjiang Foreland Basin in SW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Yan,DanPing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Tectonics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40(4): e2020TC006552. DOI: 10.1029/2020TC006552</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83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Fluid-rock interaction of the early Cambrian black shale in the South China Block: Implications for low-temperature mineralisation</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Yan,DanPing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Ore Geology Reviews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131:104030. DOI:10.1016/j.oregeorev.2021.104030</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84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Late Jurassic-Early Cretaceous tectonic switching in Liaodong Peninsula of the North China Craton and the implications for gold mineralisation</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Yan,DanPing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Science China-Earth Sciences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64(9): 1537-1556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85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Genesis of end-Guadalupian bauxite and pyrite deposits in the Youjiang Basin (South China): Insights into the causative link between magmatic events and mass extinction</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Yang,Shujuan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Journal of Asian Earth Sciences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215: 104801. DOI: 10.1016/j.jseaes.2021.104801</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86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Reply to Comment by Zhao et al. on "Paleomagnetism of the Late Cretaceous Red Beds From the Far Western Lhasa Terrane: Inclination Discrepancy and Tectonic Implications"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Yang,Tianshui</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Tectonics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40(4):e2020TC006690. DOI:org/10.1029/2020TC006690</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87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Paleomagnetic Constraints on the India-Asia Collision and the Size of Greater India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Yang,Tianshui</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Journal of Geophysical Research-Solid Earth</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126(6): e2021JB021965. DOI: 10.1029/2021JB021965</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88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Diagenesis and fluid evolution in the third member of the Eocene Shahejie Formation, Bonan Sag, Bohai Bay Basin,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Yu,Bingsong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Marine and Petroleum Geology</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128: 105003. DOI:10.1016/j.marpetgeo.2021.105003</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89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Water Uptake Behavior and Influence Factors of Longmaxi Shale: Implications from Water Physisorption and Imbibition Measurements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Yu,Bingsong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Energy &amp; Fuels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35(15): 11958-11975</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90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Structural and rheological features of the northeastern Sanyang shear zone in the eastern Jiangnan orogen: Indications for early Paleozoic orogeny in the South China Block</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Yu,Xinqi</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Journal of Structural Geology</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153:104472. DOI: 10.1016/j.jsg.2021.104472</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91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Early Palaeozoic deformation features and tectonic implications in the eastern Jiangnan Orogen, South China: Constraints from structural analysis of north-north-east ductile shear zones and relevant dating</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Yu,Xinqi</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Geological Journal</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56(3): 1382-1402</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92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Cretaceous growth strata in terrigenous basins in the East Yangtze Block: A response to Early Cretaceous extension in Southeast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Yu,Xinqi</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Geological Journal</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56(10): 5008-5026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93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Genesis and geodynamic setting of the Nanyangtian tungsten deposit, SW China: Constraints from structural deformation, geochronology, and S–O isotope data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Zhang, Da</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Ore Geology Reviews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138:104354. DOI:10.1016/j.oregeorev.2021.104354</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94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Elemental and Sr–Nd–Pb isotopic compositions, and K–Ar ages of transitional and alkaline plateau basalts from the eastern edge of the West </w:t>
            </w:r>
            <w:r>
              <w:rPr>
                <w:rFonts w:ascii="Times New Roman" w:hAnsi="Times New Roman" w:cs="Times New Roman"/>
                <w:color w:val="000000"/>
                <w:sz w:val="20"/>
                <w:szCs w:val="20"/>
              </w:rPr>
              <w:lastRenderedPageBreak/>
              <w:t>Cameroon Highlands (Cameroon Volcanic Line)</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Zhang, Da</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Lithos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358:105414. DOI:10.1016/j.lithos.2020.1054</w:t>
            </w:r>
            <w:r>
              <w:rPr>
                <w:rFonts w:ascii="Times New Roman" w:hAnsi="Times New Roman" w:cs="Times New Roman"/>
                <w:color w:val="000000"/>
                <w:sz w:val="20"/>
                <w:szCs w:val="20"/>
              </w:rPr>
              <w:lastRenderedPageBreak/>
              <w:t>14</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95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Sedimentological characteristics and aeolian architecture of a plausible intermountain erg system in Southeast China during the Late Cretaceous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Zhang,Laiming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Geological Society of America Bulletin</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132(11-12): 2475-2488</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96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High</w:t>
            </w:r>
            <w:r>
              <w:rPr>
                <w:rFonts w:cs="Times New Roman" w:hint="eastAsia"/>
                <w:color w:val="000000"/>
                <w:sz w:val="20"/>
                <w:szCs w:val="20"/>
              </w:rPr>
              <w:t>‐</w:t>
            </w:r>
            <w:r>
              <w:rPr>
                <w:rFonts w:ascii="Times New Roman" w:hAnsi="Times New Roman" w:cs="Times New Roman"/>
                <w:color w:val="000000"/>
                <w:sz w:val="20"/>
                <w:szCs w:val="20"/>
              </w:rPr>
              <w:t>Altitude and Cold Habitat for the Early Cretaceous Feathered Dinosaurs at Sihetun, Western Liaoning,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Zhang,Laiming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Geophysical Research Letters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48(14): e2021GL094370. DOI: 10.1029/2021GL094370</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97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North China craton: The conjugate margin for northwestern Laurentia in Rodinia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Zhang,Shihong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Geology</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49(7): 773-778</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98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North China block underwent simultaneous true polar wander and tectonic convergence in late Jurassic: New paleomagnetic constraints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Zhang,Shihong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Earth and Planetary Science Letters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567: 117012. DOI: 10.1016/j.epsl.2021.117012</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99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Paleomagnetic insights into the Cambrian biogeographic conundrum: Did the North China craton link Laurentia and East Gondwana?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Zhang,Shihong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Geology</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49(4): 372-376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100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Did the Boreal Realm extend into the equatorial region? New paleomagnetic evidence from the Tuva-Mongol and Amuria blocks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Zhang,Shihong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Earth and Planetary Science Letters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576: 117246. DOI:10.1016/j.epsl.2021.117246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101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Sedimentary environment of a dammed lake buried in the modern riverbed of the Yalong River during the Last Glacial Maximum and its implication for fluvial </w:t>
            </w:r>
            <w:r>
              <w:rPr>
                <w:rFonts w:ascii="Times New Roman" w:hAnsi="Times New Roman" w:cs="Times New Roman"/>
                <w:color w:val="000000"/>
                <w:sz w:val="20"/>
                <w:szCs w:val="20"/>
              </w:rPr>
              <w:lastRenderedPageBreak/>
              <w:t>geomorphic evolution</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Zhang,Xujiao</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Geomorphology</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378: 107588. DOI: 10.1016/j.geomorph.2020.10758</w:t>
            </w:r>
            <w:r>
              <w:rPr>
                <w:rFonts w:ascii="Times New Roman" w:hAnsi="Times New Roman" w:cs="Times New Roman"/>
                <w:color w:val="000000"/>
                <w:sz w:val="20"/>
                <w:szCs w:val="20"/>
              </w:rPr>
              <w:lastRenderedPageBreak/>
              <w:t>8</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102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Shell microstructures of latest Permian Rugosochonetidae (Brachiopoda): evidence from SEM- and CT-scanned shell materials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Zhang Yang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Lethaia</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DOI: 10.1111/let.12447</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103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Constraints of Fe-O isotopes on the origin of magnetite in the El Laco Kiruna-type iron deposit, Chile</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Zhang,Zhaochong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Ore Geology Reviews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130: 103967. DOI: 10.1016/j.oregeorev.2020.103967</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104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Olivine from aillikites in the Tarim large igneous province as a window into mantle metasomatism and multi-stage magma evolution</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Zhang,Zhaochong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American Mineralogist</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106(7): 1064-1076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105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Ultramafic xenoliths from aillikites in the Tarim large igneous province: Implications for Alaskan-type affinity and role of subduction</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Zhang,Zhaochong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Lithos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380: 105902. DOI: 10.1016/j.lithos.2020.105902</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106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Magma volume and timescales in the formation of porphyry molybdenum deposits: A case study from the Central Asian Orogenic Belt</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Zhang,Zhaochong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Lithos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382: 105951. DOI: 10.1016/j.lithos.2020.105951</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107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Geological settings and metallogenesis of high-grade iron deposits in China</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Zhang,Zhaochong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Science China-Earth Sciences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64(5) : 691-715</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108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Genesis of high-Ni olivine phenocrysts of the Dali picrites in the Central Emeishan large igneous province</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Zhang,ZhaoChong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Geological Magazine</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158(6) : 985-994</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109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The high-grade Fe skarn deposit of Jinling, North China Craton: Insights into hydrothermal iron </w:t>
            </w:r>
            <w:r>
              <w:rPr>
                <w:rFonts w:ascii="Times New Roman" w:hAnsi="Times New Roman" w:cs="Times New Roman"/>
                <w:color w:val="000000"/>
                <w:sz w:val="20"/>
                <w:szCs w:val="20"/>
              </w:rPr>
              <w:lastRenderedPageBreak/>
              <w:t>mineralization</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Zhang,Zhaochong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Ore Geology Reviews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138: 104395. DOI: 10.1016/j.o</w:t>
            </w:r>
            <w:r>
              <w:rPr>
                <w:rFonts w:ascii="Times New Roman" w:hAnsi="Times New Roman" w:cs="Times New Roman"/>
                <w:color w:val="000000"/>
                <w:sz w:val="20"/>
                <w:szCs w:val="20"/>
              </w:rPr>
              <w:lastRenderedPageBreak/>
              <w:t>regeorev.2021.104395</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110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Recycled carbon degassed from the Emeishan plume as the potential driver for the major end-Guadalupian carbon cycle perturbations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Zhang,Zhaochong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Gondwana Research</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12(4): 101140.  DOI:10.1016/j.gsf.2021.101140</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111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Phonotephrite and phonolite in the Tarim Large Igneous Province, northwestern China: Petrological, geochemical and isotopic evidence for contrasting mantle sources and deep carbon recycling</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Zhang,Zhaochong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Journal of Asian Earth Sciences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217: 104842. DOI: 10.1016/j.jseaes.2021.104842</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112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Petrogenesis of an Early Permian bimodal intermediate-felsic suite in the East Junggar in Central Asian Orogenic Belt and tectonic implications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Zhang,Zhaochong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Geological Journal</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56(1): 547-571</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113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Platinum group elements in gabbroic intrusions from theValerianov-Beltau-Kuramaarc: Implications for genesis of the Kalmakyr porphyry Cu-Au deposit</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Zhang,Zhaochong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Geological Journal</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56(1): 46-59</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114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Detrital zircon chronology and element geochemistry of the Dongchuan Group in Yunnan Province and its geological significance</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Zhao,Zhidan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Acta Petrologica Sinica</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37(4): 1270-1286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115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Petrogenesis of Fuzhou composite pluton: Constraint from zircon U-Pb geochronology, geochemistry, and Hf isotopes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Zhao,Zhidan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 Acta Petrologica Sinica</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37(4): 1235-1254</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116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The detrital zircon U-Pb-Hf isotopes of the Triassic sediments in northern Pakistan: Implications for crustal evolution of the NW </w:t>
            </w:r>
            <w:r>
              <w:rPr>
                <w:rFonts w:ascii="Times New Roman" w:hAnsi="Times New Roman" w:cs="Times New Roman"/>
                <w:color w:val="000000"/>
                <w:sz w:val="20"/>
                <w:szCs w:val="20"/>
              </w:rPr>
              <w:lastRenderedPageBreak/>
              <w:t>Indian continent</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Zhao,Zhidan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Precambrian Research</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357: 106146. DOI: 10.1016/j.precamres.2</w:t>
            </w:r>
            <w:r>
              <w:rPr>
                <w:rFonts w:ascii="Times New Roman" w:hAnsi="Times New Roman" w:cs="Times New Roman"/>
                <w:color w:val="000000"/>
                <w:sz w:val="20"/>
                <w:szCs w:val="20"/>
              </w:rPr>
              <w:lastRenderedPageBreak/>
              <w:t>021.106146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lastRenderedPageBreak/>
              <w:t xml:space="preserve">117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Petrogenetic evolution of the Zhuopan potassic alkaline complex, western Yunnan, SW China: Implications for heterogeneous metasomatism of lithospheric mantle beneath Simao and western Yangtze block</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Zhao,Zhidan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Lithos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400: 106354. DOI: 10.1016/j.lithos.2021.106354</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118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Identifying deep recycled carbonates through Miocene basalts in the Maguan area, SE Tibetan Plateau</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Zhao,Zhidan</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Lithos</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400-401: 106356. DOI: 10.1016/j.lithos.2021.106356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119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Imaging the Late Triassic lithospheric architecture of the Yidun Terrane, eastern Tibetan Plateau: Observations and interpretations</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Zhu, Diheng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Geological Society Of America Bulletin</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133(11-12</w:t>
            </w:r>
            <w:proofErr w:type="gramStart"/>
            <w:r>
              <w:rPr>
                <w:rFonts w:ascii="Times New Roman" w:hAnsi="Times New Roman" w:cs="Times New Roman"/>
                <w:color w:val="000000"/>
                <w:sz w:val="20"/>
                <w:szCs w:val="20"/>
              </w:rPr>
              <w:t>) :</w:t>
            </w:r>
            <w:proofErr w:type="gramEnd"/>
            <w:r>
              <w:rPr>
                <w:rFonts w:ascii="Times New Roman" w:hAnsi="Times New Roman" w:cs="Times New Roman"/>
                <w:color w:val="000000"/>
                <w:sz w:val="20"/>
                <w:szCs w:val="20"/>
              </w:rPr>
              <w:t>2279-2290.</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120 </w:t>
            </w:r>
          </w:p>
        </w:tc>
        <w:tc>
          <w:tcPr>
            <w:tcW w:w="1559"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Mafic Microgranular Enclaves Formed by Gas-driven Filter Pressing During Rapid Cooling: an Example from the Gangdese Batholith in Southern Tibet</w:t>
            </w:r>
          </w:p>
        </w:tc>
        <w:tc>
          <w:tcPr>
            <w:tcW w:w="668"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Zhu, Diheng</w:t>
            </w:r>
          </w:p>
        </w:tc>
        <w:tc>
          <w:tcPr>
            <w:tcW w:w="663"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Journal of Petrology</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61(11-12): egab003. DOI:10.1093/petrology/egab003</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SCI(E)</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第二人</w:t>
            </w:r>
            <w:r>
              <w:rPr>
                <w:rFonts w:ascii="Times New Roman" w:hAnsi="Times New Roman" w:cs="Times New Roman"/>
                <w:color w:val="000000"/>
                <w:sz w:val="20"/>
                <w:szCs w:val="20"/>
              </w:rPr>
              <w:t xml:space="preserve"> </w:t>
            </w:r>
          </w:p>
        </w:tc>
      </w:tr>
      <w:tr w:rsidR="00555870" w:rsidRPr="008D28BC" w:rsidTr="00555870">
        <w:tc>
          <w:tcPr>
            <w:tcW w:w="336" w:type="pct"/>
            <w:vAlign w:val="center"/>
          </w:tcPr>
          <w:p w:rsidR="00555870" w:rsidRDefault="0055587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 xml:space="preserve">121 </w:t>
            </w:r>
          </w:p>
        </w:tc>
        <w:tc>
          <w:tcPr>
            <w:tcW w:w="1559" w:type="pct"/>
            <w:vAlign w:val="center"/>
          </w:tcPr>
          <w:p w:rsidR="00555870" w:rsidRDefault="00555870">
            <w:pPr>
              <w:rPr>
                <w:rFonts w:ascii="Times New Roman" w:eastAsia="宋体" w:hAnsi="Times New Roman" w:cs="Times New Roman"/>
                <w:color w:val="000000"/>
                <w:sz w:val="20"/>
                <w:szCs w:val="20"/>
              </w:rPr>
            </w:pPr>
            <w:r>
              <w:rPr>
                <w:rFonts w:cs="Times New Roman" w:hint="eastAsia"/>
                <w:color w:val="000000"/>
                <w:sz w:val="20"/>
                <w:szCs w:val="20"/>
              </w:rPr>
              <w:t>科教融合理念在传统地学专业基础课教学中的引领</w:t>
            </w:r>
            <w:r>
              <w:rPr>
                <w:rFonts w:cs="Times New Roman" w:hint="eastAsia"/>
                <w:color w:val="000000"/>
                <w:sz w:val="20"/>
                <w:szCs w:val="20"/>
              </w:rPr>
              <w:br/>
            </w:r>
            <w:r>
              <w:rPr>
                <w:rFonts w:ascii="Times New Roman" w:hAnsi="Times New Roman" w:cs="Times New Roman"/>
                <w:color w:val="000000"/>
                <w:sz w:val="20"/>
                <w:szCs w:val="20"/>
              </w:rPr>
              <w:t>—</w:t>
            </w:r>
            <w:r>
              <w:rPr>
                <w:rFonts w:cs="Times New Roman" w:hint="eastAsia"/>
                <w:color w:val="000000"/>
                <w:sz w:val="20"/>
                <w:szCs w:val="20"/>
              </w:rPr>
              <w:t>以</w:t>
            </w:r>
            <w:r>
              <w:rPr>
                <w:rFonts w:ascii="Times New Roman" w:hAnsi="Times New Roman" w:cs="Times New Roman"/>
                <w:color w:val="000000"/>
                <w:sz w:val="20"/>
                <w:szCs w:val="20"/>
              </w:rPr>
              <w:t>“</w:t>
            </w:r>
            <w:r>
              <w:rPr>
                <w:rFonts w:cs="Times New Roman" w:hint="eastAsia"/>
                <w:color w:val="000000"/>
                <w:sz w:val="20"/>
                <w:szCs w:val="20"/>
              </w:rPr>
              <w:t>岩浆岩岩石学</w:t>
            </w:r>
            <w:r>
              <w:rPr>
                <w:rFonts w:ascii="Times New Roman" w:hAnsi="Times New Roman" w:cs="Times New Roman"/>
                <w:color w:val="000000"/>
                <w:sz w:val="20"/>
                <w:szCs w:val="20"/>
              </w:rPr>
              <w:t>”</w:t>
            </w:r>
            <w:r>
              <w:rPr>
                <w:rFonts w:cs="Times New Roman" w:hint="eastAsia"/>
                <w:color w:val="000000"/>
                <w:sz w:val="20"/>
                <w:szCs w:val="20"/>
              </w:rPr>
              <w:t>课程为例</w:t>
            </w:r>
          </w:p>
        </w:tc>
        <w:tc>
          <w:tcPr>
            <w:tcW w:w="668" w:type="pct"/>
            <w:vAlign w:val="center"/>
          </w:tcPr>
          <w:p w:rsidR="00555870" w:rsidRDefault="00555870">
            <w:pPr>
              <w:rPr>
                <w:rFonts w:ascii="宋体" w:eastAsia="宋体" w:hAnsi="宋体" w:cs="宋体"/>
                <w:color w:val="000000"/>
                <w:sz w:val="20"/>
                <w:szCs w:val="20"/>
              </w:rPr>
            </w:pPr>
            <w:r>
              <w:rPr>
                <w:rFonts w:hint="eastAsia"/>
                <w:color w:val="000000"/>
                <w:sz w:val="20"/>
                <w:szCs w:val="20"/>
              </w:rPr>
              <w:t>李小伟</w:t>
            </w:r>
          </w:p>
        </w:tc>
        <w:tc>
          <w:tcPr>
            <w:tcW w:w="663" w:type="pct"/>
            <w:vAlign w:val="center"/>
          </w:tcPr>
          <w:p w:rsidR="00555870" w:rsidRDefault="00555870">
            <w:pPr>
              <w:rPr>
                <w:rFonts w:ascii="Times New Roman" w:eastAsia="宋体" w:hAnsi="Times New Roman" w:cs="Times New Roman"/>
                <w:color w:val="000000"/>
                <w:sz w:val="20"/>
                <w:szCs w:val="20"/>
              </w:rPr>
            </w:pPr>
            <w:r>
              <w:rPr>
                <w:rFonts w:cs="Times New Roman" w:hint="eastAsia"/>
                <w:color w:val="000000"/>
                <w:sz w:val="20"/>
                <w:szCs w:val="20"/>
              </w:rPr>
              <w:t>中国地质教育</w:t>
            </w:r>
          </w:p>
        </w:tc>
        <w:tc>
          <w:tcPr>
            <w:tcW w:w="667" w:type="pct"/>
            <w:vAlign w:val="center"/>
          </w:tcPr>
          <w:p w:rsidR="00555870" w:rsidRDefault="00555870">
            <w:pPr>
              <w:rPr>
                <w:rFonts w:ascii="Times New Roman" w:eastAsia="宋体" w:hAnsi="Times New Roman" w:cs="Times New Roman"/>
                <w:color w:val="000000"/>
                <w:sz w:val="20"/>
                <w:szCs w:val="20"/>
              </w:rPr>
            </w:pPr>
            <w:r>
              <w:rPr>
                <w:rFonts w:ascii="Times New Roman" w:hAnsi="Times New Roman" w:cs="Times New Roman"/>
                <w:color w:val="000000"/>
                <w:sz w:val="20"/>
                <w:szCs w:val="20"/>
              </w:rPr>
              <w:t>30(3): 43-46</w:t>
            </w:r>
          </w:p>
        </w:tc>
        <w:tc>
          <w:tcPr>
            <w:tcW w:w="583"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北大中核心</w:t>
            </w:r>
          </w:p>
        </w:tc>
        <w:tc>
          <w:tcPr>
            <w:tcW w:w="524" w:type="pct"/>
            <w:vAlign w:val="center"/>
          </w:tcPr>
          <w:p w:rsidR="00555870" w:rsidRDefault="00555870">
            <w:pPr>
              <w:jc w:val="center"/>
              <w:rPr>
                <w:rFonts w:ascii="Times New Roman" w:eastAsia="宋体" w:hAnsi="Times New Roman" w:cs="Times New Roman"/>
                <w:color w:val="000000"/>
                <w:sz w:val="20"/>
                <w:szCs w:val="20"/>
              </w:rPr>
            </w:pPr>
            <w:r>
              <w:rPr>
                <w:rFonts w:cs="Times New Roman" w:hint="eastAsia"/>
                <w:color w:val="000000"/>
                <w:sz w:val="20"/>
                <w:szCs w:val="20"/>
              </w:rPr>
              <w:t>合作完成</w:t>
            </w:r>
            <w:r>
              <w:rPr>
                <w:rFonts w:ascii="Times New Roman" w:hAnsi="Times New Roman" w:cs="Times New Roman"/>
                <w:color w:val="000000"/>
                <w:sz w:val="20"/>
                <w:szCs w:val="20"/>
              </w:rPr>
              <w:t>—</w:t>
            </w:r>
            <w:r>
              <w:rPr>
                <w:rFonts w:cs="Times New Roman" w:hint="eastAsia"/>
                <w:color w:val="000000"/>
                <w:sz w:val="20"/>
                <w:szCs w:val="20"/>
              </w:rPr>
              <w:t>第一人</w:t>
            </w:r>
            <w:r>
              <w:rPr>
                <w:rFonts w:ascii="Times New Roman" w:hAnsi="Times New Roman" w:cs="Times New Roman"/>
                <w:color w:val="000000"/>
                <w:sz w:val="20"/>
                <w:szCs w:val="20"/>
              </w:rPr>
              <w:t xml:space="preserve"> </w:t>
            </w:r>
          </w:p>
        </w:tc>
      </w:tr>
    </w:tbl>
    <w:p w:rsidR="00C4404B" w:rsidRDefault="00C4404B" w:rsidP="00C7524A">
      <w:pPr>
        <w:spacing w:beforeLines="50"/>
        <w:ind w:leftChars="1" w:left="2" w:firstLineChars="200" w:firstLine="480"/>
        <w:rPr>
          <w:rFonts w:ascii="楷体" w:eastAsia="楷体" w:hAnsi="楷体" w:cs="仿宋_GB2312"/>
        </w:rPr>
      </w:pPr>
      <w:r>
        <w:rPr>
          <w:rFonts w:ascii="楷体" w:eastAsia="楷体" w:hAnsi="楷体" w:hint="eastAsia"/>
          <w:bCs/>
        </w:rPr>
        <w:t>注</w:t>
      </w:r>
      <w:r>
        <w:rPr>
          <w:rFonts w:ascii="楷体" w:eastAsia="楷体" w:hAnsi="楷体" w:cs="仿宋_GB2312" w:hint="eastAsia"/>
        </w:rPr>
        <w:t>：（1）论文、专著均限于教学研究、学术期刊论文或专著，一般文献综述、一般教材及会议论文不在此填报。请将有示范中心人员（</w:t>
      </w:r>
      <w:proofErr w:type="gramStart"/>
      <w:r>
        <w:rPr>
          <w:rFonts w:ascii="楷体" w:eastAsia="楷体" w:hAnsi="楷体" w:cs="仿宋_GB2312" w:hint="eastAsia"/>
        </w:rPr>
        <w:t>含固定</w:t>
      </w:r>
      <w:proofErr w:type="gramEnd"/>
      <w:r>
        <w:rPr>
          <w:rFonts w:ascii="楷体" w:eastAsia="楷体" w:hAnsi="楷体" w:cs="仿宋_GB2312" w:hint="eastAsia"/>
        </w:rPr>
        <w:t>人员和流动人员）署名的论文、专著依次以国外刊物、国内重要刊物，外文专著、中文专著为序分别填报。</w:t>
      </w:r>
      <w:r>
        <w:rPr>
          <w:rFonts w:ascii="Times New Roman" w:eastAsia="楷体" w:hAnsi="Times New Roman" w:cs="Times New Roman" w:hint="eastAsia"/>
        </w:rPr>
        <w:t>（</w:t>
      </w:r>
      <w:r>
        <w:rPr>
          <w:rFonts w:ascii="Times New Roman" w:eastAsia="楷体" w:hAnsi="Times New Roman" w:cs="Times New Roman" w:hint="eastAsia"/>
        </w:rPr>
        <w:t>2</w:t>
      </w:r>
      <w:r>
        <w:rPr>
          <w:rFonts w:ascii="Times New Roman" w:eastAsia="楷体" w:hAnsi="Times New Roman" w:cs="Times New Roman" w:hint="eastAsia"/>
        </w:rPr>
        <w:t>）类型：</w:t>
      </w:r>
      <w:r>
        <w:rPr>
          <w:rFonts w:ascii="Times New Roman" w:eastAsia="楷体" w:hAnsi="Times New Roman" w:cs="Times New Roman" w:hint="eastAsia"/>
        </w:rPr>
        <w:t>SCI</w:t>
      </w:r>
      <w:r>
        <w:rPr>
          <w:rFonts w:ascii="Times New Roman" w:eastAsia="楷体" w:hAnsi="Times New Roman" w:cs="Times New Roman" w:hint="eastAsia"/>
        </w:rPr>
        <w:t>（</w:t>
      </w:r>
      <w:r>
        <w:rPr>
          <w:rFonts w:ascii="Times New Roman" w:eastAsia="楷体" w:hAnsi="Times New Roman" w:cs="Times New Roman" w:hint="eastAsia"/>
        </w:rPr>
        <w:t>E</w:t>
      </w:r>
      <w:r>
        <w:rPr>
          <w:rFonts w:ascii="Times New Roman" w:eastAsia="楷体" w:hAnsi="Times New Roman" w:cs="Times New Roman" w:hint="eastAsia"/>
        </w:rPr>
        <w:t>）收录论文、</w:t>
      </w:r>
      <w:r>
        <w:rPr>
          <w:rFonts w:ascii="Times New Roman" w:eastAsia="楷体" w:hAnsi="Times New Roman" w:cs="Times New Roman" w:hint="eastAsia"/>
        </w:rPr>
        <w:t>SSCI</w:t>
      </w:r>
      <w:r>
        <w:rPr>
          <w:rFonts w:ascii="Times New Roman" w:eastAsia="楷体" w:hAnsi="Times New Roman" w:cs="Times New Roman" w:hint="eastAsia"/>
        </w:rPr>
        <w:t>收录论文、</w:t>
      </w:r>
      <w:r>
        <w:rPr>
          <w:rFonts w:ascii="Times New Roman" w:eastAsia="楷体" w:hAnsi="Times New Roman" w:cs="Times New Roman" w:hint="eastAsia"/>
        </w:rPr>
        <w:t>A&amp;HCL</w:t>
      </w:r>
      <w:r>
        <w:rPr>
          <w:rFonts w:ascii="Times New Roman" w:eastAsia="楷体" w:hAnsi="Times New Roman" w:cs="Times New Roman" w:hint="eastAsia"/>
        </w:rPr>
        <w:t>收录论文、</w:t>
      </w:r>
      <w:r>
        <w:rPr>
          <w:rFonts w:ascii="Times New Roman" w:eastAsia="楷体" w:hAnsi="Times New Roman" w:cs="Times New Roman" w:hint="eastAsia"/>
        </w:rPr>
        <w:t>EI Compendex</w:t>
      </w:r>
      <w:r>
        <w:rPr>
          <w:rFonts w:ascii="Times New Roman" w:eastAsia="楷体" w:hAnsi="Times New Roman" w:cs="Times New Roman" w:hint="eastAsia"/>
        </w:rPr>
        <w:t>收录论文、北京大学中文核心期刊要目收录论文、南京大学中文社会科学引文索引期刊收录论文（</w:t>
      </w:r>
      <w:r>
        <w:rPr>
          <w:rFonts w:ascii="Times New Roman" w:eastAsia="楷体" w:hAnsi="Times New Roman" w:cs="Times New Roman" w:hint="eastAsia"/>
        </w:rPr>
        <w:t>CSSCI</w:t>
      </w:r>
      <w:r>
        <w:rPr>
          <w:rFonts w:ascii="Times New Roman" w:eastAsia="楷体" w:hAnsi="Times New Roman" w:cs="Times New Roman" w:hint="eastAsia"/>
        </w:rPr>
        <w:t>）、中国科学院中国科学引文数据库期刊收录论文（</w:t>
      </w:r>
      <w:r>
        <w:rPr>
          <w:rFonts w:ascii="Times New Roman" w:eastAsia="楷体" w:hAnsi="Times New Roman" w:cs="Times New Roman" w:hint="eastAsia"/>
        </w:rPr>
        <w:t>CSCD</w:t>
      </w:r>
      <w:r>
        <w:rPr>
          <w:rFonts w:ascii="Times New Roman" w:eastAsia="楷体" w:hAnsi="Times New Roman" w:cs="Times New Roman" w:hint="eastAsia"/>
        </w:rPr>
        <w:t>）、</w:t>
      </w:r>
      <w:r>
        <w:rPr>
          <w:rFonts w:ascii="楷体" w:eastAsia="楷体" w:hAnsi="楷体" w:cs="仿宋_GB2312" w:hint="eastAsia"/>
          <w:bCs/>
        </w:rPr>
        <w:t>外文专著、中文专著；</w:t>
      </w:r>
      <w:r>
        <w:rPr>
          <w:rFonts w:ascii="Times New Roman" w:eastAsia="楷体" w:hAnsi="Times New Roman" w:cs="Times New Roman" w:hint="eastAsia"/>
        </w:rPr>
        <w:t>国际会议论文集论文不予统计，</w:t>
      </w:r>
      <w:r>
        <w:rPr>
          <w:rFonts w:ascii="楷体" w:eastAsia="楷体" w:hAnsi="楷体" w:cs="仿宋_GB2312" w:hint="eastAsia"/>
        </w:rPr>
        <w:t>可对国内发行的英文版学术期刊论文进行填报，但不得与中文版期刊同内容的论文重复。（3）</w:t>
      </w:r>
      <w:r>
        <w:rPr>
          <w:rFonts w:ascii="楷体" w:eastAsia="楷体" w:hAnsi="楷体" w:cs="仿宋_GB2312" w:hint="eastAsia"/>
          <w:bCs/>
        </w:rPr>
        <w:t>外文专著：</w:t>
      </w:r>
      <w:r>
        <w:rPr>
          <w:rFonts w:ascii="楷体" w:eastAsia="楷体" w:hAnsi="楷体" w:cs="仿宋_GB2312" w:hint="eastAsia"/>
        </w:rPr>
        <w:t>正式出版的学术著作。（4）</w:t>
      </w:r>
      <w:r>
        <w:rPr>
          <w:rFonts w:ascii="楷体" w:eastAsia="楷体" w:hAnsi="楷体" w:cs="仿宋_GB2312" w:hint="eastAsia"/>
          <w:bCs/>
        </w:rPr>
        <w:t>中文专著：</w:t>
      </w:r>
      <w:r>
        <w:rPr>
          <w:rFonts w:ascii="楷体" w:eastAsia="楷体" w:hAnsi="楷体" w:cs="仿宋_GB2312" w:hint="eastAsia"/>
        </w:rPr>
        <w:t>正式出版的学术著作，不包括译著、实验室年报、论文集等。（5）</w:t>
      </w:r>
      <w:r>
        <w:rPr>
          <w:rFonts w:ascii="楷体" w:eastAsia="楷体" w:hAnsi="楷体" w:cs="仿宋_GB2312" w:hint="eastAsia"/>
          <w:bCs/>
        </w:rPr>
        <w:t>作者：</w:t>
      </w:r>
      <w:r>
        <w:rPr>
          <w:rFonts w:ascii="楷体" w:eastAsia="楷体" w:hAnsi="楷体" w:cs="仿宋_GB2312" w:hint="eastAsia"/>
        </w:rPr>
        <w:t>多个作者只需填写中心成员靠前的一位，排名在类别中体现</w:t>
      </w:r>
      <w:r>
        <w:rPr>
          <w:rFonts w:ascii="楷体" w:eastAsia="楷体" w:hAnsi="楷体" w:cs="仿宋_GB2312"/>
        </w:rPr>
        <w:t>。</w:t>
      </w:r>
    </w:p>
    <w:p w:rsidR="006B5351" w:rsidRPr="00E75FB8" w:rsidRDefault="006B5351" w:rsidP="00C7524A">
      <w:pPr>
        <w:spacing w:beforeLines="50"/>
        <w:ind w:firstLineChars="200" w:firstLine="480"/>
        <w:outlineLvl w:val="0"/>
        <w:rPr>
          <w:rFonts w:asciiTheme="minorEastAsia" w:hAnsiTheme="minorEastAsia"/>
          <w:color w:val="000000" w:themeColor="text1"/>
        </w:rPr>
      </w:pPr>
      <w:r w:rsidRPr="00E75FB8">
        <w:rPr>
          <w:rFonts w:asciiTheme="minorEastAsia" w:hAnsiTheme="minorEastAsia" w:cs="仿宋_GB2312" w:hint="eastAsia"/>
          <w:color w:val="000000" w:themeColor="text1"/>
        </w:rPr>
        <w:lastRenderedPageBreak/>
        <w:t>3.仪器设备的研制和改装情况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98"/>
        <w:gridCol w:w="1397"/>
        <w:gridCol w:w="1310"/>
        <w:gridCol w:w="2095"/>
        <w:gridCol w:w="1621"/>
        <w:gridCol w:w="1395"/>
      </w:tblGrid>
      <w:tr w:rsidR="006B5351" w:rsidRPr="00E75FB8" w:rsidTr="00E75FB8">
        <w:trPr>
          <w:trHeight w:val="862"/>
        </w:trPr>
        <w:tc>
          <w:tcPr>
            <w:tcW w:w="410"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序号</w:t>
            </w:r>
          </w:p>
        </w:tc>
        <w:tc>
          <w:tcPr>
            <w:tcW w:w="820"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仪器设</w:t>
            </w:r>
          </w:p>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备名称</w:t>
            </w:r>
          </w:p>
        </w:tc>
        <w:tc>
          <w:tcPr>
            <w:tcW w:w="769"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自制或</w:t>
            </w:r>
          </w:p>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改装</w:t>
            </w:r>
          </w:p>
        </w:tc>
        <w:tc>
          <w:tcPr>
            <w:tcW w:w="1230" w:type="pct"/>
            <w:vAlign w:val="center"/>
          </w:tcPr>
          <w:p w:rsidR="006B5351" w:rsidRPr="00E75FB8" w:rsidRDefault="006B5351" w:rsidP="00E75FB8">
            <w:pPr>
              <w:adjustRightInd w:val="0"/>
              <w:snapToGrid w:val="0"/>
              <w:ind w:leftChars="-50" w:left="-120" w:rightChars="-50" w:right="-12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开发的功能和用途</w:t>
            </w:r>
          </w:p>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（限100字以内）</w:t>
            </w:r>
          </w:p>
        </w:tc>
        <w:tc>
          <w:tcPr>
            <w:tcW w:w="952"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研究成果</w:t>
            </w:r>
          </w:p>
          <w:p w:rsidR="006B5351" w:rsidRPr="00E75FB8" w:rsidRDefault="006B5351" w:rsidP="00E75FB8">
            <w:pPr>
              <w:adjustRightInd w:val="0"/>
              <w:snapToGrid w:val="0"/>
              <w:ind w:leftChars="-100" w:left="-240" w:rightChars="-50" w:right="-12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（限100字以内）</w:t>
            </w:r>
          </w:p>
        </w:tc>
        <w:tc>
          <w:tcPr>
            <w:tcW w:w="819"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推广和应用的高校</w:t>
            </w:r>
          </w:p>
        </w:tc>
      </w:tr>
      <w:tr w:rsidR="006B5351" w:rsidRPr="00E75FB8" w:rsidTr="00E75FB8">
        <w:trPr>
          <w:trHeight w:val="457"/>
        </w:trPr>
        <w:tc>
          <w:tcPr>
            <w:tcW w:w="410"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820"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69"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1230" w:type="pct"/>
          </w:tcPr>
          <w:p w:rsidR="006B5351" w:rsidRPr="00E75FB8" w:rsidRDefault="006B5351" w:rsidP="00E75FB8">
            <w:pPr>
              <w:adjustRightInd w:val="0"/>
              <w:snapToGrid w:val="0"/>
              <w:rPr>
                <w:rFonts w:asciiTheme="minorEastAsia" w:hAnsiTheme="minorEastAsia"/>
                <w:color w:val="000000" w:themeColor="text1"/>
                <w:sz w:val="28"/>
                <w:szCs w:val="28"/>
              </w:rPr>
            </w:pPr>
          </w:p>
        </w:tc>
        <w:tc>
          <w:tcPr>
            <w:tcW w:w="952"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819"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r w:rsidR="006B5351" w:rsidRPr="00E75FB8" w:rsidTr="00E75FB8">
        <w:trPr>
          <w:trHeight w:val="457"/>
        </w:trPr>
        <w:tc>
          <w:tcPr>
            <w:tcW w:w="410"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w:t>
            </w:r>
          </w:p>
        </w:tc>
        <w:tc>
          <w:tcPr>
            <w:tcW w:w="820"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69"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1230" w:type="pct"/>
          </w:tcPr>
          <w:p w:rsidR="006B5351" w:rsidRPr="00E75FB8" w:rsidRDefault="006B5351" w:rsidP="00E75FB8">
            <w:pPr>
              <w:adjustRightInd w:val="0"/>
              <w:snapToGrid w:val="0"/>
              <w:rPr>
                <w:rFonts w:asciiTheme="minorEastAsia" w:hAnsiTheme="minorEastAsia"/>
                <w:color w:val="000000" w:themeColor="text1"/>
                <w:sz w:val="28"/>
                <w:szCs w:val="28"/>
              </w:rPr>
            </w:pPr>
          </w:p>
        </w:tc>
        <w:tc>
          <w:tcPr>
            <w:tcW w:w="952"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819"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r w:rsidR="006B5351" w:rsidRPr="00E75FB8" w:rsidTr="00E75FB8">
        <w:trPr>
          <w:trHeight w:val="457"/>
        </w:trPr>
        <w:tc>
          <w:tcPr>
            <w:tcW w:w="410"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olor w:val="000000" w:themeColor="text1"/>
              </w:rPr>
              <w:t>…</w:t>
            </w:r>
          </w:p>
        </w:tc>
        <w:tc>
          <w:tcPr>
            <w:tcW w:w="820"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69"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1230"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952"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819"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bl>
    <w:p w:rsidR="00C4404B" w:rsidRDefault="00C4404B" w:rsidP="00C7524A">
      <w:pPr>
        <w:spacing w:beforeLines="50"/>
        <w:ind w:firstLineChars="200" w:firstLine="480"/>
        <w:rPr>
          <w:rFonts w:ascii="楷体" w:eastAsia="楷体" w:hAnsi="楷体"/>
        </w:rPr>
      </w:pPr>
      <w:r>
        <w:rPr>
          <w:rFonts w:ascii="楷体" w:eastAsia="楷体" w:hAnsi="楷体" w:cs="仿宋_GB2312" w:hint="eastAsia"/>
          <w:bCs/>
        </w:rPr>
        <w:t>注：（1）自制：</w:t>
      </w:r>
      <w:r>
        <w:rPr>
          <w:rFonts w:ascii="楷体" w:eastAsia="楷体" w:hAnsi="楷体" w:cs="仿宋_GB2312" w:hint="eastAsia"/>
        </w:rPr>
        <w:t>实验室自行研制的仪器设备。（2）</w:t>
      </w:r>
      <w:r>
        <w:rPr>
          <w:rFonts w:ascii="楷体" w:eastAsia="楷体" w:hAnsi="楷体" w:cs="仿宋_GB2312" w:hint="eastAsia"/>
          <w:bCs/>
        </w:rPr>
        <w:t>改装：</w:t>
      </w:r>
      <w:r>
        <w:rPr>
          <w:rFonts w:ascii="楷体" w:eastAsia="楷体" w:hAnsi="楷体" w:cs="仿宋_GB2312" w:hint="eastAsia"/>
        </w:rPr>
        <w:t>对购置的仪器设备进行改装，赋予其新的功能和用途。（3）</w:t>
      </w:r>
      <w:r>
        <w:rPr>
          <w:rFonts w:ascii="楷体" w:eastAsia="楷体" w:hAnsi="楷体" w:cs="仿宋_GB2312" w:hint="eastAsia"/>
          <w:bCs/>
        </w:rPr>
        <w:t>研究成果：</w:t>
      </w:r>
      <w:r>
        <w:rPr>
          <w:rFonts w:ascii="楷体" w:eastAsia="楷体" w:hAnsi="楷体" w:cs="仿宋_GB2312" w:hint="eastAsia"/>
        </w:rPr>
        <w:t>用新研制或改装的仪器设备进行研究的创新性成果，列举</w:t>
      </w:r>
      <w:r>
        <w:rPr>
          <w:rFonts w:ascii="楷体" w:eastAsia="楷体" w:hAnsi="楷体" w:hint="eastAsia"/>
        </w:rPr>
        <w:t>1－2</w:t>
      </w:r>
      <w:r>
        <w:rPr>
          <w:rFonts w:ascii="楷体" w:eastAsia="楷体" w:hAnsi="楷体" w:cs="仿宋_GB2312" w:hint="eastAsia"/>
        </w:rPr>
        <w:t>项。</w:t>
      </w:r>
    </w:p>
    <w:p w:rsidR="006B5351" w:rsidRPr="00E75FB8" w:rsidRDefault="006B5351" w:rsidP="00C7524A">
      <w:pPr>
        <w:spacing w:beforeLines="50" w:afterLines="50"/>
        <w:ind w:firstLineChars="200" w:firstLine="480"/>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4.其它成果情况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558"/>
        <w:gridCol w:w="3958"/>
      </w:tblGrid>
      <w:tr w:rsidR="006B5351" w:rsidRPr="00E75FB8" w:rsidTr="00E75FB8">
        <w:trPr>
          <w:trHeight w:val="481"/>
        </w:trPr>
        <w:tc>
          <w:tcPr>
            <w:tcW w:w="2676"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名称</w:t>
            </w:r>
          </w:p>
        </w:tc>
        <w:tc>
          <w:tcPr>
            <w:tcW w:w="2324" w:type="pct"/>
            <w:vAlign w:val="center"/>
          </w:tcPr>
          <w:p w:rsidR="006B5351" w:rsidRPr="00E75FB8" w:rsidRDefault="006B5351" w:rsidP="00E75FB8">
            <w:pPr>
              <w:adjustRightInd w:val="0"/>
              <w:snapToGrid w:val="0"/>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数量</w:t>
            </w:r>
          </w:p>
        </w:tc>
      </w:tr>
      <w:tr w:rsidR="006B5351" w:rsidRPr="00327642" w:rsidTr="00E75FB8">
        <w:trPr>
          <w:trHeight w:val="481"/>
        </w:trPr>
        <w:tc>
          <w:tcPr>
            <w:tcW w:w="2676" w:type="pct"/>
            <w:vAlign w:val="center"/>
          </w:tcPr>
          <w:p w:rsidR="006B5351" w:rsidRPr="00327642" w:rsidRDefault="006B5351" w:rsidP="00E75FB8">
            <w:pPr>
              <w:adjustRightInd w:val="0"/>
              <w:snapToGrid w:val="0"/>
              <w:jc w:val="center"/>
              <w:rPr>
                <w:rFonts w:asciiTheme="minorEastAsia" w:hAnsiTheme="minorEastAsia" w:cs="仿宋_GB2312"/>
                <w:color w:val="000000" w:themeColor="text1"/>
              </w:rPr>
            </w:pPr>
            <w:r w:rsidRPr="00327642">
              <w:rPr>
                <w:rFonts w:asciiTheme="minorEastAsia" w:hAnsiTheme="minorEastAsia" w:cs="仿宋_GB2312" w:hint="eastAsia"/>
                <w:color w:val="000000" w:themeColor="text1"/>
              </w:rPr>
              <w:t>国内会议论文数</w:t>
            </w:r>
          </w:p>
        </w:tc>
        <w:tc>
          <w:tcPr>
            <w:tcW w:w="2324" w:type="pct"/>
            <w:vAlign w:val="center"/>
          </w:tcPr>
          <w:p w:rsidR="006B5351" w:rsidRPr="00327642" w:rsidRDefault="00037FA5" w:rsidP="00E75FB8">
            <w:pPr>
              <w:adjustRightInd w:val="0"/>
              <w:snapToGrid w:val="0"/>
              <w:jc w:val="right"/>
              <w:rPr>
                <w:rFonts w:asciiTheme="minorEastAsia" w:hAnsiTheme="minorEastAsia" w:cs="仿宋_GB2312"/>
                <w:color w:val="000000" w:themeColor="text1"/>
              </w:rPr>
            </w:pPr>
            <w:r w:rsidRPr="00327642">
              <w:rPr>
                <w:rFonts w:asciiTheme="minorEastAsia" w:hAnsiTheme="minorEastAsia" w:cs="仿宋_GB2312" w:hint="eastAsia"/>
                <w:color w:val="000000" w:themeColor="text1"/>
              </w:rPr>
              <w:t>20</w:t>
            </w:r>
            <w:r w:rsidR="006B5351" w:rsidRPr="00327642">
              <w:rPr>
                <w:rFonts w:asciiTheme="minorEastAsia" w:hAnsiTheme="minorEastAsia" w:cs="仿宋_GB2312" w:hint="eastAsia"/>
                <w:color w:val="000000" w:themeColor="text1"/>
              </w:rPr>
              <w:t>篇</w:t>
            </w:r>
          </w:p>
        </w:tc>
      </w:tr>
      <w:tr w:rsidR="006B5351" w:rsidRPr="00327642" w:rsidTr="00E75FB8">
        <w:trPr>
          <w:trHeight w:val="481"/>
        </w:trPr>
        <w:tc>
          <w:tcPr>
            <w:tcW w:w="2676" w:type="pct"/>
            <w:vAlign w:val="center"/>
          </w:tcPr>
          <w:p w:rsidR="006B5351" w:rsidRPr="00327642" w:rsidRDefault="006B5351" w:rsidP="00E75FB8">
            <w:pPr>
              <w:adjustRightInd w:val="0"/>
              <w:snapToGrid w:val="0"/>
              <w:jc w:val="center"/>
              <w:rPr>
                <w:rFonts w:asciiTheme="minorEastAsia" w:hAnsiTheme="minorEastAsia" w:cs="仿宋_GB2312"/>
                <w:color w:val="000000" w:themeColor="text1"/>
              </w:rPr>
            </w:pPr>
            <w:r w:rsidRPr="00327642">
              <w:rPr>
                <w:rFonts w:asciiTheme="minorEastAsia" w:hAnsiTheme="minorEastAsia" w:cs="仿宋_GB2312" w:hint="eastAsia"/>
                <w:color w:val="000000" w:themeColor="text1"/>
              </w:rPr>
              <w:t>国际会议论文数</w:t>
            </w:r>
          </w:p>
        </w:tc>
        <w:tc>
          <w:tcPr>
            <w:tcW w:w="2324" w:type="pct"/>
            <w:vAlign w:val="center"/>
          </w:tcPr>
          <w:p w:rsidR="006B5351" w:rsidRPr="00327642" w:rsidRDefault="00DA5E3B" w:rsidP="00E75FB8">
            <w:pPr>
              <w:adjustRightInd w:val="0"/>
              <w:snapToGrid w:val="0"/>
              <w:jc w:val="right"/>
              <w:rPr>
                <w:rFonts w:asciiTheme="minorEastAsia" w:hAnsiTheme="minorEastAsia" w:cs="仿宋_GB2312"/>
                <w:color w:val="000000" w:themeColor="text1"/>
              </w:rPr>
            </w:pPr>
            <w:r w:rsidRPr="00327642">
              <w:rPr>
                <w:rFonts w:asciiTheme="minorEastAsia" w:hAnsiTheme="minorEastAsia" w:cs="仿宋_GB2312" w:hint="eastAsia"/>
                <w:color w:val="000000" w:themeColor="text1"/>
              </w:rPr>
              <w:t>2</w:t>
            </w:r>
            <w:r w:rsidR="006B524B" w:rsidRPr="00327642">
              <w:rPr>
                <w:rFonts w:asciiTheme="minorEastAsia" w:hAnsiTheme="minorEastAsia" w:cs="仿宋_GB2312" w:hint="eastAsia"/>
                <w:color w:val="000000" w:themeColor="text1"/>
              </w:rPr>
              <w:t>0</w:t>
            </w:r>
            <w:r w:rsidR="00B51ED4" w:rsidRPr="00327642">
              <w:rPr>
                <w:rFonts w:asciiTheme="minorEastAsia" w:hAnsiTheme="minorEastAsia" w:cs="仿宋_GB2312" w:hint="eastAsia"/>
                <w:color w:val="000000" w:themeColor="text1"/>
              </w:rPr>
              <w:t xml:space="preserve"> </w:t>
            </w:r>
            <w:r w:rsidR="006B5351" w:rsidRPr="00327642">
              <w:rPr>
                <w:rFonts w:asciiTheme="minorEastAsia" w:hAnsiTheme="minorEastAsia" w:cs="仿宋_GB2312" w:hint="eastAsia"/>
                <w:color w:val="000000" w:themeColor="text1"/>
              </w:rPr>
              <w:t>篇</w:t>
            </w:r>
          </w:p>
        </w:tc>
      </w:tr>
      <w:tr w:rsidR="006B5351" w:rsidRPr="00327642" w:rsidTr="00E75FB8">
        <w:trPr>
          <w:trHeight w:val="481"/>
        </w:trPr>
        <w:tc>
          <w:tcPr>
            <w:tcW w:w="2676" w:type="pct"/>
            <w:vAlign w:val="center"/>
          </w:tcPr>
          <w:p w:rsidR="006B5351" w:rsidRPr="00327642" w:rsidRDefault="006B5351" w:rsidP="00E75FB8">
            <w:pPr>
              <w:adjustRightInd w:val="0"/>
              <w:snapToGrid w:val="0"/>
              <w:jc w:val="center"/>
              <w:rPr>
                <w:rFonts w:asciiTheme="minorEastAsia" w:hAnsiTheme="minorEastAsia" w:cs="仿宋_GB2312"/>
                <w:color w:val="000000" w:themeColor="text1"/>
              </w:rPr>
            </w:pPr>
            <w:r w:rsidRPr="00327642">
              <w:rPr>
                <w:rFonts w:asciiTheme="minorEastAsia" w:hAnsiTheme="minorEastAsia" w:cs="仿宋_GB2312" w:hint="eastAsia"/>
                <w:color w:val="000000" w:themeColor="text1"/>
              </w:rPr>
              <w:t>国内一般刊物发表论文数</w:t>
            </w:r>
          </w:p>
        </w:tc>
        <w:tc>
          <w:tcPr>
            <w:tcW w:w="2324" w:type="pct"/>
            <w:vAlign w:val="center"/>
          </w:tcPr>
          <w:p w:rsidR="006B5351" w:rsidRPr="00327642" w:rsidRDefault="00DA5E3B" w:rsidP="00E75FB8">
            <w:pPr>
              <w:adjustRightInd w:val="0"/>
              <w:snapToGrid w:val="0"/>
              <w:jc w:val="right"/>
              <w:rPr>
                <w:rFonts w:asciiTheme="minorEastAsia" w:hAnsiTheme="minorEastAsia" w:cs="仿宋_GB2312"/>
                <w:color w:val="000000" w:themeColor="text1"/>
              </w:rPr>
            </w:pPr>
            <w:r w:rsidRPr="00327642">
              <w:rPr>
                <w:rFonts w:asciiTheme="minorEastAsia" w:hAnsiTheme="minorEastAsia" w:cs="仿宋_GB2312" w:hint="eastAsia"/>
                <w:color w:val="000000" w:themeColor="text1"/>
              </w:rPr>
              <w:t>6</w:t>
            </w:r>
            <w:r w:rsidR="00555870" w:rsidRPr="00327642">
              <w:rPr>
                <w:rFonts w:asciiTheme="minorEastAsia" w:hAnsiTheme="minorEastAsia" w:cs="仿宋_GB2312" w:hint="eastAsia"/>
                <w:color w:val="000000" w:themeColor="text1"/>
              </w:rPr>
              <w:t>0</w:t>
            </w:r>
            <w:r w:rsidR="00B51ED4" w:rsidRPr="00327642">
              <w:rPr>
                <w:rFonts w:asciiTheme="minorEastAsia" w:hAnsiTheme="minorEastAsia" w:cs="仿宋_GB2312" w:hint="eastAsia"/>
                <w:color w:val="000000" w:themeColor="text1"/>
              </w:rPr>
              <w:t xml:space="preserve"> </w:t>
            </w:r>
            <w:r w:rsidR="006B5351" w:rsidRPr="00327642">
              <w:rPr>
                <w:rFonts w:asciiTheme="minorEastAsia" w:hAnsiTheme="minorEastAsia" w:cs="仿宋_GB2312" w:hint="eastAsia"/>
                <w:color w:val="000000" w:themeColor="text1"/>
              </w:rPr>
              <w:t>篇</w:t>
            </w:r>
          </w:p>
        </w:tc>
      </w:tr>
      <w:tr w:rsidR="006B5351" w:rsidRPr="00327642" w:rsidTr="00E75FB8">
        <w:trPr>
          <w:trHeight w:val="481"/>
        </w:trPr>
        <w:tc>
          <w:tcPr>
            <w:tcW w:w="2676" w:type="pct"/>
            <w:vAlign w:val="center"/>
          </w:tcPr>
          <w:p w:rsidR="006B5351" w:rsidRPr="00327642" w:rsidRDefault="006B5351" w:rsidP="00E75FB8">
            <w:pPr>
              <w:adjustRightInd w:val="0"/>
              <w:snapToGrid w:val="0"/>
              <w:jc w:val="center"/>
              <w:rPr>
                <w:rFonts w:asciiTheme="minorEastAsia" w:hAnsiTheme="minorEastAsia" w:cs="仿宋_GB2312"/>
                <w:color w:val="000000" w:themeColor="text1"/>
              </w:rPr>
            </w:pPr>
            <w:r w:rsidRPr="00327642">
              <w:rPr>
                <w:rFonts w:asciiTheme="minorEastAsia" w:hAnsiTheme="minorEastAsia" w:cs="仿宋_GB2312" w:hint="eastAsia"/>
                <w:color w:val="000000" w:themeColor="text1"/>
              </w:rPr>
              <w:t>省部委奖数</w:t>
            </w:r>
          </w:p>
        </w:tc>
        <w:tc>
          <w:tcPr>
            <w:tcW w:w="2324" w:type="pct"/>
            <w:vAlign w:val="center"/>
          </w:tcPr>
          <w:p w:rsidR="006B5351" w:rsidRPr="00327642" w:rsidRDefault="006B524B" w:rsidP="00E75FB8">
            <w:pPr>
              <w:adjustRightInd w:val="0"/>
              <w:snapToGrid w:val="0"/>
              <w:jc w:val="right"/>
              <w:rPr>
                <w:rFonts w:asciiTheme="minorEastAsia" w:hAnsiTheme="minorEastAsia" w:cs="仿宋_GB2312"/>
                <w:color w:val="000000" w:themeColor="text1"/>
              </w:rPr>
            </w:pPr>
            <w:r w:rsidRPr="00327642">
              <w:rPr>
                <w:rFonts w:asciiTheme="minorEastAsia" w:hAnsiTheme="minorEastAsia" w:cs="仿宋_GB2312" w:hint="eastAsia"/>
                <w:color w:val="000000" w:themeColor="text1"/>
              </w:rPr>
              <w:t>6</w:t>
            </w:r>
            <w:r w:rsidR="00B51ED4" w:rsidRPr="00327642">
              <w:rPr>
                <w:rFonts w:asciiTheme="minorEastAsia" w:hAnsiTheme="minorEastAsia" w:cs="仿宋_GB2312" w:hint="eastAsia"/>
                <w:color w:val="000000" w:themeColor="text1"/>
              </w:rPr>
              <w:t xml:space="preserve"> </w:t>
            </w:r>
            <w:r w:rsidR="006B5351" w:rsidRPr="00327642">
              <w:rPr>
                <w:rFonts w:asciiTheme="minorEastAsia" w:hAnsiTheme="minorEastAsia" w:cs="仿宋_GB2312" w:hint="eastAsia"/>
                <w:color w:val="000000" w:themeColor="text1"/>
              </w:rPr>
              <w:t>项</w:t>
            </w:r>
          </w:p>
        </w:tc>
      </w:tr>
      <w:tr w:rsidR="006B5351" w:rsidRPr="00E75FB8" w:rsidTr="00E75FB8">
        <w:trPr>
          <w:trHeight w:val="481"/>
        </w:trPr>
        <w:tc>
          <w:tcPr>
            <w:tcW w:w="2676" w:type="pct"/>
            <w:vAlign w:val="center"/>
          </w:tcPr>
          <w:p w:rsidR="006B5351" w:rsidRPr="00327642" w:rsidRDefault="006B5351" w:rsidP="00E75FB8">
            <w:pPr>
              <w:adjustRightInd w:val="0"/>
              <w:snapToGrid w:val="0"/>
              <w:jc w:val="center"/>
              <w:rPr>
                <w:rFonts w:asciiTheme="minorEastAsia" w:hAnsiTheme="minorEastAsia" w:cs="仿宋_GB2312"/>
                <w:color w:val="000000" w:themeColor="text1"/>
              </w:rPr>
            </w:pPr>
            <w:r w:rsidRPr="00327642">
              <w:rPr>
                <w:rFonts w:asciiTheme="minorEastAsia" w:hAnsiTheme="minorEastAsia" w:cs="仿宋_GB2312" w:hint="eastAsia"/>
                <w:color w:val="000000" w:themeColor="text1"/>
              </w:rPr>
              <w:t>其它奖数</w:t>
            </w:r>
          </w:p>
        </w:tc>
        <w:tc>
          <w:tcPr>
            <w:tcW w:w="2324" w:type="pct"/>
            <w:vAlign w:val="center"/>
          </w:tcPr>
          <w:p w:rsidR="006B5351" w:rsidRPr="00327642" w:rsidRDefault="006B524B" w:rsidP="00E75FB8">
            <w:pPr>
              <w:adjustRightInd w:val="0"/>
              <w:snapToGrid w:val="0"/>
              <w:jc w:val="right"/>
              <w:rPr>
                <w:rFonts w:asciiTheme="minorEastAsia" w:hAnsiTheme="minorEastAsia" w:cs="仿宋_GB2312"/>
                <w:color w:val="000000" w:themeColor="text1"/>
              </w:rPr>
            </w:pPr>
            <w:r w:rsidRPr="00327642">
              <w:rPr>
                <w:rFonts w:asciiTheme="minorEastAsia" w:hAnsiTheme="minorEastAsia" w:cs="仿宋_GB2312" w:hint="eastAsia"/>
                <w:color w:val="000000" w:themeColor="text1"/>
              </w:rPr>
              <w:t>1</w:t>
            </w:r>
            <w:r w:rsidR="006B5351" w:rsidRPr="00327642">
              <w:rPr>
                <w:rFonts w:asciiTheme="minorEastAsia" w:hAnsiTheme="minorEastAsia" w:cs="仿宋_GB2312" w:hint="eastAsia"/>
                <w:color w:val="000000" w:themeColor="text1"/>
              </w:rPr>
              <w:t>项</w:t>
            </w:r>
          </w:p>
        </w:tc>
      </w:tr>
    </w:tbl>
    <w:p w:rsidR="00C4404B" w:rsidRDefault="00C4404B" w:rsidP="00C7524A">
      <w:pPr>
        <w:spacing w:beforeLines="50"/>
        <w:ind w:firstLineChars="200" w:firstLine="480"/>
        <w:rPr>
          <w:rFonts w:ascii="楷体" w:eastAsia="楷体" w:hAnsi="楷体" w:cs="仿宋_GB2312"/>
        </w:rPr>
      </w:pPr>
      <w:r>
        <w:rPr>
          <w:rFonts w:ascii="楷体" w:eastAsia="楷体" w:hAnsi="楷体" w:cs="仿宋_GB2312" w:hint="eastAsia"/>
          <w:bCs/>
        </w:rPr>
        <w:t>注：国内一般刊物：</w:t>
      </w:r>
      <w:r>
        <w:rPr>
          <w:rFonts w:ascii="楷体" w:eastAsia="楷体" w:hAnsi="楷体" w:cs="仿宋_GB2312" w:hint="eastAsia"/>
        </w:rPr>
        <w:t>除“（二）2”以外的其他国内刊物，只填汇总数量。</w:t>
      </w:r>
    </w:p>
    <w:p w:rsidR="00F84E50" w:rsidRDefault="006B5351" w:rsidP="00C7524A">
      <w:pPr>
        <w:spacing w:beforeLines="50"/>
        <w:rPr>
          <w:rFonts w:asciiTheme="minorEastAsia" w:hAnsiTheme="minorEastAsia"/>
          <w:b/>
          <w:color w:val="000000" w:themeColor="text1"/>
          <w:sz w:val="32"/>
          <w:szCs w:val="32"/>
        </w:rPr>
      </w:pPr>
      <w:r w:rsidRPr="00E75FB8">
        <w:rPr>
          <w:rFonts w:asciiTheme="minorEastAsia" w:hAnsiTheme="minorEastAsia" w:hint="eastAsia"/>
          <w:b/>
          <w:color w:val="000000" w:themeColor="text1"/>
          <w:sz w:val="28"/>
          <w:szCs w:val="28"/>
        </w:rPr>
        <w:t xml:space="preserve">    </w:t>
      </w:r>
      <w:r w:rsidRPr="00E75FB8">
        <w:rPr>
          <w:rFonts w:asciiTheme="minorEastAsia" w:hAnsiTheme="minorEastAsia" w:hint="eastAsia"/>
          <w:b/>
          <w:color w:val="000000" w:themeColor="text1"/>
          <w:sz w:val="32"/>
          <w:szCs w:val="32"/>
        </w:rPr>
        <w:t>五、</w:t>
      </w:r>
      <w:r w:rsidRPr="00E75FB8">
        <w:rPr>
          <w:rFonts w:asciiTheme="minorEastAsia" w:hAnsiTheme="minorEastAsia" w:cs="仿宋_GB2312" w:hint="eastAsia"/>
          <w:b/>
          <w:color w:val="000000" w:themeColor="text1"/>
          <w:sz w:val="32"/>
          <w:szCs w:val="32"/>
        </w:rPr>
        <w:t>信息化建设、开放运行和示范辐射情况</w:t>
      </w:r>
    </w:p>
    <w:p w:rsidR="00F84E50" w:rsidRDefault="006B5351" w:rsidP="00C7524A">
      <w:pPr>
        <w:spacing w:afterLines="50"/>
        <w:ind w:firstLineChars="200" w:firstLine="560"/>
        <w:rPr>
          <w:rFonts w:asciiTheme="minorEastAsia" w:hAnsiTheme="minorEastAsia"/>
          <w:color w:val="000000" w:themeColor="text1"/>
          <w:sz w:val="28"/>
          <w:szCs w:val="28"/>
        </w:rPr>
      </w:pPr>
      <w:r w:rsidRPr="00E75FB8">
        <w:rPr>
          <w:rFonts w:asciiTheme="minorEastAsia" w:hAnsiTheme="minorEastAsia" w:hint="eastAsia"/>
          <w:color w:val="000000" w:themeColor="text1"/>
          <w:sz w:val="28"/>
          <w:szCs w:val="28"/>
        </w:rPr>
        <w:t>（一）信息化建设情况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006"/>
      </w:tblGrid>
      <w:tr w:rsidR="006B5351" w:rsidRPr="00E75FB8" w:rsidTr="00C24AA4">
        <w:trPr>
          <w:trHeight w:val="460"/>
          <w:jc w:val="center"/>
        </w:trPr>
        <w:tc>
          <w:tcPr>
            <w:tcW w:w="2061"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中心网址</w:t>
            </w:r>
          </w:p>
        </w:tc>
        <w:tc>
          <w:tcPr>
            <w:tcW w:w="2939" w:type="pct"/>
          </w:tcPr>
          <w:p w:rsidR="006B5351" w:rsidRPr="00E75FB8" w:rsidRDefault="004435FA" w:rsidP="00C24AA4">
            <w:pPr>
              <w:adjustRightInd w:val="0"/>
              <w:snapToGrid w:val="0"/>
              <w:jc w:val="right"/>
              <w:rPr>
                <w:rFonts w:asciiTheme="minorEastAsia" w:hAnsiTheme="minorEastAsia"/>
                <w:color w:val="000000" w:themeColor="text1"/>
                <w:sz w:val="28"/>
                <w:szCs w:val="28"/>
              </w:rPr>
            </w:pPr>
            <w:r w:rsidRPr="00E75FB8">
              <w:rPr>
                <w:rFonts w:asciiTheme="minorEastAsia" w:hAnsiTheme="minorEastAsia"/>
                <w:bCs/>
                <w:color w:val="000000" w:themeColor="text1"/>
              </w:rPr>
              <w:t>http://bm.cugb.edu.cn/geology/</w:t>
            </w:r>
          </w:p>
        </w:tc>
      </w:tr>
      <w:tr w:rsidR="006B5351" w:rsidRPr="00327642" w:rsidTr="00C24AA4">
        <w:trPr>
          <w:trHeight w:val="460"/>
          <w:jc w:val="center"/>
        </w:trPr>
        <w:tc>
          <w:tcPr>
            <w:tcW w:w="2061" w:type="pct"/>
            <w:vAlign w:val="center"/>
          </w:tcPr>
          <w:p w:rsidR="006B5351" w:rsidRPr="00327642" w:rsidRDefault="006B5351" w:rsidP="00E75FB8">
            <w:pPr>
              <w:adjustRightInd w:val="0"/>
              <w:snapToGrid w:val="0"/>
              <w:jc w:val="center"/>
              <w:rPr>
                <w:rFonts w:asciiTheme="minorEastAsia" w:hAnsiTheme="minorEastAsia"/>
                <w:color w:val="000000" w:themeColor="text1"/>
              </w:rPr>
            </w:pPr>
            <w:r w:rsidRPr="00327642">
              <w:rPr>
                <w:rFonts w:asciiTheme="minorEastAsia" w:hAnsiTheme="minorEastAsia" w:hint="eastAsia"/>
                <w:color w:val="000000" w:themeColor="text1"/>
              </w:rPr>
              <w:t>中心网址年度访问总量</w:t>
            </w:r>
          </w:p>
        </w:tc>
        <w:tc>
          <w:tcPr>
            <w:tcW w:w="2939" w:type="pct"/>
          </w:tcPr>
          <w:p w:rsidR="006B5351" w:rsidRPr="00327642" w:rsidRDefault="00B51ED4" w:rsidP="00E75FB8">
            <w:pPr>
              <w:adjustRightInd w:val="0"/>
              <w:snapToGrid w:val="0"/>
              <w:jc w:val="right"/>
              <w:rPr>
                <w:rFonts w:asciiTheme="minorEastAsia" w:hAnsiTheme="minorEastAsia"/>
                <w:color w:val="000000" w:themeColor="text1"/>
                <w:sz w:val="28"/>
                <w:szCs w:val="28"/>
              </w:rPr>
            </w:pPr>
            <w:r w:rsidRPr="00327642">
              <w:rPr>
                <w:rFonts w:asciiTheme="minorEastAsia" w:hAnsiTheme="minorEastAsia" w:hint="eastAsia"/>
                <w:color w:val="000000" w:themeColor="text1"/>
                <w:sz w:val="28"/>
                <w:szCs w:val="28"/>
              </w:rPr>
              <w:t xml:space="preserve">3000 </w:t>
            </w:r>
            <w:r w:rsidR="006B5351" w:rsidRPr="00327642">
              <w:rPr>
                <w:rFonts w:asciiTheme="minorEastAsia" w:hAnsiTheme="minorEastAsia" w:hint="eastAsia"/>
                <w:color w:val="000000" w:themeColor="text1"/>
                <w:sz w:val="28"/>
                <w:szCs w:val="28"/>
              </w:rPr>
              <w:t>人次</w:t>
            </w:r>
          </w:p>
        </w:tc>
      </w:tr>
      <w:tr w:rsidR="006B5351" w:rsidRPr="00327642" w:rsidTr="00C24AA4">
        <w:trPr>
          <w:trHeight w:val="460"/>
          <w:jc w:val="center"/>
        </w:trPr>
        <w:tc>
          <w:tcPr>
            <w:tcW w:w="2061" w:type="pct"/>
            <w:vAlign w:val="center"/>
          </w:tcPr>
          <w:p w:rsidR="006B5351" w:rsidRPr="00327642" w:rsidRDefault="006B5351" w:rsidP="00E75FB8">
            <w:pPr>
              <w:adjustRightInd w:val="0"/>
              <w:snapToGrid w:val="0"/>
              <w:jc w:val="center"/>
              <w:rPr>
                <w:rFonts w:asciiTheme="minorEastAsia" w:hAnsiTheme="minorEastAsia"/>
                <w:color w:val="000000" w:themeColor="text1"/>
              </w:rPr>
            </w:pPr>
            <w:r w:rsidRPr="00327642">
              <w:rPr>
                <w:rFonts w:asciiTheme="minorEastAsia" w:hAnsiTheme="minorEastAsia" w:hint="eastAsia"/>
                <w:color w:val="000000" w:themeColor="text1"/>
              </w:rPr>
              <w:t>虚拟仿真实验教学项目</w:t>
            </w:r>
          </w:p>
        </w:tc>
        <w:tc>
          <w:tcPr>
            <w:tcW w:w="2939" w:type="pct"/>
          </w:tcPr>
          <w:p w:rsidR="006B5351" w:rsidRPr="00327642" w:rsidRDefault="00A20B9E" w:rsidP="00E75FB8">
            <w:pPr>
              <w:adjustRightInd w:val="0"/>
              <w:snapToGrid w:val="0"/>
              <w:jc w:val="right"/>
              <w:rPr>
                <w:rFonts w:asciiTheme="minorEastAsia" w:hAnsiTheme="minorEastAsia"/>
                <w:color w:val="000000" w:themeColor="text1"/>
                <w:sz w:val="28"/>
                <w:szCs w:val="28"/>
              </w:rPr>
            </w:pPr>
            <w:r w:rsidRPr="00327642">
              <w:rPr>
                <w:rFonts w:asciiTheme="minorEastAsia" w:hAnsiTheme="minorEastAsia" w:hint="eastAsia"/>
                <w:color w:val="000000" w:themeColor="text1"/>
                <w:sz w:val="28"/>
                <w:szCs w:val="28"/>
              </w:rPr>
              <w:t>2</w:t>
            </w:r>
            <w:r w:rsidR="006B5351" w:rsidRPr="00327642">
              <w:rPr>
                <w:rFonts w:asciiTheme="minorEastAsia" w:hAnsiTheme="minorEastAsia" w:hint="eastAsia"/>
                <w:color w:val="000000" w:themeColor="text1"/>
                <w:sz w:val="28"/>
                <w:szCs w:val="28"/>
              </w:rPr>
              <w:t>项</w:t>
            </w:r>
          </w:p>
        </w:tc>
      </w:tr>
    </w:tbl>
    <w:p w:rsidR="002D64F4" w:rsidRDefault="002D64F4" w:rsidP="00C7524A">
      <w:pPr>
        <w:spacing w:beforeLines="50"/>
        <w:ind w:firstLineChars="200" w:firstLine="560"/>
        <w:rPr>
          <w:rFonts w:asciiTheme="minorEastAsia" w:hAnsiTheme="minorEastAsia" w:cs="仿宋_GB2312"/>
          <w:color w:val="000000" w:themeColor="text1"/>
          <w:sz w:val="28"/>
          <w:szCs w:val="28"/>
        </w:rPr>
      </w:pPr>
    </w:p>
    <w:p w:rsidR="00F84E50" w:rsidRDefault="006B5351" w:rsidP="00C7524A">
      <w:pPr>
        <w:spacing w:beforeLines="50"/>
        <w:rPr>
          <w:rFonts w:asciiTheme="minorEastAsia" w:hAnsiTheme="minorEastAsia" w:cs="仿宋_GB2312"/>
          <w:color w:val="000000" w:themeColor="text1"/>
          <w:sz w:val="28"/>
          <w:szCs w:val="28"/>
        </w:rPr>
      </w:pPr>
      <w:r w:rsidRPr="00E75FB8">
        <w:rPr>
          <w:rFonts w:asciiTheme="minorEastAsia" w:hAnsiTheme="minorEastAsia" w:cs="仿宋_GB2312" w:hint="eastAsia"/>
          <w:color w:val="000000" w:themeColor="text1"/>
          <w:sz w:val="28"/>
          <w:szCs w:val="28"/>
        </w:rPr>
        <w:t>（二）开放运行和示范辐射情况</w:t>
      </w:r>
    </w:p>
    <w:p w:rsidR="00F84E50" w:rsidRDefault="006B5351" w:rsidP="00C7524A">
      <w:pPr>
        <w:spacing w:beforeLines="50" w:afterLines="50"/>
        <w:ind w:firstLineChars="200" w:firstLine="480"/>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1.参加示范中心联席会活动情况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3"/>
        <w:gridCol w:w="3733"/>
      </w:tblGrid>
      <w:tr w:rsidR="006B5351" w:rsidRPr="00E75FB8" w:rsidTr="003513FA">
        <w:trPr>
          <w:trHeight w:val="467"/>
        </w:trPr>
        <w:tc>
          <w:tcPr>
            <w:tcW w:w="2808" w:type="pct"/>
            <w:vAlign w:val="center"/>
          </w:tcPr>
          <w:p w:rsidR="006B5351" w:rsidRPr="00E75FB8" w:rsidRDefault="006B5351" w:rsidP="00E75FB8">
            <w:pPr>
              <w:adjustRightInd w:val="0"/>
              <w:snapToGrid w:val="0"/>
              <w:jc w:val="center"/>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所在示范中心联席会学科组名称</w:t>
            </w:r>
          </w:p>
        </w:tc>
        <w:tc>
          <w:tcPr>
            <w:tcW w:w="2192" w:type="pct"/>
          </w:tcPr>
          <w:p w:rsidR="006B5351" w:rsidRPr="00E75FB8" w:rsidRDefault="00630AEC" w:rsidP="00630AEC">
            <w:pPr>
              <w:adjustRightInd w:val="0"/>
              <w:snapToGrid w:val="0"/>
              <w:jc w:val="right"/>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地学/环境组</w:t>
            </w:r>
          </w:p>
        </w:tc>
      </w:tr>
      <w:tr w:rsidR="006B5351" w:rsidRPr="00E75FB8" w:rsidTr="003513FA">
        <w:trPr>
          <w:trHeight w:val="467"/>
        </w:trPr>
        <w:tc>
          <w:tcPr>
            <w:tcW w:w="2808" w:type="pct"/>
            <w:vAlign w:val="center"/>
          </w:tcPr>
          <w:p w:rsidR="006B5351" w:rsidRPr="00E75FB8" w:rsidRDefault="006B5351" w:rsidP="00E75FB8">
            <w:pPr>
              <w:adjustRightInd w:val="0"/>
              <w:snapToGrid w:val="0"/>
              <w:ind w:firstLineChars="200" w:firstLine="480"/>
              <w:jc w:val="center"/>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lastRenderedPageBreak/>
              <w:t>参加活动的人次数</w:t>
            </w:r>
          </w:p>
        </w:tc>
        <w:tc>
          <w:tcPr>
            <w:tcW w:w="2192" w:type="pct"/>
          </w:tcPr>
          <w:p w:rsidR="006B5351" w:rsidRPr="00E75FB8" w:rsidRDefault="00C7524A" w:rsidP="00E75FB8">
            <w:pPr>
              <w:adjustRightInd w:val="0"/>
              <w:snapToGrid w:val="0"/>
              <w:jc w:val="right"/>
              <w:rPr>
                <w:rFonts w:asciiTheme="minorEastAsia" w:hAnsiTheme="minorEastAsia" w:cs="仿宋_GB2312"/>
                <w:color w:val="000000" w:themeColor="text1"/>
                <w:sz w:val="28"/>
                <w:szCs w:val="28"/>
              </w:rPr>
            </w:pPr>
            <w:r>
              <w:rPr>
                <w:rFonts w:asciiTheme="minorEastAsia" w:hAnsiTheme="minorEastAsia" w:cs="仿宋_GB2312" w:hint="eastAsia"/>
                <w:color w:val="000000" w:themeColor="text1"/>
                <w:sz w:val="28"/>
                <w:szCs w:val="28"/>
              </w:rPr>
              <w:t>20</w:t>
            </w:r>
            <w:r w:rsidR="006B5351" w:rsidRPr="00E75FB8">
              <w:rPr>
                <w:rFonts w:asciiTheme="minorEastAsia" w:hAnsiTheme="minorEastAsia" w:cs="仿宋_GB2312" w:hint="eastAsia"/>
                <w:color w:val="000000" w:themeColor="text1"/>
                <w:sz w:val="28"/>
                <w:szCs w:val="28"/>
              </w:rPr>
              <w:t>人次</w:t>
            </w:r>
          </w:p>
        </w:tc>
      </w:tr>
    </w:tbl>
    <w:p w:rsidR="006B5351" w:rsidRPr="00E75FB8" w:rsidRDefault="006B5351" w:rsidP="00C7524A">
      <w:pPr>
        <w:spacing w:beforeLines="50" w:afterLines="50"/>
        <w:ind w:firstLineChars="200" w:firstLine="480"/>
        <w:rPr>
          <w:rFonts w:asciiTheme="minorEastAsia" w:hAnsiTheme="minorEastAsia" w:cs="仿宋_GB2312"/>
          <w:color w:val="000000" w:themeColor="text1"/>
        </w:rPr>
      </w:pPr>
    </w:p>
    <w:p w:rsidR="00F84E50" w:rsidRDefault="006B5351" w:rsidP="00C7524A">
      <w:pPr>
        <w:spacing w:beforeLines="50" w:afterLines="50"/>
        <w:ind w:firstLineChars="200" w:firstLine="480"/>
        <w:rPr>
          <w:rFonts w:asciiTheme="minorEastAsia" w:hAnsiTheme="minorEastAsia"/>
          <w:color w:val="000000" w:themeColor="text1"/>
        </w:rPr>
      </w:pPr>
      <w:r w:rsidRPr="00E75FB8">
        <w:rPr>
          <w:rFonts w:asciiTheme="minorEastAsia" w:hAnsiTheme="minorEastAsia" w:cs="仿宋_GB2312" w:hint="eastAsia"/>
          <w:color w:val="000000" w:themeColor="text1"/>
        </w:rPr>
        <w:t>2.承办大型会议情况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62"/>
        <w:gridCol w:w="1548"/>
        <w:gridCol w:w="1904"/>
        <w:gridCol w:w="1194"/>
        <w:gridCol w:w="1194"/>
        <w:gridCol w:w="1176"/>
        <w:gridCol w:w="838"/>
      </w:tblGrid>
      <w:tr w:rsidR="006B5351" w:rsidRPr="00E75FB8" w:rsidTr="00D77C66">
        <w:trPr>
          <w:trHeight w:val="424"/>
        </w:trPr>
        <w:tc>
          <w:tcPr>
            <w:tcW w:w="389"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序号</w:t>
            </w:r>
          </w:p>
        </w:tc>
        <w:tc>
          <w:tcPr>
            <w:tcW w:w="909"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会议名称</w:t>
            </w:r>
          </w:p>
        </w:tc>
        <w:tc>
          <w:tcPr>
            <w:tcW w:w="1118"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主办单位名称</w:t>
            </w:r>
          </w:p>
        </w:tc>
        <w:tc>
          <w:tcPr>
            <w:tcW w:w="701"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会议主席</w:t>
            </w:r>
          </w:p>
        </w:tc>
        <w:tc>
          <w:tcPr>
            <w:tcW w:w="701"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hint="eastAsia"/>
                <w:color w:val="000000" w:themeColor="text1"/>
              </w:rPr>
              <w:t>参加人数</w:t>
            </w:r>
          </w:p>
        </w:tc>
        <w:tc>
          <w:tcPr>
            <w:tcW w:w="690"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时间</w:t>
            </w:r>
          </w:p>
        </w:tc>
        <w:tc>
          <w:tcPr>
            <w:tcW w:w="492"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类型</w:t>
            </w:r>
          </w:p>
        </w:tc>
      </w:tr>
      <w:tr w:rsidR="006B5351" w:rsidRPr="00B10203" w:rsidTr="00D77C66">
        <w:trPr>
          <w:trHeight w:val="424"/>
        </w:trPr>
        <w:tc>
          <w:tcPr>
            <w:tcW w:w="389" w:type="pct"/>
            <w:vAlign w:val="center"/>
          </w:tcPr>
          <w:p w:rsidR="006B5351" w:rsidRPr="00327642" w:rsidRDefault="006B5351" w:rsidP="00E75FB8">
            <w:pPr>
              <w:adjustRightInd w:val="0"/>
              <w:snapToGrid w:val="0"/>
              <w:jc w:val="center"/>
              <w:rPr>
                <w:rFonts w:asciiTheme="minorEastAsia" w:hAnsiTheme="minorEastAsia"/>
                <w:color w:val="000000" w:themeColor="text1"/>
              </w:rPr>
            </w:pPr>
            <w:r w:rsidRPr="00327642">
              <w:rPr>
                <w:rFonts w:asciiTheme="minorEastAsia" w:hAnsiTheme="minorEastAsia" w:hint="eastAsia"/>
                <w:color w:val="000000" w:themeColor="text1"/>
              </w:rPr>
              <w:t>1</w:t>
            </w:r>
          </w:p>
        </w:tc>
        <w:tc>
          <w:tcPr>
            <w:tcW w:w="909" w:type="pct"/>
            <w:vAlign w:val="center"/>
          </w:tcPr>
          <w:p w:rsidR="006B5351" w:rsidRPr="00327642" w:rsidRDefault="0038025E" w:rsidP="00E75FB8">
            <w:pPr>
              <w:adjustRightInd w:val="0"/>
              <w:snapToGrid w:val="0"/>
              <w:jc w:val="center"/>
              <w:rPr>
                <w:rFonts w:asciiTheme="minorEastAsia" w:hAnsiTheme="minorEastAsia"/>
                <w:color w:val="000000" w:themeColor="text1"/>
              </w:rPr>
            </w:pPr>
            <w:r w:rsidRPr="00327642">
              <w:rPr>
                <w:rFonts w:asciiTheme="minorEastAsia" w:hAnsiTheme="minorEastAsia" w:hint="eastAsia"/>
                <w:color w:val="000000" w:themeColor="text1"/>
              </w:rPr>
              <w:t>海峡两岸“极端气候快速环境变迁的应对”学术研讨会</w:t>
            </w:r>
            <w:r w:rsidR="008F5CAF" w:rsidRPr="00327642">
              <w:rPr>
                <w:rFonts w:asciiTheme="minorEastAsia" w:hAnsiTheme="minorEastAsia" w:hint="eastAsia"/>
                <w:color w:val="000000" w:themeColor="text1"/>
              </w:rPr>
              <w:t>（线上）</w:t>
            </w:r>
          </w:p>
        </w:tc>
        <w:tc>
          <w:tcPr>
            <w:tcW w:w="1118" w:type="pct"/>
            <w:vAlign w:val="center"/>
          </w:tcPr>
          <w:p w:rsidR="006B5351" w:rsidRPr="00327642" w:rsidRDefault="006B5351" w:rsidP="00E75FB8">
            <w:pPr>
              <w:adjustRightInd w:val="0"/>
              <w:snapToGrid w:val="0"/>
              <w:jc w:val="center"/>
              <w:rPr>
                <w:rFonts w:asciiTheme="minorEastAsia" w:hAnsiTheme="minorEastAsia"/>
                <w:color w:val="000000" w:themeColor="text1"/>
              </w:rPr>
            </w:pPr>
            <w:r w:rsidRPr="00327642">
              <w:rPr>
                <w:rFonts w:asciiTheme="minorEastAsia" w:hAnsiTheme="minorEastAsia" w:hint="eastAsia"/>
                <w:color w:val="000000" w:themeColor="text1"/>
              </w:rPr>
              <w:t>中国地质大学（北京）地球科学与资源学院</w:t>
            </w:r>
            <w:r w:rsidR="0038025E" w:rsidRPr="00327642">
              <w:rPr>
                <w:rFonts w:asciiTheme="minorEastAsia" w:hAnsiTheme="minorEastAsia" w:hint="eastAsia"/>
                <w:color w:val="000000" w:themeColor="text1"/>
              </w:rPr>
              <w:t>、台北科技大学</w:t>
            </w:r>
          </w:p>
        </w:tc>
        <w:tc>
          <w:tcPr>
            <w:tcW w:w="701" w:type="pct"/>
            <w:vAlign w:val="center"/>
          </w:tcPr>
          <w:p w:rsidR="006B5351" w:rsidRPr="00327642" w:rsidRDefault="006B5351" w:rsidP="00E75FB8">
            <w:pPr>
              <w:adjustRightInd w:val="0"/>
              <w:snapToGrid w:val="0"/>
              <w:rPr>
                <w:rFonts w:asciiTheme="minorEastAsia" w:hAnsiTheme="minorEastAsia"/>
                <w:color w:val="000000" w:themeColor="text1"/>
              </w:rPr>
            </w:pPr>
            <w:r w:rsidRPr="00327642">
              <w:rPr>
                <w:rFonts w:asciiTheme="minorEastAsia" w:hAnsiTheme="minorEastAsia" w:hint="eastAsia"/>
                <w:color w:val="000000" w:themeColor="text1"/>
              </w:rPr>
              <w:t>王根厚</w:t>
            </w:r>
          </w:p>
        </w:tc>
        <w:tc>
          <w:tcPr>
            <w:tcW w:w="701" w:type="pct"/>
            <w:vAlign w:val="center"/>
          </w:tcPr>
          <w:p w:rsidR="006B5351" w:rsidRPr="00327642" w:rsidRDefault="0038025E" w:rsidP="00E75FB8">
            <w:pPr>
              <w:adjustRightInd w:val="0"/>
              <w:snapToGrid w:val="0"/>
              <w:jc w:val="center"/>
              <w:rPr>
                <w:rFonts w:asciiTheme="minorEastAsia" w:hAnsiTheme="minorEastAsia"/>
                <w:color w:val="000000" w:themeColor="text1"/>
              </w:rPr>
            </w:pPr>
            <w:r w:rsidRPr="00327642">
              <w:rPr>
                <w:rFonts w:asciiTheme="minorEastAsia" w:hAnsiTheme="minorEastAsia" w:hint="eastAsia"/>
                <w:color w:val="000000" w:themeColor="text1"/>
              </w:rPr>
              <w:t>120</w:t>
            </w:r>
          </w:p>
        </w:tc>
        <w:tc>
          <w:tcPr>
            <w:tcW w:w="690" w:type="pct"/>
            <w:vAlign w:val="center"/>
          </w:tcPr>
          <w:p w:rsidR="006B5351" w:rsidRPr="00327642" w:rsidRDefault="006B5351" w:rsidP="0038025E">
            <w:pPr>
              <w:adjustRightInd w:val="0"/>
              <w:snapToGrid w:val="0"/>
              <w:jc w:val="center"/>
              <w:rPr>
                <w:rFonts w:asciiTheme="minorEastAsia" w:hAnsiTheme="minorEastAsia"/>
                <w:color w:val="000000" w:themeColor="text1"/>
              </w:rPr>
            </w:pPr>
            <w:r w:rsidRPr="00327642">
              <w:rPr>
                <w:rFonts w:asciiTheme="minorEastAsia" w:hAnsiTheme="minorEastAsia" w:hint="eastAsia"/>
                <w:color w:val="000000" w:themeColor="text1"/>
              </w:rPr>
              <w:t>202</w:t>
            </w:r>
            <w:r w:rsidR="0038025E" w:rsidRPr="00327642">
              <w:rPr>
                <w:rFonts w:asciiTheme="minorEastAsia" w:hAnsiTheme="minorEastAsia" w:hint="eastAsia"/>
                <w:color w:val="000000" w:themeColor="text1"/>
              </w:rPr>
              <w:t>11120</w:t>
            </w:r>
          </w:p>
        </w:tc>
        <w:tc>
          <w:tcPr>
            <w:tcW w:w="492" w:type="pct"/>
            <w:vAlign w:val="center"/>
          </w:tcPr>
          <w:p w:rsidR="006B5351" w:rsidRPr="00327642" w:rsidRDefault="006B5351" w:rsidP="00E75FB8">
            <w:pPr>
              <w:adjustRightInd w:val="0"/>
              <w:snapToGrid w:val="0"/>
              <w:jc w:val="center"/>
              <w:rPr>
                <w:rFonts w:asciiTheme="minorEastAsia" w:hAnsiTheme="minorEastAsia"/>
                <w:color w:val="000000" w:themeColor="text1"/>
              </w:rPr>
            </w:pPr>
            <w:r w:rsidRPr="00327642">
              <w:rPr>
                <w:rFonts w:asciiTheme="minorEastAsia" w:hAnsiTheme="minorEastAsia" w:hint="eastAsia"/>
                <w:color w:val="000000" w:themeColor="text1"/>
              </w:rPr>
              <w:t>全国性</w:t>
            </w:r>
          </w:p>
        </w:tc>
      </w:tr>
      <w:tr w:rsidR="006B5351" w:rsidRPr="00B10203" w:rsidTr="00D77C66">
        <w:trPr>
          <w:trHeight w:val="424"/>
        </w:trPr>
        <w:tc>
          <w:tcPr>
            <w:tcW w:w="389" w:type="pct"/>
            <w:vAlign w:val="center"/>
          </w:tcPr>
          <w:p w:rsidR="006B5351" w:rsidRPr="00B10203" w:rsidRDefault="006B5351" w:rsidP="00E75FB8">
            <w:pPr>
              <w:adjustRightInd w:val="0"/>
              <w:snapToGrid w:val="0"/>
              <w:jc w:val="center"/>
              <w:rPr>
                <w:rFonts w:asciiTheme="minorEastAsia" w:hAnsiTheme="minorEastAsia"/>
                <w:color w:val="000000" w:themeColor="text1"/>
              </w:rPr>
            </w:pPr>
            <w:r w:rsidRPr="00B10203">
              <w:rPr>
                <w:rFonts w:asciiTheme="minorEastAsia" w:hAnsiTheme="minorEastAsia" w:hint="eastAsia"/>
                <w:color w:val="000000" w:themeColor="text1"/>
              </w:rPr>
              <w:t>2</w:t>
            </w:r>
          </w:p>
        </w:tc>
        <w:tc>
          <w:tcPr>
            <w:tcW w:w="909" w:type="pct"/>
            <w:vAlign w:val="center"/>
          </w:tcPr>
          <w:p w:rsidR="006B5351" w:rsidRPr="00B10203" w:rsidRDefault="006B5351" w:rsidP="00E75FB8">
            <w:pPr>
              <w:adjustRightInd w:val="0"/>
              <w:snapToGrid w:val="0"/>
              <w:jc w:val="center"/>
              <w:rPr>
                <w:rFonts w:asciiTheme="minorEastAsia" w:hAnsiTheme="minorEastAsia"/>
                <w:color w:val="000000" w:themeColor="text1"/>
              </w:rPr>
            </w:pPr>
          </w:p>
        </w:tc>
        <w:tc>
          <w:tcPr>
            <w:tcW w:w="1118" w:type="pct"/>
            <w:vAlign w:val="center"/>
          </w:tcPr>
          <w:p w:rsidR="006B5351" w:rsidRPr="00B10203" w:rsidRDefault="006B5351" w:rsidP="00E75FB8">
            <w:pPr>
              <w:adjustRightInd w:val="0"/>
              <w:snapToGrid w:val="0"/>
              <w:jc w:val="center"/>
              <w:rPr>
                <w:rFonts w:asciiTheme="minorEastAsia" w:hAnsiTheme="minorEastAsia"/>
                <w:color w:val="000000" w:themeColor="text1"/>
              </w:rPr>
            </w:pPr>
          </w:p>
        </w:tc>
        <w:tc>
          <w:tcPr>
            <w:tcW w:w="701" w:type="pct"/>
            <w:vAlign w:val="center"/>
          </w:tcPr>
          <w:p w:rsidR="006B5351" w:rsidRPr="00B10203" w:rsidRDefault="006B5351" w:rsidP="00E75FB8">
            <w:pPr>
              <w:adjustRightInd w:val="0"/>
              <w:snapToGrid w:val="0"/>
              <w:rPr>
                <w:rFonts w:asciiTheme="minorEastAsia" w:hAnsiTheme="minorEastAsia"/>
                <w:color w:val="000000" w:themeColor="text1"/>
              </w:rPr>
            </w:pPr>
          </w:p>
        </w:tc>
        <w:tc>
          <w:tcPr>
            <w:tcW w:w="701" w:type="pct"/>
            <w:vAlign w:val="center"/>
          </w:tcPr>
          <w:p w:rsidR="006B5351" w:rsidRPr="00B10203" w:rsidRDefault="006B5351" w:rsidP="00E75FB8">
            <w:pPr>
              <w:adjustRightInd w:val="0"/>
              <w:snapToGrid w:val="0"/>
              <w:jc w:val="center"/>
              <w:rPr>
                <w:rFonts w:asciiTheme="minorEastAsia" w:hAnsiTheme="minorEastAsia"/>
                <w:color w:val="000000" w:themeColor="text1"/>
              </w:rPr>
            </w:pPr>
          </w:p>
        </w:tc>
        <w:tc>
          <w:tcPr>
            <w:tcW w:w="690" w:type="pct"/>
            <w:vAlign w:val="center"/>
          </w:tcPr>
          <w:p w:rsidR="006B5351" w:rsidRPr="00B10203" w:rsidRDefault="006B5351" w:rsidP="00E75FB8">
            <w:pPr>
              <w:adjustRightInd w:val="0"/>
              <w:snapToGrid w:val="0"/>
              <w:jc w:val="center"/>
              <w:rPr>
                <w:rFonts w:asciiTheme="minorEastAsia" w:hAnsiTheme="minorEastAsia"/>
                <w:color w:val="000000" w:themeColor="text1"/>
              </w:rPr>
            </w:pPr>
          </w:p>
        </w:tc>
        <w:tc>
          <w:tcPr>
            <w:tcW w:w="492" w:type="pct"/>
            <w:vAlign w:val="center"/>
          </w:tcPr>
          <w:p w:rsidR="006B5351" w:rsidRPr="00B10203" w:rsidRDefault="006B5351" w:rsidP="00E75FB8">
            <w:pPr>
              <w:tabs>
                <w:tab w:val="left" w:pos="583"/>
              </w:tabs>
              <w:adjustRightInd w:val="0"/>
              <w:snapToGrid w:val="0"/>
              <w:jc w:val="left"/>
              <w:rPr>
                <w:rFonts w:asciiTheme="minorEastAsia" w:hAnsiTheme="minorEastAsia"/>
                <w:color w:val="000000" w:themeColor="text1"/>
              </w:rPr>
            </w:pPr>
          </w:p>
        </w:tc>
      </w:tr>
    </w:tbl>
    <w:p w:rsidR="00C4404B" w:rsidRDefault="00C4404B" w:rsidP="00C7524A">
      <w:pPr>
        <w:spacing w:beforeLines="50"/>
        <w:ind w:firstLineChars="200" w:firstLine="480"/>
        <w:rPr>
          <w:rFonts w:ascii="楷体" w:eastAsia="楷体" w:hAnsi="楷体"/>
        </w:rPr>
      </w:pPr>
      <w:r>
        <w:rPr>
          <w:rFonts w:ascii="楷体" w:eastAsia="楷体" w:hAnsi="楷体" w:hint="eastAsia"/>
          <w:bCs/>
        </w:rPr>
        <w:t>注</w:t>
      </w:r>
      <w:r>
        <w:rPr>
          <w:rFonts w:ascii="楷体" w:eastAsia="楷体" w:hAnsi="楷体" w:hint="eastAsia"/>
        </w:rPr>
        <w:t>：主办或协办由主管部门、一级学会或示范中心联席会批准的会议。</w:t>
      </w:r>
      <w:r>
        <w:rPr>
          <w:rFonts w:ascii="楷体" w:eastAsia="楷体" w:hAnsi="楷体" w:cs="仿宋_GB2312" w:hint="eastAsia"/>
        </w:rPr>
        <w:t>请按全球性、</w:t>
      </w:r>
      <w:r>
        <w:rPr>
          <w:rFonts w:ascii="楷体" w:eastAsia="楷体" w:hAnsi="楷体" w:hint="eastAsia"/>
        </w:rPr>
        <w:t>区域性</w:t>
      </w:r>
      <w:r>
        <w:rPr>
          <w:rFonts w:ascii="楷体" w:eastAsia="楷体" w:hAnsi="楷体" w:cs="仿宋_GB2312" w:hint="eastAsia"/>
        </w:rPr>
        <w:t>、双边性、全国性等排序，并在类型栏中标明。</w:t>
      </w:r>
    </w:p>
    <w:p w:rsidR="00F84E50" w:rsidRPr="00C4404B" w:rsidRDefault="00F84E50" w:rsidP="00C7524A">
      <w:pPr>
        <w:spacing w:before="50" w:afterLines="50"/>
        <w:ind w:firstLineChars="196" w:firstLine="470"/>
        <w:rPr>
          <w:rFonts w:asciiTheme="minorEastAsia" w:hAnsiTheme="minorEastAsia" w:cs="仿宋_GB2312"/>
          <w:color w:val="000000" w:themeColor="text1"/>
        </w:rPr>
      </w:pPr>
    </w:p>
    <w:p w:rsidR="00F84E50" w:rsidRDefault="006B5351" w:rsidP="00C7524A">
      <w:pPr>
        <w:spacing w:before="50" w:afterLines="50"/>
        <w:ind w:firstLineChars="196" w:firstLine="470"/>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3.参加大型会议情况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09"/>
        <w:gridCol w:w="1952"/>
        <w:gridCol w:w="1952"/>
        <w:gridCol w:w="1952"/>
        <w:gridCol w:w="1065"/>
        <w:gridCol w:w="886"/>
      </w:tblGrid>
      <w:tr w:rsidR="006B5351" w:rsidRPr="00E75FB8" w:rsidTr="00C4404B">
        <w:trPr>
          <w:trHeight w:val="456"/>
          <w:jc w:val="center"/>
        </w:trPr>
        <w:tc>
          <w:tcPr>
            <w:tcW w:w="416"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序号</w:t>
            </w:r>
          </w:p>
        </w:tc>
        <w:tc>
          <w:tcPr>
            <w:tcW w:w="1146"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大会报告名称</w:t>
            </w:r>
          </w:p>
        </w:tc>
        <w:tc>
          <w:tcPr>
            <w:tcW w:w="1146"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报告人</w:t>
            </w:r>
          </w:p>
        </w:tc>
        <w:tc>
          <w:tcPr>
            <w:tcW w:w="1146"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会议名称</w:t>
            </w:r>
          </w:p>
        </w:tc>
        <w:tc>
          <w:tcPr>
            <w:tcW w:w="625"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时间</w:t>
            </w:r>
          </w:p>
        </w:tc>
        <w:tc>
          <w:tcPr>
            <w:tcW w:w="520"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地点</w:t>
            </w:r>
          </w:p>
        </w:tc>
      </w:tr>
      <w:tr w:rsidR="006B5351" w:rsidRPr="00E75FB8" w:rsidTr="00C4404B">
        <w:trPr>
          <w:trHeight w:val="346"/>
          <w:jc w:val="center"/>
        </w:trPr>
        <w:tc>
          <w:tcPr>
            <w:tcW w:w="416"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114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114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114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625"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520"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r w:rsidR="006B5351" w:rsidRPr="00E75FB8" w:rsidTr="00C4404B">
        <w:trPr>
          <w:trHeight w:val="456"/>
          <w:jc w:val="center"/>
        </w:trPr>
        <w:tc>
          <w:tcPr>
            <w:tcW w:w="416"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w:t>
            </w:r>
          </w:p>
        </w:tc>
        <w:tc>
          <w:tcPr>
            <w:tcW w:w="114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114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114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625"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520"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r w:rsidR="006B5351" w:rsidRPr="00E75FB8" w:rsidTr="00C4404B">
        <w:trPr>
          <w:trHeight w:val="456"/>
          <w:jc w:val="center"/>
        </w:trPr>
        <w:tc>
          <w:tcPr>
            <w:tcW w:w="416"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仿宋_GB2312" w:hint="eastAsia"/>
                <w:color w:val="000000" w:themeColor="text1"/>
              </w:rPr>
              <w:t>…</w:t>
            </w:r>
          </w:p>
        </w:tc>
        <w:tc>
          <w:tcPr>
            <w:tcW w:w="114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114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114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625"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520"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bl>
    <w:p w:rsidR="00C4404B" w:rsidRDefault="00C4404B" w:rsidP="00C7524A">
      <w:pPr>
        <w:spacing w:beforeLines="50"/>
        <w:ind w:firstLineChars="200" w:firstLine="480"/>
        <w:rPr>
          <w:rFonts w:ascii="楷体" w:eastAsia="楷体" w:hAnsi="楷体"/>
        </w:rPr>
      </w:pPr>
      <w:r>
        <w:rPr>
          <w:rFonts w:ascii="楷体" w:eastAsia="楷体" w:hAnsi="楷体" w:cs="仿宋_GB2312" w:hint="eastAsia"/>
          <w:bCs/>
        </w:rPr>
        <w:t>注：大会报告：</w:t>
      </w:r>
      <w:r>
        <w:rPr>
          <w:rFonts w:ascii="楷体" w:eastAsia="楷体" w:hAnsi="楷体" w:cs="仿宋_GB2312" w:hint="eastAsia"/>
        </w:rPr>
        <w:t>指特邀报告。</w:t>
      </w:r>
    </w:p>
    <w:p w:rsidR="00F84E50" w:rsidRPr="00C4404B" w:rsidRDefault="00F84E50" w:rsidP="00C7524A">
      <w:pPr>
        <w:spacing w:before="50" w:afterLines="50"/>
        <w:ind w:firstLineChars="200" w:firstLine="480"/>
        <w:rPr>
          <w:rFonts w:asciiTheme="minorEastAsia" w:hAnsiTheme="minorEastAsia" w:cs="仿宋_GB2312"/>
          <w:color w:val="000000" w:themeColor="text1"/>
        </w:rPr>
      </w:pPr>
    </w:p>
    <w:p w:rsidR="00F84E50" w:rsidRDefault="006B5351" w:rsidP="00C7524A">
      <w:pPr>
        <w:spacing w:before="50" w:afterLines="50"/>
        <w:ind w:firstLineChars="200" w:firstLine="480"/>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4.承办竞赛情况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74"/>
        <w:gridCol w:w="1277"/>
        <w:gridCol w:w="1276"/>
        <w:gridCol w:w="1276"/>
        <w:gridCol w:w="1168"/>
        <w:gridCol w:w="816"/>
        <w:gridCol w:w="850"/>
        <w:gridCol w:w="1179"/>
      </w:tblGrid>
      <w:tr w:rsidR="006B5351" w:rsidRPr="00E75FB8" w:rsidTr="00E75FB8">
        <w:trPr>
          <w:trHeight w:val="652"/>
          <w:jc w:val="center"/>
        </w:trPr>
        <w:tc>
          <w:tcPr>
            <w:tcW w:w="396" w:type="pct"/>
            <w:vAlign w:val="center"/>
          </w:tcPr>
          <w:p w:rsidR="006B5351" w:rsidRPr="00E75FB8" w:rsidRDefault="006B5351" w:rsidP="00E75FB8">
            <w:pPr>
              <w:ind w:leftChars="-50" w:left="-120" w:rightChars="-50" w:right="-120"/>
              <w:jc w:val="center"/>
              <w:rPr>
                <w:rFonts w:asciiTheme="minorEastAsia" w:hAnsiTheme="minorEastAsia"/>
                <w:color w:val="000000" w:themeColor="text1"/>
              </w:rPr>
            </w:pPr>
            <w:r w:rsidRPr="00E75FB8">
              <w:rPr>
                <w:rFonts w:asciiTheme="minorEastAsia" w:hAnsiTheme="minorEastAsia" w:cs="宋体" w:hint="eastAsia"/>
                <w:color w:val="000000" w:themeColor="text1"/>
              </w:rPr>
              <w:t>序号</w:t>
            </w:r>
          </w:p>
        </w:tc>
        <w:tc>
          <w:tcPr>
            <w:tcW w:w="750"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竞赛名称</w:t>
            </w:r>
          </w:p>
        </w:tc>
        <w:tc>
          <w:tcPr>
            <w:tcW w:w="749" w:type="pct"/>
            <w:vAlign w:val="center"/>
          </w:tcPr>
          <w:p w:rsidR="006B5351" w:rsidRPr="00B10203" w:rsidRDefault="006B5351" w:rsidP="00E75FB8">
            <w:pPr>
              <w:jc w:val="center"/>
              <w:rPr>
                <w:rFonts w:asciiTheme="minorEastAsia" w:hAnsiTheme="minorEastAsia"/>
                <w:color w:val="000000" w:themeColor="text1"/>
              </w:rPr>
            </w:pPr>
            <w:r w:rsidRPr="00B10203">
              <w:rPr>
                <w:rFonts w:asciiTheme="minorEastAsia" w:hAnsiTheme="minorEastAsia" w:hint="eastAsia"/>
                <w:color w:val="000000" w:themeColor="text1"/>
              </w:rPr>
              <w:t>竞赛级别</w:t>
            </w:r>
          </w:p>
        </w:tc>
        <w:tc>
          <w:tcPr>
            <w:tcW w:w="749"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hint="eastAsia"/>
                <w:color w:val="000000" w:themeColor="text1"/>
              </w:rPr>
              <w:t>参赛人数</w:t>
            </w:r>
          </w:p>
        </w:tc>
        <w:tc>
          <w:tcPr>
            <w:tcW w:w="686"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负责人</w:t>
            </w:r>
          </w:p>
        </w:tc>
        <w:tc>
          <w:tcPr>
            <w:tcW w:w="479"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职称</w:t>
            </w:r>
          </w:p>
        </w:tc>
        <w:tc>
          <w:tcPr>
            <w:tcW w:w="499"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起止时间</w:t>
            </w:r>
          </w:p>
        </w:tc>
        <w:tc>
          <w:tcPr>
            <w:tcW w:w="692" w:type="pct"/>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总经费（万元）</w:t>
            </w:r>
          </w:p>
        </w:tc>
      </w:tr>
      <w:tr w:rsidR="006B5351" w:rsidRPr="00E75FB8" w:rsidTr="00E75FB8">
        <w:trPr>
          <w:trHeight w:val="545"/>
          <w:jc w:val="center"/>
        </w:trPr>
        <w:tc>
          <w:tcPr>
            <w:tcW w:w="396"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750"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49"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49"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68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79"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99"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692"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r w:rsidR="006B5351" w:rsidRPr="00E75FB8" w:rsidTr="00E75FB8">
        <w:trPr>
          <w:trHeight w:val="545"/>
          <w:jc w:val="center"/>
        </w:trPr>
        <w:tc>
          <w:tcPr>
            <w:tcW w:w="396"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hint="eastAsia"/>
                <w:color w:val="000000" w:themeColor="text1"/>
              </w:rPr>
              <w:t>2</w:t>
            </w:r>
          </w:p>
        </w:tc>
        <w:tc>
          <w:tcPr>
            <w:tcW w:w="750"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49"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49"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68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79"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99"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692"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r w:rsidR="006B5351" w:rsidRPr="00E75FB8" w:rsidTr="00E75FB8">
        <w:trPr>
          <w:trHeight w:val="545"/>
          <w:jc w:val="center"/>
        </w:trPr>
        <w:tc>
          <w:tcPr>
            <w:tcW w:w="396" w:type="pct"/>
            <w:vAlign w:val="center"/>
          </w:tcPr>
          <w:p w:rsidR="006B5351" w:rsidRPr="00E75FB8" w:rsidRDefault="006B5351" w:rsidP="00E75FB8">
            <w:pPr>
              <w:adjustRightInd w:val="0"/>
              <w:snapToGrid w:val="0"/>
              <w:jc w:val="center"/>
              <w:rPr>
                <w:rFonts w:asciiTheme="minorEastAsia" w:hAnsiTheme="minorEastAsia"/>
                <w:color w:val="000000" w:themeColor="text1"/>
              </w:rPr>
            </w:pPr>
            <w:r w:rsidRPr="00E75FB8">
              <w:rPr>
                <w:rFonts w:asciiTheme="minorEastAsia" w:hAnsiTheme="minorEastAsia" w:cs="仿宋_GB2312" w:hint="eastAsia"/>
                <w:color w:val="000000" w:themeColor="text1"/>
              </w:rPr>
              <w:t>…</w:t>
            </w:r>
          </w:p>
        </w:tc>
        <w:tc>
          <w:tcPr>
            <w:tcW w:w="750"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49" w:type="pct"/>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749"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686"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79"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499"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c>
          <w:tcPr>
            <w:tcW w:w="692" w:type="pct"/>
            <w:vAlign w:val="center"/>
          </w:tcPr>
          <w:p w:rsidR="006B5351" w:rsidRPr="00E75FB8" w:rsidRDefault="006B5351" w:rsidP="00E75FB8">
            <w:pPr>
              <w:adjustRightInd w:val="0"/>
              <w:snapToGrid w:val="0"/>
              <w:jc w:val="center"/>
              <w:rPr>
                <w:rFonts w:asciiTheme="minorEastAsia" w:hAnsiTheme="minorEastAsia"/>
                <w:color w:val="000000" w:themeColor="text1"/>
                <w:sz w:val="28"/>
                <w:szCs w:val="28"/>
              </w:rPr>
            </w:pPr>
          </w:p>
        </w:tc>
      </w:tr>
    </w:tbl>
    <w:p w:rsidR="00C4404B" w:rsidRDefault="00C4404B" w:rsidP="00C7524A">
      <w:pPr>
        <w:spacing w:beforeLines="50"/>
        <w:ind w:firstLineChars="200" w:firstLine="480"/>
        <w:rPr>
          <w:rFonts w:ascii="楷体" w:eastAsia="楷体" w:hAnsi="楷体"/>
        </w:rPr>
      </w:pPr>
      <w:r>
        <w:rPr>
          <w:rFonts w:ascii="楷体" w:eastAsia="楷体" w:hAnsi="楷体" w:hint="eastAsia"/>
          <w:bCs/>
        </w:rPr>
        <w:t>注：竞赛级别</w:t>
      </w:r>
      <w:r>
        <w:rPr>
          <w:rFonts w:ascii="楷体" w:eastAsia="楷体" w:hAnsi="楷体" w:hint="eastAsia"/>
        </w:rPr>
        <w:t>按国家级、省级、校级设立排序。</w:t>
      </w:r>
    </w:p>
    <w:p w:rsidR="00F84E50" w:rsidRDefault="006B5351" w:rsidP="00C7524A">
      <w:pPr>
        <w:spacing w:beforeLines="50" w:afterLines="50"/>
        <w:ind w:firstLineChars="200" w:firstLine="480"/>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5.开展科普活动情况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1966"/>
        <w:gridCol w:w="996"/>
        <w:gridCol w:w="5017"/>
      </w:tblGrid>
      <w:tr w:rsidR="006B5351" w:rsidRPr="00E75FB8" w:rsidTr="00BE5FF8">
        <w:trPr>
          <w:trHeight w:val="474"/>
          <w:jc w:val="center"/>
        </w:trPr>
        <w:tc>
          <w:tcPr>
            <w:tcW w:w="562" w:type="pct"/>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序号</w:t>
            </w:r>
          </w:p>
        </w:tc>
        <w:tc>
          <w:tcPr>
            <w:tcW w:w="1081" w:type="pct"/>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活动开展时间</w:t>
            </w:r>
          </w:p>
        </w:tc>
        <w:tc>
          <w:tcPr>
            <w:tcW w:w="831" w:type="pct"/>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参加人数</w:t>
            </w:r>
          </w:p>
        </w:tc>
        <w:tc>
          <w:tcPr>
            <w:tcW w:w="2525" w:type="pct"/>
            <w:vAlign w:val="center"/>
          </w:tcPr>
          <w:p w:rsidR="006B5351" w:rsidRPr="00E75FB8" w:rsidRDefault="006B5351" w:rsidP="00E75FB8">
            <w:pPr>
              <w:jc w:val="center"/>
              <w:rPr>
                <w:rFonts w:asciiTheme="minorEastAsia" w:hAnsiTheme="minorEastAsia" w:cs="宋体"/>
                <w:color w:val="000000" w:themeColor="text1"/>
              </w:rPr>
            </w:pPr>
            <w:r w:rsidRPr="00E75FB8">
              <w:rPr>
                <w:rFonts w:asciiTheme="minorEastAsia" w:hAnsiTheme="minorEastAsia" w:cs="宋体" w:hint="eastAsia"/>
                <w:color w:val="000000" w:themeColor="text1"/>
              </w:rPr>
              <w:t>活动报道网址</w:t>
            </w:r>
          </w:p>
        </w:tc>
      </w:tr>
      <w:tr w:rsidR="006B5351" w:rsidRPr="00327642" w:rsidTr="00BE5FF8">
        <w:trPr>
          <w:trHeight w:val="548"/>
          <w:jc w:val="center"/>
        </w:trPr>
        <w:tc>
          <w:tcPr>
            <w:tcW w:w="562" w:type="pct"/>
            <w:vAlign w:val="center"/>
          </w:tcPr>
          <w:p w:rsidR="006B5351" w:rsidRPr="00327642" w:rsidRDefault="006B5351" w:rsidP="00E75FB8">
            <w:pPr>
              <w:adjustRightInd w:val="0"/>
              <w:snapToGrid w:val="0"/>
              <w:jc w:val="center"/>
              <w:rPr>
                <w:rFonts w:asciiTheme="minorEastAsia" w:hAnsiTheme="minorEastAsia" w:cs="仿宋_GB2312"/>
                <w:color w:val="000000" w:themeColor="text1"/>
              </w:rPr>
            </w:pPr>
            <w:r w:rsidRPr="00327642">
              <w:rPr>
                <w:rFonts w:asciiTheme="minorEastAsia" w:hAnsiTheme="minorEastAsia" w:cs="仿宋_GB2312" w:hint="eastAsia"/>
                <w:color w:val="000000" w:themeColor="text1"/>
              </w:rPr>
              <w:lastRenderedPageBreak/>
              <w:t>1</w:t>
            </w:r>
          </w:p>
        </w:tc>
        <w:tc>
          <w:tcPr>
            <w:tcW w:w="1081" w:type="pct"/>
            <w:vAlign w:val="center"/>
          </w:tcPr>
          <w:p w:rsidR="006B5351" w:rsidRPr="00327642" w:rsidRDefault="00883F5D" w:rsidP="00E75FB8">
            <w:pPr>
              <w:adjustRightInd w:val="0"/>
              <w:snapToGrid w:val="0"/>
              <w:jc w:val="center"/>
              <w:rPr>
                <w:rFonts w:ascii="Times New Roman" w:hAnsi="Times New Roman" w:cs="Times New Roman"/>
                <w:color w:val="000000" w:themeColor="text1"/>
                <w:sz w:val="21"/>
                <w:szCs w:val="21"/>
              </w:rPr>
            </w:pPr>
            <w:r w:rsidRPr="00327642">
              <w:rPr>
                <w:rFonts w:ascii="Times New Roman" w:hAnsi="Times New Roman" w:cs="Times New Roman"/>
                <w:color w:val="000000" w:themeColor="text1"/>
                <w:sz w:val="21"/>
                <w:szCs w:val="21"/>
              </w:rPr>
              <w:t>20210426</w:t>
            </w:r>
          </w:p>
        </w:tc>
        <w:tc>
          <w:tcPr>
            <w:tcW w:w="831" w:type="pct"/>
            <w:vAlign w:val="center"/>
          </w:tcPr>
          <w:p w:rsidR="006B5351" w:rsidRPr="00327642" w:rsidRDefault="00883F5D" w:rsidP="00E75FB8">
            <w:pPr>
              <w:adjustRightInd w:val="0"/>
              <w:snapToGrid w:val="0"/>
              <w:jc w:val="center"/>
              <w:rPr>
                <w:rFonts w:ascii="Times New Roman" w:hAnsi="Times New Roman" w:cs="Times New Roman"/>
                <w:color w:val="000000" w:themeColor="text1"/>
                <w:sz w:val="21"/>
                <w:szCs w:val="21"/>
              </w:rPr>
            </w:pPr>
            <w:r w:rsidRPr="00327642">
              <w:rPr>
                <w:rFonts w:ascii="Times New Roman" w:hAnsi="Times New Roman" w:cs="Times New Roman"/>
                <w:color w:val="000000" w:themeColor="text1"/>
                <w:sz w:val="21"/>
                <w:szCs w:val="21"/>
              </w:rPr>
              <w:t>101</w:t>
            </w:r>
          </w:p>
        </w:tc>
        <w:tc>
          <w:tcPr>
            <w:tcW w:w="2525" w:type="pct"/>
            <w:vAlign w:val="center"/>
          </w:tcPr>
          <w:p w:rsidR="006B5351" w:rsidRPr="00327642" w:rsidRDefault="00883F5D" w:rsidP="001141FE">
            <w:pPr>
              <w:jc w:val="left"/>
              <w:rPr>
                <w:rFonts w:ascii="Times New Roman" w:hAnsi="Times New Roman" w:cs="Times New Roman"/>
                <w:sz w:val="21"/>
                <w:szCs w:val="21"/>
              </w:rPr>
            </w:pPr>
            <w:r w:rsidRPr="00327642">
              <w:rPr>
                <w:rFonts w:ascii="Times New Roman" w:hAnsi="Times New Roman" w:cs="Times New Roman"/>
                <w:sz w:val="21"/>
                <w:szCs w:val="21"/>
              </w:rPr>
              <w:t>http://www.cugb.edu.cn/xynews/41343.jhtml</w:t>
            </w:r>
          </w:p>
        </w:tc>
      </w:tr>
      <w:tr w:rsidR="006B5351" w:rsidRPr="00327642" w:rsidTr="00BE5FF8">
        <w:trPr>
          <w:trHeight w:val="548"/>
          <w:jc w:val="center"/>
        </w:trPr>
        <w:tc>
          <w:tcPr>
            <w:tcW w:w="562" w:type="pct"/>
            <w:vAlign w:val="center"/>
          </w:tcPr>
          <w:p w:rsidR="006B5351" w:rsidRPr="00327642" w:rsidRDefault="006B5351" w:rsidP="00E75FB8">
            <w:pPr>
              <w:adjustRightInd w:val="0"/>
              <w:snapToGrid w:val="0"/>
              <w:jc w:val="center"/>
              <w:rPr>
                <w:rFonts w:asciiTheme="minorEastAsia" w:hAnsiTheme="minorEastAsia" w:cs="仿宋_GB2312"/>
                <w:color w:val="000000" w:themeColor="text1"/>
              </w:rPr>
            </w:pPr>
            <w:r w:rsidRPr="00327642">
              <w:rPr>
                <w:rFonts w:asciiTheme="minorEastAsia" w:hAnsiTheme="minorEastAsia" w:cs="仿宋_GB2312" w:hint="eastAsia"/>
                <w:color w:val="000000" w:themeColor="text1"/>
              </w:rPr>
              <w:t>2</w:t>
            </w:r>
          </w:p>
        </w:tc>
        <w:tc>
          <w:tcPr>
            <w:tcW w:w="1081" w:type="pct"/>
            <w:vAlign w:val="center"/>
          </w:tcPr>
          <w:p w:rsidR="006B5351" w:rsidRPr="00327642" w:rsidRDefault="001141FE" w:rsidP="00E75FB8">
            <w:pPr>
              <w:adjustRightInd w:val="0"/>
              <w:snapToGrid w:val="0"/>
              <w:jc w:val="center"/>
              <w:rPr>
                <w:rFonts w:ascii="Times New Roman" w:hAnsi="Times New Roman" w:cs="Times New Roman"/>
                <w:color w:val="000000" w:themeColor="text1"/>
                <w:sz w:val="21"/>
                <w:szCs w:val="21"/>
              </w:rPr>
            </w:pPr>
            <w:r w:rsidRPr="00327642">
              <w:rPr>
                <w:rFonts w:ascii="Times New Roman" w:hAnsi="Times New Roman" w:cs="Times New Roman"/>
                <w:color w:val="000000" w:themeColor="text1"/>
                <w:sz w:val="21"/>
                <w:szCs w:val="21"/>
              </w:rPr>
              <w:t>20210526-</w:t>
            </w:r>
            <w:r w:rsidR="00A95576" w:rsidRPr="00327642">
              <w:rPr>
                <w:rFonts w:ascii="Times New Roman" w:hAnsi="Times New Roman" w:cs="Times New Roman" w:hint="eastAsia"/>
                <w:color w:val="000000" w:themeColor="text1"/>
                <w:sz w:val="21"/>
                <w:szCs w:val="21"/>
              </w:rPr>
              <w:t>20210619</w:t>
            </w:r>
          </w:p>
        </w:tc>
        <w:tc>
          <w:tcPr>
            <w:tcW w:w="831" w:type="pct"/>
            <w:vAlign w:val="center"/>
          </w:tcPr>
          <w:p w:rsidR="006B5351" w:rsidRPr="00327642" w:rsidRDefault="005B6F2D" w:rsidP="00E75FB8">
            <w:pPr>
              <w:adjustRightInd w:val="0"/>
              <w:snapToGrid w:val="0"/>
              <w:jc w:val="center"/>
              <w:rPr>
                <w:rFonts w:ascii="Times New Roman" w:hAnsi="Times New Roman" w:cs="Times New Roman"/>
                <w:color w:val="000000" w:themeColor="text1"/>
                <w:sz w:val="21"/>
                <w:szCs w:val="21"/>
              </w:rPr>
            </w:pPr>
            <w:r w:rsidRPr="00327642">
              <w:rPr>
                <w:rFonts w:ascii="Times New Roman" w:hAnsi="Times New Roman" w:cs="Times New Roman"/>
                <w:color w:val="000000" w:themeColor="text1"/>
                <w:sz w:val="21"/>
                <w:szCs w:val="21"/>
              </w:rPr>
              <w:t>327</w:t>
            </w:r>
          </w:p>
        </w:tc>
        <w:tc>
          <w:tcPr>
            <w:tcW w:w="2525" w:type="pct"/>
            <w:vAlign w:val="center"/>
          </w:tcPr>
          <w:p w:rsidR="006B5351" w:rsidRPr="00327642" w:rsidRDefault="001141FE" w:rsidP="001141FE">
            <w:pPr>
              <w:adjustRightInd w:val="0"/>
              <w:snapToGrid w:val="0"/>
              <w:jc w:val="left"/>
              <w:rPr>
                <w:rFonts w:ascii="Times New Roman" w:hAnsi="Times New Roman" w:cs="Times New Roman"/>
                <w:color w:val="000000" w:themeColor="text1"/>
                <w:sz w:val="21"/>
                <w:szCs w:val="21"/>
              </w:rPr>
            </w:pPr>
            <w:r w:rsidRPr="00327642">
              <w:rPr>
                <w:rFonts w:ascii="Times New Roman" w:hAnsi="Times New Roman" w:cs="Times New Roman"/>
                <w:color w:val="000000" w:themeColor="text1"/>
                <w:sz w:val="21"/>
                <w:szCs w:val="21"/>
              </w:rPr>
              <w:t>http://www.cugb.edu.cn/xynews/41437.jhtml</w:t>
            </w:r>
          </w:p>
        </w:tc>
      </w:tr>
      <w:tr w:rsidR="006B5351" w:rsidRPr="00327642" w:rsidTr="00BE5FF8">
        <w:trPr>
          <w:trHeight w:val="548"/>
          <w:jc w:val="center"/>
        </w:trPr>
        <w:tc>
          <w:tcPr>
            <w:tcW w:w="562" w:type="pct"/>
            <w:vAlign w:val="center"/>
          </w:tcPr>
          <w:p w:rsidR="006B5351" w:rsidRPr="00327642" w:rsidRDefault="001B62F1" w:rsidP="00E75FB8">
            <w:pPr>
              <w:adjustRightInd w:val="0"/>
              <w:snapToGrid w:val="0"/>
              <w:jc w:val="center"/>
              <w:rPr>
                <w:rFonts w:asciiTheme="minorEastAsia" w:hAnsiTheme="minorEastAsia" w:cs="仿宋_GB2312"/>
                <w:color w:val="000000" w:themeColor="text1"/>
              </w:rPr>
            </w:pPr>
            <w:r w:rsidRPr="00327642">
              <w:rPr>
                <w:rFonts w:asciiTheme="minorEastAsia" w:hAnsiTheme="minorEastAsia" w:cs="仿宋_GB2312" w:hint="eastAsia"/>
                <w:color w:val="000000" w:themeColor="text1"/>
              </w:rPr>
              <w:t>3</w:t>
            </w:r>
          </w:p>
        </w:tc>
        <w:tc>
          <w:tcPr>
            <w:tcW w:w="1081" w:type="pct"/>
            <w:vAlign w:val="center"/>
          </w:tcPr>
          <w:p w:rsidR="006B5351" w:rsidRPr="00327642" w:rsidRDefault="00566179" w:rsidP="00E75FB8">
            <w:pPr>
              <w:adjustRightInd w:val="0"/>
              <w:snapToGrid w:val="0"/>
              <w:jc w:val="center"/>
              <w:rPr>
                <w:rFonts w:ascii="Times New Roman" w:hAnsi="Times New Roman" w:cs="Times New Roman"/>
                <w:color w:val="000000" w:themeColor="text1"/>
                <w:sz w:val="21"/>
                <w:szCs w:val="21"/>
              </w:rPr>
            </w:pPr>
            <w:r w:rsidRPr="00327642">
              <w:rPr>
                <w:rFonts w:ascii="Times New Roman" w:hAnsi="Times New Roman" w:cs="Times New Roman"/>
                <w:color w:val="000000" w:themeColor="text1"/>
                <w:sz w:val="21"/>
                <w:szCs w:val="21"/>
              </w:rPr>
              <w:t>20210924-20211011</w:t>
            </w:r>
          </w:p>
        </w:tc>
        <w:tc>
          <w:tcPr>
            <w:tcW w:w="831" w:type="pct"/>
            <w:vAlign w:val="center"/>
          </w:tcPr>
          <w:p w:rsidR="006B5351" w:rsidRPr="00327642" w:rsidRDefault="005B6F2D" w:rsidP="00E75FB8">
            <w:pPr>
              <w:adjustRightInd w:val="0"/>
              <w:snapToGrid w:val="0"/>
              <w:jc w:val="center"/>
              <w:rPr>
                <w:rFonts w:ascii="Times New Roman" w:hAnsi="Times New Roman" w:cs="Times New Roman"/>
                <w:color w:val="000000" w:themeColor="text1"/>
                <w:sz w:val="21"/>
                <w:szCs w:val="21"/>
              </w:rPr>
            </w:pPr>
            <w:r w:rsidRPr="00327642">
              <w:rPr>
                <w:rFonts w:ascii="Times New Roman" w:hAnsi="Times New Roman" w:cs="Times New Roman"/>
                <w:color w:val="000000" w:themeColor="text1"/>
                <w:sz w:val="21"/>
                <w:szCs w:val="21"/>
              </w:rPr>
              <w:t>357</w:t>
            </w:r>
          </w:p>
        </w:tc>
        <w:tc>
          <w:tcPr>
            <w:tcW w:w="2525" w:type="pct"/>
            <w:vAlign w:val="center"/>
          </w:tcPr>
          <w:p w:rsidR="006B5351" w:rsidRPr="00327642" w:rsidRDefault="00566179" w:rsidP="00566179">
            <w:pPr>
              <w:adjustRightInd w:val="0"/>
              <w:snapToGrid w:val="0"/>
              <w:jc w:val="left"/>
              <w:rPr>
                <w:rFonts w:ascii="Times New Roman" w:hAnsi="Times New Roman" w:cs="Times New Roman"/>
                <w:color w:val="000000" w:themeColor="text1"/>
                <w:sz w:val="21"/>
                <w:szCs w:val="21"/>
              </w:rPr>
            </w:pPr>
            <w:r w:rsidRPr="00327642">
              <w:rPr>
                <w:rFonts w:ascii="Times New Roman" w:hAnsi="Times New Roman" w:cs="Times New Roman"/>
                <w:color w:val="000000" w:themeColor="text1"/>
                <w:sz w:val="21"/>
                <w:szCs w:val="21"/>
              </w:rPr>
              <w:t>http://www.cugb.edu.cn/xynews/41856.jhtml</w:t>
            </w:r>
          </w:p>
        </w:tc>
      </w:tr>
      <w:tr w:rsidR="001B62F1" w:rsidRPr="00E75FB8" w:rsidTr="00BE5FF8">
        <w:trPr>
          <w:trHeight w:val="548"/>
          <w:jc w:val="center"/>
        </w:trPr>
        <w:tc>
          <w:tcPr>
            <w:tcW w:w="562" w:type="pct"/>
            <w:vAlign w:val="center"/>
          </w:tcPr>
          <w:p w:rsidR="001B62F1" w:rsidRPr="00327642" w:rsidRDefault="001B62F1" w:rsidP="00E75FB8">
            <w:pPr>
              <w:adjustRightInd w:val="0"/>
              <w:snapToGrid w:val="0"/>
              <w:jc w:val="center"/>
              <w:rPr>
                <w:rFonts w:asciiTheme="minorEastAsia" w:hAnsiTheme="minorEastAsia" w:cs="仿宋_GB2312"/>
                <w:color w:val="000000" w:themeColor="text1"/>
              </w:rPr>
            </w:pPr>
            <w:r w:rsidRPr="00327642">
              <w:rPr>
                <w:rFonts w:asciiTheme="minorEastAsia" w:hAnsiTheme="minorEastAsia" w:cs="仿宋_GB2312" w:hint="eastAsia"/>
                <w:color w:val="000000" w:themeColor="text1"/>
              </w:rPr>
              <w:t>4</w:t>
            </w:r>
          </w:p>
        </w:tc>
        <w:tc>
          <w:tcPr>
            <w:tcW w:w="1081" w:type="pct"/>
            <w:vAlign w:val="center"/>
          </w:tcPr>
          <w:p w:rsidR="001B62F1" w:rsidRPr="00327642" w:rsidRDefault="00DB7383" w:rsidP="00E75FB8">
            <w:pPr>
              <w:adjustRightInd w:val="0"/>
              <w:snapToGrid w:val="0"/>
              <w:jc w:val="center"/>
              <w:rPr>
                <w:rFonts w:ascii="Times New Roman" w:hAnsi="Times New Roman" w:cs="Times New Roman"/>
                <w:color w:val="000000" w:themeColor="text1"/>
                <w:sz w:val="21"/>
                <w:szCs w:val="21"/>
              </w:rPr>
            </w:pPr>
            <w:r w:rsidRPr="00327642">
              <w:rPr>
                <w:rFonts w:ascii="Times New Roman" w:hAnsi="Times New Roman" w:cs="Times New Roman"/>
                <w:color w:val="000000" w:themeColor="text1"/>
                <w:sz w:val="21"/>
                <w:szCs w:val="21"/>
              </w:rPr>
              <w:t>20211020-20211112</w:t>
            </w:r>
          </w:p>
        </w:tc>
        <w:tc>
          <w:tcPr>
            <w:tcW w:w="831" w:type="pct"/>
            <w:vAlign w:val="center"/>
          </w:tcPr>
          <w:p w:rsidR="001B62F1" w:rsidRPr="00327642" w:rsidRDefault="005B6F2D" w:rsidP="00E75FB8">
            <w:pPr>
              <w:adjustRightInd w:val="0"/>
              <w:snapToGrid w:val="0"/>
              <w:jc w:val="center"/>
              <w:rPr>
                <w:rFonts w:ascii="Times New Roman" w:hAnsi="Times New Roman" w:cs="Times New Roman"/>
                <w:color w:val="000000" w:themeColor="text1"/>
                <w:sz w:val="21"/>
                <w:szCs w:val="21"/>
              </w:rPr>
            </w:pPr>
            <w:r w:rsidRPr="00327642">
              <w:rPr>
                <w:rFonts w:ascii="Times New Roman" w:hAnsi="Times New Roman" w:cs="Times New Roman"/>
                <w:color w:val="000000" w:themeColor="text1"/>
                <w:sz w:val="21"/>
                <w:szCs w:val="21"/>
              </w:rPr>
              <w:t>1411</w:t>
            </w:r>
          </w:p>
        </w:tc>
        <w:tc>
          <w:tcPr>
            <w:tcW w:w="2525" w:type="pct"/>
            <w:vAlign w:val="center"/>
          </w:tcPr>
          <w:p w:rsidR="001B62F1" w:rsidRPr="00327642" w:rsidRDefault="00DB7383" w:rsidP="00E75FB8">
            <w:pPr>
              <w:adjustRightInd w:val="0"/>
              <w:snapToGrid w:val="0"/>
              <w:jc w:val="center"/>
              <w:rPr>
                <w:rFonts w:ascii="Times New Roman" w:hAnsi="Times New Roman" w:cs="Times New Roman"/>
                <w:color w:val="000000" w:themeColor="text1"/>
                <w:sz w:val="21"/>
                <w:szCs w:val="21"/>
              </w:rPr>
            </w:pPr>
            <w:r w:rsidRPr="00327642">
              <w:rPr>
                <w:rFonts w:ascii="Times New Roman" w:hAnsi="Times New Roman" w:cs="Times New Roman"/>
                <w:color w:val="000000" w:themeColor="text1"/>
                <w:sz w:val="21"/>
                <w:szCs w:val="21"/>
              </w:rPr>
              <w:t>https://mp.weixin.qq.com/s/vdzHzS0yxgcv6AsZuksSBA</w:t>
            </w:r>
          </w:p>
        </w:tc>
      </w:tr>
    </w:tbl>
    <w:p w:rsidR="006B5351" w:rsidRPr="00E75FB8" w:rsidRDefault="006B5351" w:rsidP="00C7524A">
      <w:pPr>
        <w:spacing w:beforeLines="50" w:afterLines="50"/>
        <w:ind w:firstLineChars="200" w:firstLine="480"/>
        <w:rPr>
          <w:rFonts w:asciiTheme="minorEastAsia" w:hAnsiTheme="minorEastAsia" w:cs="仿宋_GB2312"/>
          <w:color w:val="000000" w:themeColor="text1"/>
        </w:rPr>
      </w:pPr>
      <w:r w:rsidRPr="00E75FB8">
        <w:rPr>
          <w:rFonts w:asciiTheme="minorEastAsia" w:hAnsiTheme="minorEastAsia" w:cs="仿宋_GB2312" w:hint="eastAsia"/>
          <w:color w:val="000000" w:themeColor="text1"/>
        </w:rPr>
        <w:t>6.承办培训情况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1800"/>
        <w:gridCol w:w="1440"/>
        <w:gridCol w:w="1080"/>
        <w:gridCol w:w="1260"/>
        <w:gridCol w:w="1260"/>
        <w:gridCol w:w="1080"/>
      </w:tblGrid>
      <w:tr w:rsidR="006B5351" w:rsidRPr="00E75FB8" w:rsidTr="00E75FB8">
        <w:trPr>
          <w:trHeight w:val="652"/>
          <w:jc w:val="center"/>
        </w:trPr>
        <w:tc>
          <w:tcPr>
            <w:tcW w:w="720" w:type="dxa"/>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序号</w:t>
            </w:r>
          </w:p>
        </w:tc>
        <w:tc>
          <w:tcPr>
            <w:tcW w:w="1800" w:type="dxa"/>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培训项目名称</w:t>
            </w:r>
          </w:p>
        </w:tc>
        <w:tc>
          <w:tcPr>
            <w:tcW w:w="1440" w:type="dxa"/>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hint="eastAsia"/>
                <w:color w:val="000000" w:themeColor="text1"/>
              </w:rPr>
              <w:t>培训人数</w:t>
            </w:r>
          </w:p>
        </w:tc>
        <w:tc>
          <w:tcPr>
            <w:tcW w:w="1080" w:type="dxa"/>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负责人</w:t>
            </w:r>
          </w:p>
        </w:tc>
        <w:tc>
          <w:tcPr>
            <w:tcW w:w="1260" w:type="dxa"/>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职称</w:t>
            </w:r>
          </w:p>
        </w:tc>
        <w:tc>
          <w:tcPr>
            <w:tcW w:w="1260" w:type="dxa"/>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起止时间</w:t>
            </w:r>
          </w:p>
        </w:tc>
        <w:tc>
          <w:tcPr>
            <w:tcW w:w="1080" w:type="dxa"/>
            <w:vAlign w:val="center"/>
          </w:tcPr>
          <w:p w:rsidR="006B5351" w:rsidRPr="00E75FB8" w:rsidRDefault="006B5351" w:rsidP="00E75FB8">
            <w:pPr>
              <w:jc w:val="center"/>
              <w:rPr>
                <w:rFonts w:asciiTheme="minorEastAsia" w:hAnsiTheme="minorEastAsia"/>
                <w:color w:val="000000" w:themeColor="text1"/>
              </w:rPr>
            </w:pPr>
            <w:r w:rsidRPr="00E75FB8">
              <w:rPr>
                <w:rFonts w:asciiTheme="minorEastAsia" w:hAnsiTheme="minorEastAsia" w:cs="宋体" w:hint="eastAsia"/>
                <w:color w:val="000000" w:themeColor="text1"/>
              </w:rPr>
              <w:t>总经费（万元）</w:t>
            </w:r>
          </w:p>
        </w:tc>
      </w:tr>
      <w:tr w:rsidR="006B5351" w:rsidRPr="00E75FB8" w:rsidTr="00E75FB8">
        <w:trPr>
          <w:trHeight w:val="563"/>
          <w:jc w:val="center"/>
        </w:trPr>
        <w:tc>
          <w:tcPr>
            <w:tcW w:w="720" w:type="dxa"/>
            <w:vAlign w:val="center"/>
          </w:tcPr>
          <w:p w:rsidR="006B5351" w:rsidRPr="00E75FB8" w:rsidRDefault="006B5351" w:rsidP="00E75FB8">
            <w:pPr>
              <w:spacing w:line="320" w:lineRule="exact"/>
              <w:jc w:val="center"/>
              <w:rPr>
                <w:rFonts w:asciiTheme="minorEastAsia" w:hAnsiTheme="minorEastAsia"/>
                <w:color w:val="000000" w:themeColor="text1"/>
              </w:rPr>
            </w:pPr>
            <w:r w:rsidRPr="00E75FB8">
              <w:rPr>
                <w:rFonts w:asciiTheme="minorEastAsia" w:hAnsiTheme="minorEastAsia" w:hint="eastAsia"/>
                <w:color w:val="000000" w:themeColor="text1"/>
              </w:rPr>
              <w:t>1</w:t>
            </w:r>
          </w:p>
        </w:tc>
        <w:tc>
          <w:tcPr>
            <w:tcW w:w="180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44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08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26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26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08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r>
      <w:tr w:rsidR="006B5351" w:rsidRPr="00E75FB8" w:rsidTr="00E75FB8">
        <w:trPr>
          <w:trHeight w:val="563"/>
          <w:jc w:val="center"/>
        </w:trPr>
        <w:tc>
          <w:tcPr>
            <w:tcW w:w="720" w:type="dxa"/>
            <w:vAlign w:val="center"/>
          </w:tcPr>
          <w:p w:rsidR="006B5351" w:rsidRPr="00E75FB8" w:rsidRDefault="006B5351" w:rsidP="00E75FB8">
            <w:pPr>
              <w:spacing w:line="320" w:lineRule="exact"/>
              <w:jc w:val="center"/>
              <w:rPr>
                <w:rFonts w:asciiTheme="minorEastAsia" w:hAnsiTheme="minorEastAsia"/>
                <w:color w:val="000000" w:themeColor="text1"/>
              </w:rPr>
            </w:pPr>
            <w:r w:rsidRPr="00E75FB8">
              <w:rPr>
                <w:rFonts w:asciiTheme="minorEastAsia" w:hAnsiTheme="minorEastAsia" w:hint="eastAsia"/>
                <w:color w:val="000000" w:themeColor="text1"/>
              </w:rPr>
              <w:t>2</w:t>
            </w:r>
          </w:p>
        </w:tc>
        <w:tc>
          <w:tcPr>
            <w:tcW w:w="180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44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08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26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26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08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r>
      <w:tr w:rsidR="006B5351" w:rsidRPr="00E75FB8" w:rsidTr="00E75FB8">
        <w:trPr>
          <w:trHeight w:val="563"/>
          <w:jc w:val="center"/>
        </w:trPr>
        <w:tc>
          <w:tcPr>
            <w:tcW w:w="720" w:type="dxa"/>
            <w:vAlign w:val="center"/>
          </w:tcPr>
          <w:p w:rsidR="006B5351" w:rsidRPr="00E75FB8" w:rsidRDefault="006B5351" w:rsidP="00E75FB8">
            <w:pPr>
              <w:spacing w:line="320" w:lineRule="exact"/>
              <w:jc w:val="center"/>
              <w:rPr>
                <w:rFonts w:asciiTheme="minorEastAsia" w:hAnsiTheme="minorEastAsia"/>
                <w:color w:val="000000" w:themeColor="text1"/>
              </w:rPr>
            </w:pPr>
            <w:r w:rsidRPr="00E75FB8">
              <w:rPr>
                <w:rFonts w:asciiTheme="minorEastAsia" w:hAnsiTheme="minorEastAsia" w:cs="仿宋_GB2312" w:hint="eastAsia"/>
                <w:color w:val="000000" w:themeColor="text1"/>
              </w:rPr>
              <w:t>…</w:t>
            </w:r>
          </w:p>
        </w:tc>
        <w:tc>
          <w:tcPr>
            <w:tcW w:w="180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44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08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26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26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c>
          <w:tcPr>
            <w:tcW w:w="1080" w:type="dxa"/>
            <w:vAlign w:val="center"/>
          </w:tcPr>
          <w:p w:rsidR="006B5351" w:rsidRPr="00E75FB8" w:rsidRDefault="006B5351" w:rsidP="00E75FB8">
            <w:pPr>
              <w:spacing w:line="320" w:lineRule="exact"/>
              <w:jc w:val="center"/>
              <w:rPr>
                <w:rFonts w:asciiTheme="minorEastAsia" w:hAnsiTheme="minorEastAsia"/>
                <w:color w:val="000000" w:themeColor="text1"/>
                <w:sz w:val="28"/>
                <w:szCs w:val="28"/>
              </w:rPr>
            </w:pPr>
          </w:p>
        </w:tc>
      </w:tr>
    </w:tbl>
    <w:p w:rsidR="00C4404B" w:rsidRDefault="00C4404B" w:rsidP="00C4404B">
      <w:pPr>
        <w:ind w:firstLineChars="200" w:firstLine="480"/>
        <w:rPr>
          <w:rFonts w:ascii="楷体" w:eastAsia="楷体" w:hAnsi="楷体" w:cs="仿宋_GB2312"/>
        </w:rPr>
      </w:pPr>
      <w:r>
        <w:rPr>
          <w:rFonts w:ascii="楷体" w:eastAsia="楷体" w:hAnsi="楷体" w:cs="仿宋_GB2312" w:hint="eastAsia"/>
        </w:rPr>
        <w:t>注：培训项目以正式文件为准，培训人数以签到表为准。</w:t>
      </w:r>
    </w:p>
    <w:p w:rsidR="006B5351" w:rsidRPr="00E75FB8" w:rsidRDefault="006B5351" w:rsidP="00C7524A">
      <w:pPr>
        <w:spacing w:beforeLines="50"/>
        <w:ind w:firstLineChars="200" w:firstLine="560"/>
        <w:rPr>
          <w:rFonts w:asciiTheme="minorEastAsia" w:hAnsiTheme="minorEastAsia"/>
          <w:color w:val="000000" w:themeColor="text1"/>
          <w:sz w:val="28"/>
          <w:szCs w:val="28"/>
        </w:rPr>
      </w:pPr>
      <w:r w:rsidRPr="00E75FB8">
        <w:rPr>
          <w:rFonts w:asciiTheme="minorEastAsia" w:hAnsiTheme="minorEastAsia" w:hint="eastAsia"/>
          <w:color w:val="000000" w:themeColor="text1"/>
          <w:sz w:val="28"/>
          <w:szCs w:val="28"/>
        </w:rPr>
        <w:t>（三）安全工作情况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2129"/>
        <w:gridCol w:w="4258"/>
      </w:tblGrid>
      <w:tr w:rsidR="006B5351" w:rsidRPr="00E75FB8" w:rsidTr="00BE5FF8">
        <w:trPr>
          <w:trHeight w:val="392"/>
        </w:trPr>
        <w:tc>
          <w:tcPr>
            <w:tcW w:w="4261" w:type="dxa"/>
            <w:gridSpan w:val="2"/>
            <w:vAlign w:val="center"/>
          </w:tcPr>
          <w:p w:rsidR="006B5351" w:rsidRPr="00E75FB8" w:rsidRDefault="006B5351" w:rsidP="00E75FB8">
            <w:pPr>
              <w:adjustRightInd w:val="0"/>
              <w:snapToGrid w:val="0"/>
              <w:jc w:val="center"/>
              <w:rPr>
                <w:rFonts w:asciiTheme="minorEastAsia" w:hAnsiTheme="minorEastAsia" w:cs="Times New Roman"/>
                <w:bCs/>
                <w:color w:val="000000" w:themeColor="text1"/>
              </w:rPr>
            </w:pPr>
            <w:r w:rsidRPr="00E75FB8">
              <w:rPr>
                <w:rFonts w:asciiTheme="minorEastAsia" w:hAnsiTheme="minorEastAsia" w:cs="Times New Roman" w:hint="eastAsia"/>
                <w:bCs/>
                <w:color w:val="000000" w:themeColor="text1"/>
              </w:rPr>
              <w:t>安全教育培训情况</w:t>
            </w:r>
          </w:p>
        </w:tc>
        <w:tc>
          <w:tcPr>
            <w:tcW w:w="4261" w:type="dxa"/>
            <w:vAlign w:val="center"/>
          </w:tcPr>
          <w:p w:rsidR="006B5351" w:rsidRPr="00E75FB8" w:rsidRDefault="00D57E04" w:rsidP="00E75FB8">
            <w:pPr>
              <w:adjustRightInd w:val="0"/>
              <w:snapToGrid w:val="0"/>
              <w:jc w:val="center"/>
              <w:rPr>
                <w:rFonts w:asciiTheme="minorEastAsia" w:hAnsiTheme="minorEastAsia" w:cs="Times New Roman"/>
                <w:bCs/>
                <w:color w:val="000000" w:themeColor="text1"/>
              </w:rPr>
            </w:pPr>
            <w:r w:rsidRPr="00327642">
              <w:rPr>
                <w:rFonts w:asciiTheme="minorEastAsia" w:hAnsiTheme="minorEastAsia" w:cs="Times New Roman" w:hint="eastAsia"/>
                <w:bCs/>
                <w:color w:val="000000" w:themeColor="text1"/>
              </w:rPr>
              <w:t>300</w:t>
            </w:r>
            <w:r w:rsidR="004435FA" w:rsidRPr="00327642">
              <w:rPr>
                <w:rFonts w:asciiTheme="minorEastAsia" w:hAnsiTheme="minorEastAsia" w:cs="Times New Roman" w:hint="eastAsia"/>
                <w:bCs/>
                <w:color w:val="000000" w:themeColor="text1"/>
              </w:rPr>
              <w:t>人次</w:t>
            </w:r>
          </w:p>
        </w:tc>
      </w:tr>
      <w:tr w:rsidR="006B5351" w:rsidRPr="00E75FB8" w:rsidTr="00BE5FF8">
        <w:trPr>
          <w:trHeight w:val="392"/>
        </w:trPr>
        <w:tc>
          <w:tcPr>
            <w:tcW w:w="8522" w:type="dxa"/>
            <w:gridSpan w:val="3"/>
            <w:vAlign w:val="center"/>
          </w:tcPr>
          <w:p w:rsidR="006B5351" w:rsidRPr="00E75FB8" w:rsidRDefault="006B5351" w:rsidP="00E75FB8">
            <w:pPr>
              <w:adjustRightInd w:val="0"/>
              <w:snapToGrid w:val="0"/>
              <w:jc w:val="center"/>
              <w:rPr>
                <w:rFonts w:asciiTheme="minorEastAsia" w:hAnsiTheme="minorEastAsia" w:cs="Times New Roman"/>
                <w:bCs/>
                <w:color w:val="000000" w:themeColor="text1"/>
              </w:rPr>
            </w:pPr>
            <w:r w:rsidRPr="00E75FB8">
              <w:rPr>
                <w:rFonts w:asciiTheme="minorEastAsia" w:hAnsiTheme="minorEastAsia" w:cs="Times New Roman" w:hint="eastAsia"/>
                <w:bCs/>
                <w:color w:val="000000" w:themeColor="text1"/>
              </w:rPr>
              <w:t>是否发生安全责任事故</w:t>
            </w:r>
          </w:p>
        </w:tc>
      </w:tr>
      <w:tr w:rsidR="006B5351" w:rsidRPr="00E75FB8" w:rsidTr="00BE5FF8">
        <w:trPr>
          <w:trHeight w:val="392"/>
        </w:trPr>
        <w:tc>
          <w:tcPr>
            <w:tcW w:w="4260" w:type="dxa"/>
            <w:gridSpan w:val="2"/>
            <w:vAlign w:val="center"/>
          </w:tcPr>
          <w:p w:rsidR="006B5351" w:rsidRPr="00E75FB8" w:rsidRDefault="006B5351" w:rsidP="00E75FB8">
            <w:pPr>
              <w:adjustRightInd w:val="0"/>
              <w:snapToGrid w:val="0"/>
              <w:jc w:val="center"/>
              <w:rPr>
                <w:rFonts w:asciiTheme="minorEastAsia" w:hAnsiTheme="minorEastAsia" w:cs="Times New Roman"/>
                <w:bCs/>
                <w:color w:val="000000" w:themeColor="text1"/>
              </w:rPr>
            </w:pPr>
            <w:r w:rsidRPr="00E75FB8">
              <w:rPr>
                <w:rFonts w:asciiTheme="minorEastAsia" w:hAnsiTheme="minorEastAsia" w:cs="Times New Roman" w:hint="eastAsia"/>
                <w:bCs/>
                <w:color w:val="000000" w:themeColor="text1"/>
              </w:rPr>
              <w:t>伤亡人数（人）</w:t>
            </w:r>
          </w:p>
        </w:tc>
        <w:tc>
          <w:tcPr>
            <w:tcW w:w="4262" w:type="dxa"/>
            <w:vMerge w:val="restart"/>
            <w:vAlign w:val="center"/>
          </w:tcPr>
          <w:p w:rsidR="006B5351" w:rsidRPr="00E75FB8" w:rsidRDefault="006B5351" w:rsidP="00E75FB8">
            <w:pPr>
              <w:adjustRightInd w:val="0"/>
              <w:snapToGrid w:val="0"/>
              <w:jc w:val="center"/>
              <w:rPr>
                <w:rFonts w:asciiTheme="minorEastAsia" w:hAnsiTheme="minorEastAsia" w:cs="Times New Roman"/>
                <w:bCs/>
                <w:color w:val="000000" w:themeColor="text1"/>
              </w:rPr>
            </w:pPr>
            <w:r w:rsidRPr="00E75FB8">
              <w:rPr>
                <w:rFonts w:asciiTheme="minorEastAsia" w:hAnsiTheme="minorEastAsia" w:cs="Times New Roman" w:hint="eastAsia"/>
                <w:bCs/>
                <w:color w:val="000000" w:themeColor="text1"/>
              </w:rPr>
              <w:t>未发生</w:t>
            </w:r>
          </w:p>
        </w:tc>
      </w:tr>
      <w:tr w:rsidR="006B5351" w:rsidRPr="00E75FB8" w:rsidTr="00BE5FF8">
        <w:trPr>
          <w:trHeight w:val="392"/>
        </w:trPr>
        <w:tc>
          <w:tcPr>
            <w:tcW w:w="2130" w:type="dxa"/>
            <w:vAlign w:val="center"/>
          </w:tcPr>
          <w:p w:rsidR="006B5351" w:rsidRPr="00E75FB8" w:rsidRDefault="006B5351" w:rsidP="00E75FB8">
            <w:pPr>
              <w:adjustRightInd w:val="0"/>
              <w:snapToGrid w:val="0"/>
              <w:jc w:val="center"/>
              <w:rPr>
                <w:rFonts w:asciiTheme="minorEastAsia" w:hAnsiTheme="minorEastAsia" w:cs="Times New Roman"/>
                <w:bCs/>
                <w:color w:val="000000" w:themeColor="text1"/>
              </w:rPr>
            </w:pPr>
            <w:r w:rsidRPr="00E75FB8">
              <w:rPr>
                <w:rFonts w:asciiTheme="minorEastAsia" w:hAnsiTheme="minorEastAsia" w:cs="Times New Roman" w:hint="eastAsia"/>
                <w:bCs/>
                <w:color w:val="000000" w:themeColor="text1"/>
              </w:rPr>
              <w:t>伤</w:t>
            </w:r>
          </w:p>
        </w:tc>
        <w:tc>
          <w:tcPr>
            <w:tcW w:w="2130" w:type="dxa"/>
            <w:vAlign w:val="center"/>
          </w:tcPr>
          <w:p w:rsidR="006B5351" w:rsidRPr="00E75FB8" w:rsidRDefault="006B5351" w:rsidP="00E75FB8">
            <w:pPr>
              <w:adjustRightInd w:val="0"/>
              <w:snapToGrid w:val="0"/>
              <w:jc w:val="center"/>
              <w:rPr>
                <w:rFonts w:asciiTheme="minorEastAsia" w:hAnsiTheme="minorEastAsia" w:cs="Times New Roman"/>
                <w:bCs/>
                <w:color w:val="000000" w:themeColor="text1"/>
              </w:rPr>
            </w:pPr>
            <w:r w:rsidRPr="00E75FB8">
              <w:rPr>
                <w:rFonts w:asciiTheme="minorEastAsia" w:hAnsiTheme="minorEastAsia" w:cs="Times New Roman" w:hint="eastAsia"/>
                <w:bCs/>
                <w:color w:val="000000" w:themeColor="text1"/>
              </w:rPr>
              <w:t>亡</w:t>
            </w:r>
          </w:p>
        </w:tc>
        <w:tc>
          <w:tcPr>
            <w:tcW w:w="4262" w:type="dxa"/>
            <w:vMerge/>
            <w:vAlign w:val="center"/>
          </w:tcPr>
          <w:p w:rsidR="006B5351" w:rsidRPr="00E75FB8" w:rsidRDefault="006B5351" w:rsidP="00E75FB8">
            <w:pPr>
              <w:adjustRightInd w:val="0"/>
              <w:snapToGrid w:val="0"/>
              <w:jc w:val="center"/>
              <w:rPr>
                <w:rFonts w:asciiTheme="minorEastAsia" w:hAnsiTheme="minorEastAsia" w:cs="Times New Roman"/>
                <w:bCs/>
                <w:color w:val="000000" w:themeColor="text1"/>
                <w:sz w:val="28"/>
                <w:szCs w:val="28"/>
              </w:rPr>
            </w:pPr>
          </w:p>
        </w:tc>
      </w:tr>
      <w:tr w:rsidR="006B5351" w:rsidRPr="00E75FB8" w:rsidTr="00BE5FF8">
        <w:trPr>
          <w:trHeight w:val="392"/>
        </w:trPr>
        <w:tc>
          <w:tcPr>
            <w:tcW w:w="2130" w:type="dxa"/>
            <w:vAlign w:val="center"/>
          </w:tcPr>
          <w:p w:rsidR="006B5351" w:rsidRPr="00E75FB8" w:rsidRDefault="006B5351" w:rsidP="00E75FB8">
            <w:pPr>
              <w:adjustRightInd w:val="0"/>
              <w:snapToGrid w:val="0"/>
              <w:jc w:val="center"/>
              <w:rPr>
                <w:rFonts w:asciiTheme="minorEastAsia" w:hAnsiTheme="minorEastAsia" w:cs="Times New Roman"/>
                <w:bCs/>
                <w:color w:val="000000" w:themeColor="text1"/>
                <w:sz w:val="28"/>
                <w:szCs w:val="28"/>
              </w:rPr>
            </w:pPr>
            <w:r w:rsidRPr="00E75FB8">
              <w:rPr>
                <w:rFonts w:asciiTheme="minorEastAsia" w:hAnsiTheme="minorEastAsia" w:cs="Times New Roman" w:hint="eastAsia"/>
                <w:bCs/>
                <w:color w:val="000000" w:themeColor="text1"/>
                <w:sz w:val="28"/>
                <w:szCs w:val="28"/>
              </w:rPr>
              <w:t>0</w:t>
            </w:r>
          </w:p>
        </w:tc>
        <w:tc>
          <w:tcPr>
            <w:tcW w:w="2130" w:type="dxa"/>
            <w:vAlign w:val="center"/>
          </w:tcPr>
          <w:p w:rsidR="006B5351" w:rsidRPr="00E75FB8" w:rsidRDefault="006B5351" w:rsidP="00E75FB8">
            <w:pPr>
              <w:adjustRightInd w:val="0"/>
              <w:snapToGrid w:val="0"/>
              <w:jc w:val="center"/>
              <w:rPr>
                <w:rFonts w:asciiTheme="minorEastAsia" w:hAnsiTheme="minorEastAsia" w:cs="Times New Roman"/>
                <w:bCs/>
                <w:color w:val="000000" w:themeColor="text1"/>
                <w:sz w:val="28"/>
                <w:szCs w:val="28"/>
              </w:rPr>
            </w:pPr>
            <w:r w:rsidRPr="00E75FB8">
              <w:rPr>
                <w:rFonts w:asciiTheme="minorEastAsia" w:hAnsiTheme="minorEastAsia" w:cs="Times New Roman" w:hint="eastAsia"/>
                <w:bCs/>
                <w:color w:val="000000" w:themeColor="text1"/>
                <w:sz w:val="28"/>
                <w:szCs w:val="28"/>
              </w:rPr>
              <w:t>0</w:t>
            </w:r>
          </w:p>
        </w:tc>
        <w:tc>
          <w:tcPr>
            <w:tcW w:w="4262" w:type="dxa"/>
            <w:vAlign w:val="center"/>
          </w:tcPr>
          <w:p w:rsidR="006B5351" w:rsidRPr="00E75FB8" w:rsidRDefault="00245493" w:rsidP="00E75FB8">
            <w:pPr>
              <w:adjustRightInd w:val="0"/>
              <w:snapToGrid w:val="0"/>
              <w:jc w:val="center"/>
              <w:rPr>
                <w:rFonts w:asciiTheme="minorEastAsia" w:hAnsiTheme="minorEastAsia" w:cs="Times New Roman"/>
                <w:bCs/>
                <w:color w:val="000000" w:themeColor="text1"/>
                <w:sz w:val="28"/>
                <w:szCs w:val="28"/>
              </w:rPr>
            </w:pPr>
            <w:r w:rsidRPr="00245493">
              <w:rPr>
                <w:rFonts w:asciiTheme="minorEastAsia" w:hAnsiTheme="minorEastAsia" w:cs="Times New Roman" w:hint="eastAsia"/>
                <w:bCs/>
                <w:color w:val="000000" w:themeColor="text1"/>
                <w:sz w:val="28"/>
                <w:szCs w:val="28"/>
              </w:rPr>
              <w:t>√</w:t>
            </w:r>
          </w:p>
        </w:tc>
      </w:tr>
    </w:tbl>
    <w:p w:rsidR="006B5351" w:rsidRPr="00E75FB8" w:rsidRDefault="006B5351" w:rsidP="006B5351">
      <w:pPr>
        <w:adjustRightInd w:val="0"/>
        <w:snapToGrid w:val="0"/>
        <w:ind w:firstLineChars="200" w:firstLine="480"/>
        <w:rPr>
          <w:rFonts w:asciiTheme="minorEastAsia" w:hAnsiTheme="minorEastAsia" w:cs="Times New Roman"/>
          <w:bCs/>
          <w:color w:val="000000" w:themeColor="text1"/>
        </w:rPr>
      </w:pPr>
      <w:r w:rsidRPr="00E75FB8">
        <w:rPr>
          <w:rFonts w:asciiTheme="minorEastAsia" w:hAnsiTheme="minorEastAsia" w:cs="Times New Roman" w:hint="eastAsia"/>
          <w:bCs/>
          <w:color w:val="000000" w:themeColor="text1"/>
        </w:rPr>
        <w:t>注：安全责任事故以所在高校发布的安全责任事故通报文件为准。如未发生安全责任事故，请在其下方表格打钩。如发生安全责任事故，请说明伤亡人数。</w:t>
      </w:r>
    </w:p>
    <w:p w:rsidR="002D64F4" w:rsidRPr="002D64F4" w:rsidRDefault="002D64F4" w:rsidP="00C7524A">
      <w:pPr>
        <w:adjustRightInd w:val="0"/>
        <w:snapToGrid w:val="0"/>
        <w:spacing w:beforeLines="50"/>
        <w:ind w:firstLineChars="200" w:firstLine="643"/>
        <w:rPr>
          <w:rFonts w:asciiTheme="minorEastAsia" w:hAnsiTheme="minorEastAsia" w:cs="Times New Roman"/>
          <w:b/>
          <w:bCs/>
          <w:color w:val="000000" w:themeColor="text1"/>
          <w:sz w:val="32"/>
          <w:szCs w:val="32"/>
        </w:rPr>
      </w:pPr>
    </w:p>
    <w:p w:rsidR="00807073" w:rsidRPr="00D77C66" w:rsidRDefault="00807073" w:rsidP="008F725C">
      <w:pPr>
        <w:adjustRightInd w:val="0"/>
        <w:snapToGrid w:val="0"/>
        <w:spacing w:beforeLines="50"/>
        <w:ind w:firstLineChars="200" w:firstLine="643"/>
        <w:rPr>
          <w:rFonts w:asciiTheme="minorEastAsia" w:hAnsiTheme="minorEastAsia" w:cs="Times New Roman"/>
          <w:b/>
          <w:bCs/>
          <w:color w:val="000000" w:themeColor="text1"/>
          <w:sz w:val="32"/>
          <w:szCs w:val="32"/>
        </w:rPr>
      </w:pPr>
    </w:p>
    <w:sectPr w:rsidR="00807073" w:rsidRPr="00D77C66" w:rsidSect="00556724">
      <w:footerReference w:type="first" r:id="rId13"/>
      <w:pgSz w:w="11900" w:h="16840"/>
      <w:pgMar w:top="1440" w:right="1800" w:bottom="1440" w:left="1800" w:header="851" w:footer="992" w:gutter="0"/>
      <w:pgNumType w:start="1"/>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09E" w:rsidRDefault="00E0709E" w:rsidP="00EE750A">
      <w:r>
        <w:separator/>
      </w:r>
    </w:p>
  </w:endnote>
  <w:endnote w:type="continuationSeparator" w:id="0">
    <w:p w:rsidR="00E0709E" w:rsidRDefault="00E0709E" w:rsidP="00EE75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409577"/>
    </w:sdtPr>
    <w:sdtContent>
      <w:p w:rsidR="005A17D3" w:rsidRDefault="008F725C">
        <w:pPr>
          <w:pStyle w:val="a7"/>
          <w:jc w:val="center"/>
        </w:pPr>
        <w:r w:rsidRPr="008F725C">
          <w:fldChar w:fldCharType="begin"/>
        </w:r>
        <w:r w:rsidR="005A17D3">
          <w:instrText>PAGE   \* MERGEFORMAT</w:instrText>
        </w:r>
        <w:r w:rsidRPr="008F725C">
          <w:fldChar w:fldCharType="separate"/>
        </w:r>
        <w:r w:rsidR="00C7524A" w:rsidRPr="00C7524A">
          <w:rPr>
            <w:noProof/>
            <w:lang w:val="zh-CN"/>
          </w:rPr>
          <w:t>47</w:t>
        </w:r>
        <w:r>
          <w:rPr>
            <w:lang w:val="zh-CN"/>
          </w:rPr>
          <w:fldChar w:fldCharType="end"/>
        </w:r>
      </w:p>
    </w:sdtContent>
  </w:sdt>
  <w:p w:rsidR="005A17D3" w:rsidRDefault="005A17D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D3" w:rsidRDefault="005A17D3">
    <w:pPr>
      <w:pStyle w:val="a7"/>
      <w:jc w:val="center"/>
    </w:pPr>
  </w:p>
  <w:p w:rsidR="005A17D3" w:rsidRDefault="005A17D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76622"/>
      <w:docPartObj>
        <w:docPartGallery w:val="Page Numbers (Bottom of Page)"/>
        <w:docPartUnique/>
      </w:docPartObj>
    </w:sdtPr>
    <w:sdtContent>
      <w:p w:rsidR="005A17D3" w:rsidRDefault="008F725C">
        <w:pPr>
          <w:pStyle w:val="a7"/>
          <w:jc w:val="center"/>
        </w:pPr>
        <w:r w:rsidRPr="008F725C">
          <w:fldChar w:fldCharType="begin"/>
        </w:r>
        <w:r w:rsidR="005A17D3">
          <w:instrText xml:space="preserve"> PAGE   \* MERGEFORMAT </w:instrText>
        </w:r>
        <w:r w:rsidRPr="008F725C">
          <w:fldChar w:fldCharType="separate"/>
        </w:r>
        <w:r w:rsidR="00C7524A" w:rsidRPr="00C7524A">
          <w:rPr>
            <w:noProof/>
            <w:lang w:val="zh-CN"/>
          </w:rPr>
          <w:t>1</w:t>
        </w:r>
        <w:r>
          <w:rPr>
            <w:noProof/>
            <w:lang w:val="zh-CN"/>
          </w:rPr>
          <w:fldChar w:fldCharType="end"/>
        </w:r>
      </w:p>
    </w:sdtContent>
  </w:sdt>
  <w:p w:rsidR="005A17D3" w:rsidRDefault="005A17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09E" w:rsidRDefault="00E0709E" w:rsidP="00EE750A">
      <w:r>
        <w:separator/>
      </w:r>
    </w:p>
  </w:footnote>
  <w:footnote w:type="continuationSeparator" w:id="0">
    <w:p w:rsidR="00E0709E" w:rsidRDefault="00E0709E" w:rsidP="00EE75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5351"/>
    <w:rsid w:val="00016C80"/>
    <w:rsid w:val="00017784"/>
    <w:rsid w:val="00037FA5"/>
    <w:rsid w:val="00053E61"/>
    <w:rsid w:val="000548A5"/>
    <w:rsid w:val="0007098B"/>
    <w:rsid w:val="00070E91"/>
    <w:rsid w:val="00071424"/>
    <w:rsid w:val="000B6569"/>
    <w:rsid w:val="000C46D5"/>
    <w:rsid w:val="000E1A2B"/>
    <w:rsid w:val="000E38F8"/>
    <w:rsid w:val="000F42CB"/>
    <w:rsid w:val="000F4737"/>
    <w:rsid w:val="00105EF2"/>
    <w:rsid w:val="00106794"/>
    <w:rsid w:val="001141FE"/>
    <w:rsid w:val="0011533F"/>
    <w:rsid w:val="00162253"/>
    <w:rsid w:val="0016392E"/>
    <w:rsid w:val="00171624"/>
    <w:rsid w:val="00175DC0"/>
    <w:rsid w:val="00182F12"/>
    <w:rsid w:val="001844B7"/>
    <w:rsid w:val="00193F97"/>
    <w:rsid w:val="001B62F1"/>
    <w:rsid w:val="001C0BC1"/>
    <w:rsid w:val="001C4922"/>
    <w:rsid w:val="001D4703"/>
    <w:rsid w:val="001E12F3"/>
    <w:rsid w:val="001E591E"/>
    <w:rsid w:val="00226A90"/>
    <w:rsid w:val="00237DD7"/>
    <w:rsid w:val="00245493"/>
    <w:rsid w:val="00261B92"/>
    <w:rsid w:val="00283357"/>
    <w:rsid w:val="00287F60"/>
    <w:rsid w:val="00295CCC"/>
    <w:rsid w:val="002D272F"/>
    <w:rsid w:val="002D5290"/>
    <w:rsid w:val="002D64F4"/>
    <w:rsid w:val="002D7F78"/>
    <w:rsid w:val="002F3792"/>
    <w:rsid w:val="00300CE9"/>
    <w:rsid w:val="00303162"/>
    <w:rsid w:val="00311320"/>
    <w:rsid w:val="003128FD"/>
    <w:rsid w:val="00327642"/>
    <w:rsid w:val="003464DE"/>
    <w:rsid w:val="003513FA"/>
    <w:rsid w:val="00355FF1"/>
    <w:rsid w:val="00371384"/>
    <w:rsid w:val="0038025E"/>
    <w:rsid w:val="0039365C"/>
    <w:rsid w:val="003B175A"/>
    <w:rsid w:val="003D4EC1"/>
    <w:rsid w:val="003F1A56"/>
    <w:rsid w:val="003F1D03"/>
    <w:rsid w:val="0041028C"/>
    <w:rsid w:val="0041717D"/>
    <w:rsid w:val="00425630"/>
    <w:rsid w:val="00430E4C"/>
    <w:rsid w:val="00434751"/>
    <w:rsid w:val="004435FA"/>
    <w:rsid w:val="00443F2A"/>
    <w:rsid w:val="004610CE"/>
    <w:rsid w:val="004616FE"/>
    <w:rsid w:val="00462918"/>
    <w:rsid w:val="004638D7"/>
    <w:rsid w:val="00467D6F"/>
    <w:rsid w:val="00487FBB"/>
    <w:rsid w:val="004B7154"/>
    <w:rsid w:val="004B7712"/>
    <w:rsid w:val="004C6D9C"/>
    <w:rsid w:val="004D1EE5"/>
    <w:rsid w:val="004F06E9"/>
    <w:rsid w:val="00500761"/>
    <w:rsid w:val="0051772D"/>
    <w:rsid w:val="005235F8"/>
    <w:rsid w:val="00532F16"/>
    <w:rsid w:val="0054409C"/>
    <w:rsid w:val="00555870"/>
    <w:rsid w:val="00556724"/>
    <w:rsid w:val="00566179"/>
    <w:rsid w:val="00570490"/>
    <w:rsid w:val="0058686C"/>
    <w:rsid w:val="00594AC3"/>
    <w:rsid w:val="005971CA"/>
    <w:rsid w:val="005A17D3"/>
    <w:rsid w:val="005A20AB"/>
    <w:rsid w:val="005B269E"/>
    <w:rsid w:val="005B6F2D"/>
    <w:rsid w:val="005D00C4"/>
    <w:rsid w:val="005E2D08"/>
    <w:rsid w:val="005E54CB"/>
    <w:rsid w:val="005E55A6"/>
    <w:rsid w:val="005F1C25"/>
    <w:rsid w:val="005F2CA4"/>
    <w:rsid w:val="006122F1"/>
    <w:rsid w:val="00613F8D"/>
    <w:rsid w:val="00630AEC"/>
    <w:rsid w:val="006315FC"/>
    <w:rsid w:val="006316EF"/>
    <w:rsid w:val="006418C0"/>
    <w:rsid w:val="0065462B"/>
    <w:rsid w:val="006555A7"/>
    <w:rsid w:val="006723A4"/>
    <w:rsid w:val="00683591"/>
    <w:rsid w:val="006876D5"/>
    <w:rsid w:val="0069014E"/>
    <w:rsid w:val="006A10DB"/>
    <w:rsid w:val="006A5666"/>
    <w:rsid w:val="006B524B"/>
    <w:rsid w:val="006B5351"/>
    <w:rsid w:val="006D5D23"/>
    <w:rsid w:val="006E189E"/>
    <w:rsid w:val="006E72EF"/>
    <w:rsid w:val="006F41D7"/>
    <w:rsid w:val="007014E6"/>
    <w:rsid w:val="00714823"/>
    <w:rsid w:val="00720170"/>
    <w:rsid w:val="00725A89"/>
    <w:rsid w:val="007372D1"/>
    <w:rsid w:val="00747957"/>
    <w:rsid w:val="00762910"/>
    <w:rsid w:val="00787C72"/>
    <w:rsid w:val="00793DF8"/>
    <w:rsid w:val="007A41DE"/>
    <w:rsid w:val="007B2D0F"/>
    <w:rsid w:val="007D7972"/>
    <w:rsid w:val="007F2545"/>
    <w:rsid w:val="008046E2"/>
    <w:rsid w:val="00807073"/>
    <w:rsid w:val="00811ADB"/>
    <w:rsid w:val="00812942"/>
    <w:rsid w:val="00814E36"/>
    <w:rsid w:val="00823D71"/>
    <w:rsid w:val="0083774F"/>
    <w:rsid w:val="008400CB"/>
    <w:rsid w:val="008544B3"/>
    <w:rsid w:val="00861605"/>
    <w:rsid w:val="00863F1E"/>
    <w:rsid w:val="008837DC"/>
    <w:rsid w:val="00883F5D"/>
    <w:rsid w:val="00896287"/>
    <w:rsid w:val="008A2738"/>
    <w:rsid w:val="008C638D"/>
    <w:rsid w:val="008D28BC"/>
    <w:rsid w:val="008D77EE"/>
    <w:rsid w:val="008F5CAF"/>
    <w:rsid w:val="008F725C"/>
    <w:rsid w:val="00903BC5"/>
    <w:rsid w:val="00923BF9"/>
    <w:rsid w:val="00924B5F"/>
    <w:rsid w:val="00935692"/>
    <w:rsid w:val="009544E4"/>
    <w:rsid w:val="0096267B"/>
    <w:rsid w:val="009E3C61"/>
    <w:rsid w:val="009E7F65"/>
    <w:rsid w:val="009F7B99"/>
    <w:rsid w:val="00A02491"/>
    <w:rsid w:val="00A20B9E"/>
    <w:rsid w:val="00A2767C"/>
    <w:rsid w:val="00A33636"/>
    <w:rsid w:val="00A70C47"/>
    <w:rsid w:val="00A73A19"/>
    <w:rsid w:val="00A76007"/>
    <w:rsid w:val="00A95576"/>
    <w:rsid w:val="00AA1AEF"/>
    <w:rsid w:val="00AA3A76"/>
    <w:rsid w:val="00AB2552"/>
    <w:rsid w:val="00AB2B85"/>
    <w:rsid w:val="00AC362A"/>
    <w:rsid w:val="00AD5F8B"/>
    <w:rsid w:val="00AE4642"/>
    <w:rsid w:val="00AF7C18"/>
    <w:rsid w:val="00B10203"/>
    <w:rsid w:val="00B11F14"/>
    <w:rsid w:val="00B240C5"/>
    <w:rsid w:val="00B25AC1"/>
    <w:rsid w:val="00B51ED4"/>
    <w:rsid w:val="00B61EC5"/>
    <w:rsid w:val="00B73493"/>
    <w:rsid w:val="00BB6E08"/>
    <w:rsid w:val="00BE5FF8"/>
    <w:rsid w:val="00C04D50"/>
    <w:rsid w:val="00C05E06"/>
    <w:rsid w:val="00C12871"/>
    <w:rsid w:val="00C17F2E"/>
    <w:rsid w:val="00C24AA4"/>
    <w:rsid w:val="00C30026"/>
    <w:rsid w:val="00C37E5B"/>
    <w:rsid w:val="00C37EC0"/>
    <w:rsid w:val="00C43CB1"/>
    <w:rsid w:val="00C4404B"/>
    <w:rsid w:val="00C5120F"/>
    <w:rsid w:val="00C66CAF"/>
    <w:rsid w:val="00C7524A"/>
    <w:rsid w:val="00C851F7"/>
    <w:rsid w:val="00C97B5B"/>
    <w:rsid w:val="00CA1E8E"/>
    <w:rsid w:val="00CA4FB1"/>
    <w:rsid w:val="00CB17AD"/>
    <w:rsid w:val="00CB3B88"/>
    <w:rsid w:val="00CC6B4A"/>
    <w:rsid w:val="00CD7792"/>
    <w:rsid w:val="00CE593A"/>
    <w:rsid w:val="00CF0893"/>
    <w:rsid w:val="00D013CE"/>
    <w:rsid w:val="00D06C1F"/>
    <w:rsid w:val="00D12805"/>
    <w:rsid w:val="00D16245"/>
    <w:rsid w:val="00D21A45"/>
    <w:rsid w:val="00D2444F"/>
    <w:rsid w:val="00D310DA"/>
    <w:rsid w:val="00D32A88"/>
    <w:rsid w:val="00D43D22"/>
    <w:rsid w:val="00D57E04"/>
    <w:rsid w:val="00D635CD"/>
    <w:rsid w:val="00D6424E"/>
    <w:rsid w:val="00D77C66"/>
    <w:rsid w:val="00D862BA"/>
    <w:rsid w:val="00DA5E3B"/>
    <w:rsid w:val="00DB2E05"/>
    <w:rsid w:val="00DB7383"/>
    <w:rsid w:val="00DD54A9"/>
    <w:rsid w:val="00DD6191"/>
    <w:rsid w:val="00DF533D"/>
    <w:rsid w:val="00E0709E"/>
    <w:rsid w:val="00E30E7B"/>
    <w:rsid w:val="00E31607"/>
    <w:rsid w:val="00E31C72"/>
    <w:rsid w:val="00E35997"/>
    <w:rsid w:val="00E54C7A"/>
    <w:rsid w:val="00E61754"/>
    <w:rsid w:val="00E61E25"/>
    <w:rsid w:val="00E649DB"/>
    <w:rsid w:val="00E75521"/>
    <w:rsid w:val="00E75FB8"/>
    <w:rsid w:val="00E824A9"/>
    <w:rsid w:val="00EC4375"/>
    <w:rsid w:val="00ED24BB"/>
    <w:rsid w:val="00EE750A"/>
    <w:rsid w:val="00EE7DA3"/>
    <w:rsid w:val="00F11E5B"/>
    <w:rsid w:val="00F250CB"/>
    <w:rsid w:val="00F32C4D"/>
    <w:rsid w:val="00F84E50"/>
    <w:rsid w:val="00FA3253"/>
    <w:rsid w:val="00FA623A"/>
    <w:rsid w:val="00FD0D8D"/>
    <w:rsid w:val="00FD24F6"/>
    <w:rsid w:val="00FE7DF6"/>
    <w:rsid w:val="00FF38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annotation subject"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51"/>
    <w:pPr>
      <w:widowControl w:val="0"/>
      <w:jc w:val="both"/>
    </w:pPr>
    <w:rPr>
      <w:sz w:val="24"/>
      <w:szCs w:val="24"/>
    </w:rPr>
  </w:style>
  <w:style w:type="paragraph" w:styleId="1">
    <w:name w:val="heading 1"/>
    <w:basedOn w:val="a"/>
    <w:next w:val="a"/>
    <w:link w:val="1Char"/>
    <w:uiPriority w:val="9"/>
    <w:qFormat/>
    <w:rsid w:val="006B5351"/>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next w:val="a"/>
    <w:link w:val="2Char"/>
    <w:uiPriority w:val="9"/>
    <w:semiHidden/>
    <w:unhideWhenUsed/>
    <w:qFormat/>
    <w:rsid w:val="006B535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6B5351"/>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6B5351"/>
    <w:pPr>
      <w:widowControl/>
      <w:spacing w:before="100" w:beforeAutospacing="1" w:after="100" w:afterAutospacing="1"/>
      <w:jc w:val="left"/>
      <w:outlineLvl w:val="3"/>
    </w:pPr>
    <w:rPr>
      <w:rFonts w:ascii="宋体" w:eastAsia="宋体" w:hAnsi="宋体" w:cs="宋体"/>
      <w:b/>
      <w:bCs/>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6B5351"/>
    <w:rPr>
      <w:rFonts w:ascii="Times New Roman" w:hAnsi="Times New Roman" w:cs="Times New Roman"/>
      <w:b/>
      <w:bCs/>
      <w:kern w:val="36"/>
      <w:sz w:val="48"/>
      <w:szCs w:val="48"/>
    </w:rPr>
  </w:style>
  <w:style w:type="character" w:customStyle="1" w:styleId="2Char">
    <w:name w:val="标题 2 Char"/>
    <w:basedOn w:val="a0"/>
    <w:link w:val="2"/>
    <w:uiPriority w:val="9"/>
    <w:semiHidden/>
    <w:qFormat/>
    <w:rsid w:val="006B5351"/>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sid w:val="006B5351"/>
    <w:rPr>
      <w:b/>
      <w:bCs/>
      <w:sz w:val="32"/>
      <w:szCs w:val="32"/>
    </w:rPr>
  </w:style>
  <w:style w:type="character" w:customStyle="1" w:styleId="4Char">
    <w:name w:val="标题 4 Char"/>
    <w:basedOn w:val="a0"/>
    <w:link w:val="4"/>
    <w:uiPriority w:val="9"/>
    <w:qFormat/>
    <w:rsid w:val="006B5351"/>
    <w:rPr>
      <w:rFonts w:ascii="宋体" w:eastAsia="宋体" w:hAnsi="宋体" w:cs="宋体"/>
      <w:b/>
      <w:bCs/>
      <w:kern w:val="0"/>
      <w:sz w:val="24"/>
      <w:szCs w:val="24"/>
    </w:rPr>
  </w:style>
  <w:style w:type="character" w:customStyle="1" w:styleId="Char">
    <w:name w:val="批注文字 Char"/>
    <w:basedOn w:val="a0"/>
    <w:link w:val="a3"/>
    <w:uiPriority w:val="99"/>
    <w:semiHidden/>
    <w:qFormat/>
    <w:rsid w:val="006B5351"/>
  </w:style>
  <w:style w:type="paragraph" w:styleId="a3">
    <w:name w:val="annotation text"/>
    <w:basedOn w:val="a"/>
    <w:link w:val="Char"/>
    <w:uiPriority w:val="99"/>
    <w:semiHidden/>
    <w:unhideWhenUsed/>
    <w:qFormat/>
    <w:rsid w:val="006B5351"/>
    <w:pPr>
      <w:jc w:val="left"/>
    </w:pPr>
    <w:rPr>
      <w:sz w:val="21"/>
      <w:szCs w:val="22"/>
    </w:rPr>
  </w:style>
  <w:style w:type="character" w:customStyle="1" w:styleId="Char0">
    <w:name w:val="正文文本 Char"/>
    <w:basedOn w:val="a0"/>
    <w:link w:val="a4"/>
    <w:uiPriority w:val="99"/>
    <w:semiHidden/>
    <w:qFormat/>
    <w:rsid w:val="006B5351"/>
  </w:style>
  <w:style w:type="paragraph" w:styleId="a4">
    <w:name w:val="Body Text"/>
    <w:basedOn w:val="a"/>
    <w:link w:val="Char0"/>
    <w:uiPriority w:val="99"/>
    <w:semiHidden/>
    <w:unhideWhenUsed/>
    <w:qFormat/>
    <w:rsid w:val="006B5351"/>
    <w:pPr>
      <w:spacing w:after="120"/>
    </w:pPr>
    <w:rPr>
      <w:sz w:val="21"/>
      <w:szCs w:val="22"/>
    </w:rPr>
  </w:style>
  <w:style w:type="character" w:customStyle="1" w:styleId="Char1">
    <w:name w:val="纯文本 Char"/>
    <w:basedOn w:val="a0"/>
    <w:link w:val="a5"/>
    <w:qFormat/>
    <w:rsid w:val="006B5351"/>
    <w:rPr>
      <w:rFonts w:ascii="宋体" w:eastAsia="宋体" w:hAnsi="Courier New" w:cs="Times New Roman"/>
      <w:szCs w:val="20"/>
    </w:rPr>
  </w:style>
  <w:style w:type="paragraph" w:styleId="a5">
    <w:name w:val="Plain Text"/>
    <w:basedOn w:val="a"/>
    <w:link w:val="Char1"/>
    <w:qFormat/>
    <w:rsid w:val="006B5351"/>
    <w:rPr>
      <w:rFonts w:ascii="宋体" w:eastAsia="宋体" w:hAnsi="Courier New" w:cs="Times New Roman" w:hint="eastAsia"/>
      <w:sz w:val="21"/>
      <w:szCs w:val="20"/>
    </w:rPr>
  </w:style>
  <w:style w:type="character" w:customStyle="1" w:styleId="Char2">
    <w:name w:val="批注框文本 Char"/>
    <w:basedOn w:val="a0"/>
    <w:link w:val="a6"/>
    <w:uiPriority w:val="99"/>
    <w:semiHidden/>
    <w:qFormat/>
    <w:rsid w:val="006B5351"/>
    <w:rPr>
      <w:sz w:val="18"/>
      <w:szCs w:val="18"/>
    </w:rPr>
  </w:style>
  <w:style w:type="paragraph" w:styleId="a6">
    <w:name w:val="Balloon Text"/>
    <w:basedOn w:val="a"/>
    <w:link w:val="Char2"/>
    <w:uiPriority w:val="99"/>
    <w:semiHidden/>
    <w:unhideWhenUsed/>
    <w:qFormat/>
    <w:rsid w:val="006B5351"/>
    <w:rPr>
      <w:sz w:val="18"/>
      <w:szCs w:val="18"/>
    </w:rPr>
  </w:style>
  <w:style w:type="character" w:customStyle="1" w:styleId="Char3">
    <w:name w:val="页脚 Char"/>
    <w:basedOn w:val="a0"/>
    <w:link w:val="a7"/>
    <w:uiPriority w:val="99"/>
    <w:qFormat/>
    <w:rsid w:val="006B5351"/>
    <w:rPr>
      <w:sz w:val="18"/>
      <w:szCs w:val="18"/>
    </w:rPr>
  </w:style>
  <w:style w:type="paragraph" w:styleId="a7">
    <w:name w:val="footer"/>
    <w:basedOn w:val="a"/>
    <w:link w:val="Char3"/>
    <w:uiPriority w:val="99"/>
    <w:unhideWhenUsed/>
    <w:qFormat/>
    <w:rsid w:val="006B5351"/>
    <w:pPr>
      <w:tabs>
        <w:tab w:val="center" w:pos="4153"/>
        <w:tab w:val="right" w:pos="8306"/>
      </w:tabs>
      <w:snapToGrid w:val="0"/>
      <w:jc w:val="left"/>
    </w:pPr>
    <w:rPr>
      <w:sz w:val="18"/>
      <w:szCs w:val="18"/>
    </w:rPr>
  </w:style>
  <w:style w:type="character" w:customStyle="1" w:styleId="Char4">
    <w:name w:val="页眉 Char"/>
    <w:basedOn w:val="a0"/>
    <w:link w:val="a8"/>
    <w:uiPriority w:val="99"/>
    <w:qFormat/>
    <w:rsid w:val="006B5351"/>
    <w:rPr>
      <w:sz w:val="18"/>
      <w:szCs w:val="18"/>
    </w:rPr>
  </w:style>
  <w:style w:type="paragraph" w:styleId="a8">
    <w:name w:val="header"/>
    <w:basedOn w:val="a"/>
    <w:link w:val="Char4"/>
    <w:uiPriority w:val="99"/>
    <w:unhideWhenUsed/>
    <w:qFormat/>
    <w:rsid w:val="006B5351"/>
    <w:pPr>
      <w:pBdr>
        <w:bottom w:val="single" w:sz="6" w:space="1" w:color="auto"/>
      </w:pBdr>
      <w:tabs>
        <w:tab w:val="center" w:pos="4153"/>
        <w:tab w:val="right" w:pos="8306"/>
      </w:tabs>
      <w:snapToGrid w:val="0"/>
      <w:jc w:val="center"/>
    </w:pPr>
    <w:rPr>
      <w:sz w:val="18"/>
      <w:szCs w:val="18"/>
    </w:rPr>
  </w:style>
  <w:style w:type="character" w:customStyle="1" w:styleId="3Char0">
    <w:name w:val="正文文本缩进 3 Char"/>
    <w:basedOn w:val="a0"/>
    <w:link w:val="30"/>
    <w:qFormat/>
    <w:rsid w:val="006B5351"/>
    <w:rPr>
      <w:rFonts w:ascii="仿宋_GB2312" w:eastAsia="仿宋_GB2312" w:hAnsi="Times New Roman" w:cs="Times New Roman"/>
      <w:szCs w:val="30"/>
    </w:rPr>
  </w:style>
  <w:style w:type="paragraph" w:styleId="30">
    <w:name w:val="Body Text Indent 3"/>
    <w:basedOn w:val="a"/>
    <w:link w:val="3Char0"/>
    <w:qFormat/>
    <w:rsid w:val="006B5351"/>
    <w:pPr>
      <w:ind w:left="1260" w:hangingChars="600" w:hanging="1260"/>
    </w:pPr>
    <w:rPr>
      <w:rFonts w:ascii="仿宋_GB2312" w:eastAsia="仿宋_GB2312" w:hAnsi="Times New Roman" w:cs="Times New Roman"/>
      <w:sz w:val="21"/>
      <w:szCs w:val="30"/>
    </w:rPr>
  </w:style>
  <w:style w:type="character" w:customStyle="1" w:styleId="Char5">
    <w:name w:val="批注主题 Char"/>
    <w:basedOn w:val="Char"/>
    <w:link w:val="a9"/>
    <w:uiPriority w:val="99"/>
    <w:semiHidden/>
    <w:qFormat/>
    <w:rsid w:val="006B5351"/>
    <w:rPr>
      <w:b/>
      <w:bCs/>
    </w:rPr>
  </w:style>
  <w:style w:type="paragraph" w:styleId="a9">
    <w:name w:val="annotation subject"/>
    <w:basedOn w:val="a3"/>
    <w:next w:val="a3"/>
    <w:link w:val="Char5"/>
    <w:uiPriority w:val="99"/>
    <w:semiHidden/>
    <w:unhideWhenUsed/>
    <w:qFormat/>
    <w:rsid w:val="006B5351"/>
    <w:rPr>
      <w:b/>
      <w:bCs/>
    </w:rPr>
  </w:style>
  <w:style w:type="character" w:styleId="aa">
    <w:name w:val="Hyperlink"/>
    <w:basedOn w:val="a0"/>
    <w:uiPriority w:val="99"/>
    <w:qFormat/>
    <w:rsid w:val="006B5351"/>
    <w:rPr>
      <w:color w:val="0000FF"/>
      <w:u w:val="single"/>
    </w:rPr>
  </w:style>
  <w:style w:type="paragraph" w:styleId="ab">
    <w:name w:val="Normal (Web)"/>
    <w:basedOn w:val="a"/>
    <w:uiPriority w:val="99"/>
    <w:semiHidden/>
    <w:unhideWhenUsed/>
    <w:rsid w:val="00883F5D"/>
    <w:pPr>
      <w:widowControl/>
      <w:spacing w:before="100" w:beforeAutospacing="1" w:after="100" w:afterAutospacing="1"/>
      <w:jc w:val="left"/>
    </w:pPr>
    <w:rPr>
      <w:rFonts w:ascii="宋体" w:eastAsia="宋体" w:hAnsi="宋体" w:cs="宋体"/>
      <w:kern w:val="0"/>
    </w:rPr>
  </w:style>
</w:styles>
</file>

<file path=word/webSettings.xml><?xml version="1.0" encoding="utf-8"?>
<w:webSettings xmlns:r="http://schemas.openxmlformats.org/officeDocument/2006/relationships" xmlns:w="http://schemas.openxmlformats.org/wordprocessingml/2006/main">
  <w:divs>
    <w:div w:id="115179154">
      <w:bodyDiv w:val="1"/>
      <w:marLeft w:val="0"/>
      <w:marRight w:val="0"/>
      <w:marTop w:val="0"/>
      <w:marBottom w:val="0"/>
      <w:divBdr>
        <w:top w:val="none" w:sz="0" w:space="0" w:color="auto"/>
        <w:left w:val="none" w:sz="0" w:space="0" w:color="auto"/>
        <w:bottom w:val="none" w:sz="0" w:space="0" w:color="auto"/>
        <w:right w:val="none" w:sz="0" w:space="0" w:color="auto"/>
      </w:divBdr>
    </w:div>
    <w:div w:id="127363762">
      <w:bodyDiv w:val="1"/>
      <w:marLeft w:val="0"/>
      <w:marRight w:val="0"/>
      <w:marTop w:val="0"/>
      <w:marBottom w:val="0"/>
      <w:divBdr>
        <w:top w:val="none" w:sz="0" w:space="0" w:color="auto"/>
        <w:left w:val="none" w:sz="0" w:space="0" w:color="auto"/>
        <w:bottom w:val="none" w:sz="0" w:space="0" w:color="auto"/>
        <w:right w:val="none" w:sz="0" w:space="0" w:color="auto"/>
      </w:divBdr>
    </w:div>
    <w:div w:id="204219578">
      <w:bodyDiv w:val="1"/>
      <w:marLeft w:val="0"/>
      <w:marRight w:val="0"/>
      <w:marTop w:val="0"/>
      <w:marBottom w:val="0"/>
      <w:divBdr>
        <w:top w:val="none" w:sz="0" w:space="0" w:color="auto"/>
        <w:left w:val="none" w:sz="0" w:space="0" w:color="auto"/>
        <w:bottom w:val="none" w:sz="0" w:space="0" w:color="auto"/>
        <w:right w:val="none" w:sz="0" w:space="0" w:color="auto"/>
      </w:divBdr>
    </w:div>
    <w:div w:id="526916706">
      <w:bodyDiv w:val="1"/>
      <w:marLeft w:val="0"/>
      <w:marRight w:val="0"/>
      <w:marTop w:val="0"/>
      <w:marBottom w:val="0"/>
      <w:divBdr>
        <w:top w:val="none" w:sz="0" w:space="0" w:color="auto"/>
        <w:left w:val="none" w:sz="0" w:space="0" w:color="auto"/>
        <w:bottom w:val="none" w:sz="0" w:space="0" w:color="auto"/>
        <w:right w:val="none" w:sz="0" w:space="0" w:color="auto"/>
      </w:divBdr>
    </w:div>
    <w:div w:id="564493227">
      <w:bodyDiv w:val="1"/>
      <w:marLeft w:val="0"/>
      <w:marRight w:val="0"/>
      <w:marTop w:val="0"/>
      <w:marBottom w:val="0"/>
      <w:divBdr>
        <w:top w:val="none" w:sz="0" w:space="0" w:color="auto"/>
        <w:left w:val="none" w:sz="0" w:space="0" w:color="auto"/>
        <w:bottom w:val="none" w:sz="0" w:space="0" w:color="auto"/>
        <w:right w:val="none" w:sz="0" w:space="0" w:color="auto"/>
      </w:divBdr>
    </w:div>
    <w:div w:id="695009795">
      <w:bodyDiv w:val="1"/>
      <w:marLeft w:val="0"/>
      <w:marRight w:val="0"/>
      <w:marTop w:val="0"/>
      <w:marBottom w:val="0"/>
      <w:divBdr>
        <w:top w:val="none" w:sz="0" w:space="0" w:color="auto"/>
        <w:left w:val="none" w:sz="0" w:space="0" w:color="auto"/>
        <w:bottom w:val="none" w:sz="0" w:space="0" w:color="auto"/>
        <w:right w:val="none" w:sz="0" w:space="0" w:color="auto"/>
      </w:divBdr>
    </w:div>
    <w:div w:id="896084327">
      <w:bodyDiv w:val="1"/>
      <w:marLeft w:val="0"/>
      <w:marRight w:val="0"/>
      <w:marTop w:val="0"/>
      <w:marBottom w:val="0"/>
      <w:divBdr>
        <w:top w:val="none" w:sz="0" w:space="0" w:color="auto"/>
        <w:left w:val="none" w:sz="0" w:space="0" w:color="auto"/>
        <w:bottom w:val="none" w:sz="0" w:space="0" w:color="auto"/>
        <w:right w:val="none" w:sz="0" w:space="0" w:color="auto"/>
      </w:divBdr>
    </w:div>
    <w:div w:id="911549521">
      <w:bodyDiv w:val="1"/>
      <w:marLeft w:val="0"/>
      <w:marRight w:val="0"/>
      <w:marTop w:val="0"/>
      <w:marBottom w:val="0"/>
      <w:divBdr>
        <w:top w:val="none" w:sz="0" w:space="0" w:color="auto"/>
        <w:left w:val="none" w:sz="0" w:space="0" w:color="auto"/>
        <w:bottom w:val="none" w:sz="0" w:space="0" w:color="auto"/>
        <w:right w:val="none" w:sz="0" w:space="0" w:color="auto"/>
      </w:divBdr>
    </w:div>
    <w:div w:id="1480271012">
      <w:bodyDiv w:val="1"/>
      <w:marLeft w:val="0"/>
      <w:marRight w:val="0"/>
      <w:marTop w:val="0"/>
      <w:marBottom w:val="0"/>
      <w:divBdr>
        <w:top w:val="none" w:sz="0" w:space="0" w:color="auto"/>
        <w:left w:val="none" w:sz="0" w:space="0" w:color="auto"/>
        <w:bottom w:val="none" w:sz="0" w:space="0" w:color="auto"/>
        <w:right w:val="none" w:sz="0" w:space="0" w:color="auto"/>
      </w:divBdr>
    </w:div>
    <w:div w:id="1644313446">
      <w:bodyDiv w:val="1"/>
      <w:marLeft w:val="0"/>
      <w:marRight w:val="0"/>
      <w:marTop w:val="0"/>
      <w:marBottom w:val="0"/>
      <w:divBdr>
        <w:top w:val="none" w:sz="0" w:space="0" w:color="auto"/>
        <w:left w:val="none" w:sz="0" w:space="0" w:color="auto"/>
        <w:bottom w:val="none" w:sz="0" w:space="0" w:color="auto"/>
        <w:right w:val="none" w:sz="0" w:space="0" w:color="auto"/>
      </w:divBdr>
    </w:div>
    <w:div w:id="1763523465">
      <w:bodyDiv w:val="1"/>
      <w:marLeft w:val="0"/>
      <w:marRight w:val="0"/>
      <w:marTop w:val="0"/>
      <w:marBottom w:val="0"/>
      <w:divBdr>
        <w:top w:val="none" w:sz="0" w:space="0" w:color="auto"/>
        <w:left w:val="none" w:sz="0" w:space="0" w:color="auto"/>
        <w:bottom w:val="none" w:sz="0" w:space="0" w:color="auto"/>
        <w:right w:val="none" w:sz="0" w:space="0" w:color="auto"/>
      </w:divBdr>
    </w:div>
    <w:div w:id="20900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49</Pages>
  <Words>7124</Words>
  <Characters>40611</Characters>
  <Application>Microsoft Office Word</Application>
  <DocSecurity>0</DocSecurity>
  <Lines>338</Lines>
  <Paragraphs>95</Paragraphs>
  <ScaleCrop>false</ScaleCrop>
  <Company/>
  <LinksUpToDate>false</LinksUpToDate>
  <CharactersWithSpaces>47640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2021-12-20T07:06:00Z</cp:lastPrinted>
  <dcterms:created xsi:type="dcterms:W3CDTF">2023-05-30T00:36:00Z</dcterms:created>
  <dcterms:modified xsi:type="dcterms:W3CDTF">2023-06-02T00:15:00Z</dcterms:modified>
</cp:coreProperties>
</file>